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A550" w14:textId="77777777" w:rsidR="00132C6E" w:rsidRDefault="00971243">
      <w:pPr>
        <w:pStyle w:val="BodyText"/>
        <w:ind w:left="111"/>
        <w:rPr>
          <w:rFonts w:ascii="Times New Roman"/>
          <w:sz w:val="20"/>
        </w:rPr>
      </w:pPr>
      <w:r>
        <w:rPr>
          <w:rFonts w:ascii="Times New Roman"/>
          <w:noProof/>
          <w:sz w:val="20"/>
        </w:rPr>
        <w:drawing>
          <wp:inline distT="0" distB="0" distL="0" distR="0" wp14:anchorId="7AB2C13F" wp14:editId="732F71F8">
            <wp:extent cx="2728221" cy="585216"/>
            <wp:effectExtent l="0" t="0" r="0" b="0"/>
            <wp:docPr id="3" name="Image 3" descr="MRC/CSO Social and Public Health Sciences Un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logo."/>
                    <pic:cNvPicPr/>
                  </pic:nvPicPr>
                  <pic:blipFill>
                    <a:blip r:embed="rId7" cstate="print"/>
                    <a:stretch>
                      <a:fillRect/>
                    </a:stretch>
                  </pic:blipFill>
                  <pic:spPr>
                    <a:xfrm>
                      <a:off x="0" y="0"/>
                      <a:ext cx="2728221" cy="585216"/>
                    </a:xfrm>
                    <a:prstGeom prst="rect">
                      <a:avLst/>
                    </a:prstGeom>
                  </pic:spPr>
                </pic:pic>
              </a:graphicData>
            </a:graphic>
          </wp:inline>
        </w:drawing>
      </w:r>
    </w:p>
    <w:p w14:paraId="0787E3A1" w14:textId="77777777" w:rsidR="00132C6E" w:rsidRDefault="00132C6E">
      <w:pPr>
        <w:pStyle w:val="BodyText"/>
        <w:rPr>
          <w:rFonts w:ascii="Times New Roman"/>
          <w:sz w:val="20"/>
        </w:rPr>
      </w:pPr>
    </w:p>
    <w:p w14:paraId="03344ABE" w14:textId="77777777" w:rsidR="00132C6E" w:rsidRDefault="00132C6E">
      <w:pPr>
        <w:pStyle w:val="BodyText"/>
        <w:spacing w:before="6"/>
        <w:rPr>
          <w:rFonts w:ascii="Times New Roman"/>
          <w:sz w:val="23"/>
        </w:rPr>
      </w:pPr>
    </w:p>
    <w:p w14:paraId="082417CB" w14:textId="77777777" w:rsidR="00132C6E" w:rsidRDefault="00971243">
      <w:pPr>
        <w:pStyle w:val="Title"/>
      </w:pPr>
      <w:r>
        <w:t>MRC/CSO</w:t>
      </w:r>
      <w:r>
        <w:rPr>
          <w:spacing w:val="-8"/>
        </w:rPr>
        <w:t xml:space="preserve"> </w:t>
      </w:r>
      <w:r>
        <w:t>Social</w:t>
      </w:r>
      <w:r>
        <w:rPr>
          <w:spacing w:val="-8"/>
        </w:rPr>
        <w:t xml:space="preserve"> </w:t>
      </w:r>
      <w:r>
        <w:t>and</w:t>
      </w:r>
      <w:r>
        <w:rPr>
          <w:spacing w:val="-8"/>
        </w:rPr>
        <w:t xml:space="preserve"> </w:t>
      </w:r>
      <w:r>
        <w:t>Public</w:t>
      </w:r>
      <w:r>
        <w:rPr>
          <w:spacing w:val="-7"/>
        </w:rPr>
        <w:t xml:space="preserve"> </w:t>
      </w:r>
      <w:r>
        <w:t>Health</w:t>
      </w:r>
      <w:r>
        <w:rPr>
          <w:spacing w:val="-8"/>
        </w:rPr>
        <w:t xml:space="preserve"> </w:t>
      </w:r>
      <w:r>
        <w:t>Sciences</w:t>
      </w:r>
      <w:r>
        <w:rPr>
          <w:spacing w:val="-7"/>
        </w:rPr>
        <w:t xml:space="preserve"> </w:t>
      </w:r>
      <w:r>
        <w:t>Unit</w:t>
      </w:r>
      <w:r>
        <w:rPr>
          <w:spacing w:val="-8"/>
        </w:rPr>
        <w:t xml:space="preserve"> </w:t>
      </w:r>
      <w:r>
        <w:t xml:space="preserve">Consultation </w:t>
      </w:r>
      <w:r>
        <w:rPr>
          <w:spacing w:val="-2"/>
        </w:rPr>
        <w:t>Response</w:t>
      </w:r>
    </w:p>
    <w:p w14:paraId="6BB18623" w14:textId="77777777" w:rsidR="00132C6E" w:rsidRDefault="00132C6E">
      <w:pPr>
        <w:rPr>
          <w:b/>
          <w:sz w:val="20"/>
        </w:rPr>
      </w:pPr>
    </w:p>
    <w:p w14:paraId="1473D0D0" w14:textId="77777777" w:rsidR="00132C6E" w:rsidRDefault="00132C6E">
      <w:pPr>
        <w:spacing w:before="2" w:after="1"/>
        <w:rPr>
          <w:b/>
        </w:rPr>
      </w:pPr>
    </w:p>
    <w:tbl>
      <w:tblPr>
        <w:tblW w:w="0" w:type="auto"/>
        <w:tblInd w:w="121"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132C6E" w14:paraId="3E2ED1F1" w14:textId="77777777">
        <w:trPr>
          <w:trHeight w:val="275"/>
        </w:trPr>
        <w:tc>
          <w:tcPr>
            <w:tcW w:w="9516" w:type="dxa"/>
          </w:tcPr>
          <w:p w14:paraId="3A1E79AE" w14:textId="77777777" w:rsidR="00132C6E" w:rsidRDefault="00971243">
            <w:pPr>
              <w:pStyle w:val="TableParagraph"/>
              <w:spacing w:line="256" w:lineRule="exact"/>
              <w:rPr>
                <w:b/>
                <w:sz w:val="24"/>
              </w:rPr>
            </w:pPr>
            <w:r>
              <w:rPr>
                <w:b/>
                <w:sz w:val="24"/>
              </w:rPr>
              <w:t>Title</w:t>
            </w:r>
            <w:r>
              <w:rPr>
                <w:b/>
                <w:spacing w:val="-5"/>
                <w:sz w:val="24"/>
              </w:rPr>
              <w:t xml:space="preserve"> </w:t>
            </w:r>
            <w:r>
              <w:rPr>
                <w:b/>
                <w:sz w:val="24"/>
              </w:rPr>
              <w:t>of</w:t>
            </w:r>
            <w:r>
              <w:rPr>
                <w:b/>
                <w:spacing w:val="2"/>
                <w:sz w:val="24"/>
              </w:rPr>
              <w:t xml:space="preserve"> </w:t>
            </w:r>
            <w:r>
              <w:rPr>
                <w:b/>
                <w:spacing w:val="-2"/>
                <w:sz w:val="24"/>
              </w:rPr>
              <w:t>consultation</w:t>
            </w:r>
          </w:p>
        </w:tc>
      </w:tr>
      <w:tr w:rsidR="00132C6E" w14:paraId="1117B397" w14:textId="77777777">
        <w:trPr>
          <w:trHeight w:val="544"/>
        </w:trPr>
        <w:tc>
          <w:tcPr>
            <w:tcW w:w="9516" w:type="dxa"/>
          </w:tcPr>
          <w:p w14:paraId="2538DA34" w14:textId="77777777" w:rsidR="00132C6E" w:rsidRDefault="00971243">
            <w:pPr>
              <w:pStyle w:val="TableParagraph"/>
              <w:spacing w:line="252" w:lineRule="exact"/>
            </w:pPr>
            <w:r>
              <w:t>Reducing</w:t>
            </w:r>
            <w:r>
              <w:rPr>
                <w:spacing w:val="-7"/>
              </w:rPr>
              <w:t xml:space="preserve"> </w:t>
            </w:r>
            <w:r>
              <w:t>health</w:t>
            </w:r>
            <w:r>
              <w:rPr>
                <w:spacing w:val="-6"/>
              </w:rPr>
              <w:t xml:space="preserve"> </w:t>
            </w:r>
            <w:r>
              <w:t>harms</w:t>
            </w:r>
            <w:r>
              <w:rPr>
                <w:spacing w:val="-5"/>
              </w:rPr>
              <w:t xml:space="preserve"> </w:t>
            </w:r>
            <w:r>
              <w:t>of</w:t>
            </w:r>
            <w:r>
              <w:rPr>
                <w:spacing w:val="-6"/>
              </w:rPr>
              <w:t xml:space="preserve"> </w:t>
            </w:r>
            <w:r>
              <w:t>foods</w:t>
            </w:r>
            <w:r>
              <w:rPr>
                <w:spacing w:val="-6"/>
              </w:rPr>
              <w:t xml:space="preserve"> </w:t>
            </w:r>
            <w:r>
              <w:t>high</w:t>
            </w:r>
            <w:r>
              <w:rPr>
                <w:spacing w:val="-5"/>
              </w:rPr>
              <w:t xml:space="preserve"> </w:t>
            </w:r>
            <w:r>
              <w:t>in</w:t>
            </w:r>
            <w:r>
              <w:rPr>
                <w:spacing w:val="-6"/>
              </w:rPr>
              <w:t xml:space="preserve"> </w:t>
            </w:r>
            <w:r>
              <w:t>fat,</w:t>
            </w:r>
            <w:r>
              <w:rPr>
                <w:spacing w:val="-6"/>
              </w:rPr>
              <w:t xml:space="preserve"> </w:t>
            </w:r>
            <w:r>
              <w:t>sugar</w:t>
            </w:r>
            <w:r>
              <w:rPr>
                <w:spacing w:val="-6"/>
              </w:rPr>
              <w:t xml:space="preserve"> </w:t>
            </w:r>
            <w:r>
              <w:t>or</w:t>
            </w:r>
            <w:r>
              <w:rPr>
                <w:spacing w:val="-6"/>
              </w:rPr>
              <w:t xml:space="preserve"> </w:t>
            </w:r>
            <w:r>
              <w:rPr>
                <w:spacing w:val="-4"/>
              </w:rPr>
              <w:t>salt</w:t>
            </w:r>
          </w:p>
        </w:tc>
      </w:tr>
      <w:tr w:rsidR="00132C6E" w14:paraId="309935FA" w14:textId="77777777">
        <w:trPr>
          <w:trHeight w:val="405"/>
        </w:trPr>
        <w:tc>
          <w:tcPr>
            <w:tcW w:w="9516" w:type="dxa"/>
          </w:tcPr>
          <w:p w14:paraId="55517242" w14:textId="77777777" w:rsidR="00132C6E" w:rsidRDefault="00971243">
            <w:pPr>
              <w:pStyle w:val="TableParagraph"/>
              <w:spacing w:before="64"/>
              <w:rPr>
                <w:b/>
                <w:sz w:val="24"/>
              </w:rPr>
            </w:pPr>
            <w:r>
              <w:rPr>
                <w:b/>
                <w:sz w:val="24"/>
              </w:rPr>
              <w:t>Name</w:t>
            </w:r>
            <w:r>
              <w:rPr>
                <w:b/>
                <w:spacing w:val="-9"/>
                <w:sz w:val="24"/>
              </w:rPr>
              <w:t xml:space="preserve"> </w:t>
            </w:r>
            <w:r>
              <w:rPr>
                <w:b/>
                <w:sz w:val="24"/>
              </w:rPr>
              <w:t>of</w:t>
            </w:r>
            <w:r>
              <w:rPr>
                <w:b/>
                <w:spacing w:val="-2"/>
                <w:sz w:val="24"/>
              </w:rPr>
              <w:t xml:space="preserve"> </w:t>
            </w:r>
            <w:r>
              <w:rPr>
                <w:b/>
                <w:sz w:val="24"/>
              </w:rPr>
              <w:t>the</w:t>
            </w:r>
            <w:r>
              <w:rPr>
                <w:b/>
                <w:spacing w:val="-8"/>
                <w:sz w:val="24"/>
              </w:rPr>
              <w:t xml:space="preserve"> </w:t>
            </w:r>
            <w:r>
              <w:rPr>
                <w:b/>
                <w:sz w:val="24"/>
              </w:rPr>
              <w:t>consulting</w:t>
            </w:r>
            <w:r>
              <w:rPr>
                <w:b/>
                <w:spacing w:val="-2"/>
                <w:sz w:val="24"/>
              </w:rPr>
              <w:t xml:space="preserve"> </w:t>
            </w:r>
            <w:r>
              <w:rPr>
                <w:b/>
                <w:spacing w:val="-4"/>
                <w:sz w:val="24"/>
              </w:rPr>
              <w:t>body</w:t>
            </w:r>
          </w:p>
        </w:tc>
      </w:tr>
      <w:tr w:rsidR="00132C6E" w14:paraId="44654A4F" w14:textId="77777777">
        <w:trPr>
          <w:trHeight w:val="572"/>
        </w:trPr>
        <w:tc>
          <w:tcPr>
            <w:tcW w:w="9516" w:type="dxa"/>
          </w:tcPr>
          <w:p w14:paraId="00B89629" w14:textId="77777777" w:rsidR="00132C6E" w:rsidRDefault="00971243">
            <w:pPr>
              <w:pStyle w:val="TableParagraph"/>
              <w:spacing w:line="252" w:lineRule="exact"/>
            </w:pPr>
            <w:r>
              <w:t>Scottish</w:t>
            </w:r>
            <w:r>
              <w:rPr>
                <w:spacing w:val="-13"/>
              </w:rPr>
              <w:t xml:space="preserve"> </w:t>
            </w:r>
            <w:r>
              <w:rPr>
                <w:spacing w:val="-2"/>
              </w:rPr>
              <w:t>Government</w:t>
            </w:r>
          </w:p>
        </w:tc>
      </w:tr>
      <w:tr w:rsidR="00132C6E" w14:paraId="4BC1F388" w14:textId="77777777">
        <w:trPr>
          <w:trHeight w:val="425"/>
        </w:trPr>
        <w:tc>
          <w:tcPr>
            <w:tcW w:w="9516" w:type="dxa"/>
          </w:tcPr>
          <w:p w14:paraId="7CE08101" w14:textId="77777777" w:rsidR="00132C6E" w:rsidRDefault="00971243">
            <w:pPr>
              <w:pStyle w:val="TableParagraph"/>
              <w:spacing w:before="74"/>
              <w:rPr>
                <w:b/>
                <w:sz w:val="24"/>
              </w:rPr>
            </w:pPr>
            <w:r>
              <w:rPr>
                <w:b/>
                <w:sz w:val="24"/>
              </w:rPr>
              <w:t>Link</w:t>
            </w:r>
            <w:r>
              <w:rPr>
                <w:b/>
                <w:spacing w:val="-3"/>
                <w:sz w:val="24"/>
              </w:rPr>
              <w:t xml:space="preserve"> </w:t>
            </w:r>
            <w:r>
              <w:rPr>
                <w:b/>
                <w:sz w:val="24"/>
              </w:rPr>
              <w:t>to</w:t>
            </w:r>
            <w:r>
              <w:rPr>
                <w:b/>
                <w:spacing w:val="-1"/>
                <w:sz w:val="24"/>
              </w:rPr>
              <w:t xml:space="preserve"> </w:t>
            </w:r>
            <w:r>
              <w:rPr>
                <w:b/>
                <w:spacing w:val="-2"/>
                <w:sz w:val="24"/>
              </w:rPr>
              <w:t>consultation</w:t>
            </w:r>
          </w:p>
        </w:tc>
      </w:tr>
      <w:tr w:rsidR="00132C6E" w14:paraId="5D20C1FD" w14:textId="77777777">
        <w:trPr>
          <w:trHeight w:val="557"/>
        </w:trPr>
        <w:tc>
          <w:tcPr>
            <w:tcW w:w="9516" w:type="dxa"/>
          </w:tcPr>
          <w:p w14:paraId="6AA87F19" w14:textId="77777777" w:rsidR="00132C6E" w:rsidRDefault="00971243">
            <w:pPr>
              <w:pStyle w:val="TableParagraph"/>
              <w:spacing w:line="252" w:lineRule="exact"/>
            </w:pPr>
            <w:hyperlink r:id="rId8">
              <w:r>
                <w:rPr>
                  <w:color w:val="0000FF"/>
                  <w:spacing w:val="-2"/>
                  <w:u w:val="single" w:color="0000FF"/>
                </w:rPr>
                <w:t>https://consult.gov.scot/health-and-social-care/reducing-health-harms-of-foods/</w:t>
              </w:r>
            </w:hyperlink>
          </w:p>
        </w:tc>
      </w:tr>
      <w:tr w:rsidR="00132C6E" w14:paraId="54A0D650" w14:textId="77777777">
        <w:trPr>
          <w:trHeight w:val="563"/>
        </w:trPr>
        <w:tc>
          <w:tcPr>
            <w:tcW w:w="9516" w:type="dxa"/>
          </w:tcPr>
          <w:p w14:paraId="4CBEF3EE" w14:textId="77777777" w:rsidR="00132C6E" w:rsidRDefault="00971243">
            <w:pPr>
              <w:pStyle w:val="TableParagraph"/>
              <w:spacing w:line="270" w:lineRule="atLeast"/>
              <w:rPr>
                <w:b/>
                <w:sz w:val="24"/>
              </w:rPr>
            </w:pPr>
            <w:r>
              <w:rPr>
                <w:b/>
                <w:sz w:val="24"/>
              </w:rPr>
              <w:t>Why</w:t>
            </w:r>
            <w:r>
              <w:rPr>
                <w:b/>
                <w:spacing w:val="-5"/>
                <w:sz w:val="24"/>
              </w:rPr>
              <w:t xml:space="preserve"> </w:t>
            </w:r>
            <w:r>
              <w:rPr>
                <w:b/>
                <w:sz w:val="24"/>
              </w:rPr>
              <w:t>did</w:t>
            </w:r>
            <w:r>
              <w:rPr>
                <w:b/>
                <w:spacing w:val="-2"/>
                <w:sz w:val="24"/>
              </w:rPr>
              <w:t xml:space="preserve"> </w:t>
            </w:r>
            <w:r>
              <w:rPr>
                <w:b/>
                <w:sz w:val="24"/>
              </w:rPr>
              <w:t>the</w:t>
            </w:r>
            <w:r>
              <w:rPr>
                <w:b/>
                <w:spacing w:val="-8"/>
                <w:sz w:val="24"/>
              </w:rPr>
              <w:t xml:space="preserve"> </w:t>
            </w:r>
            <w:r>
              <w:rPr>
                <w:b/>
                <w:sz w:val="24"/>
              </w:rPr>
              <w:t>MRC/CSO</w:t>
            </w:r>
            <w:r>
              <w:rPr>
                <w:b/>
                <w:spacing w:val="-2"/>
                <w:sz w:val="24"/>
              </w:rPr>
              <w:t xml:space="preserve"> </w:t>
            </w:r>
            <w:r>
              <w:rPr>
                <w:b/>
                <w:sz w:val="24"/>
              </w:rPr>
              <w:t>Social</w:t>
            </w:r>
            <w:r>
              <w:rPr>
                <w:b/>
                <w:spacing w:val="-2"/>
                <w:sz w:val="24"/>
              </w:rPr>
              <w:t xml:space="preserve"> </w:t>
            </w:r>
            <w:r>
              <w:rPr>
                <w:b/>
                <w:sz w:val="24"/>
              </w:rPr>
              <w:t>and</w:t>
            </w:r>
            <w:r>
              <w:rPr>
                <w:b/>
                <w:spacing w:val="-1"/>
                <w:sz w:val="24"/>
              </w:rPr>
              <w:t xml:space="preserve"> </w:t>
            </w:r>
            <w:r>
              <w:rPr>
                <w:b/>
                <w:sz w:val="24"/>
              </w:rPr>
              <w:t>Public</w:t>
            </w:r>
            <w:r>
              <w:rPr>
                <w:b/>
                <w:spacing w:val="-3"/>
                <w:sz w:val="24"/>
              </w:rPr>
              <w:t xml:space="preserve"> </w:t>
            </w:r>
            <w:r>
              <w:rPr>
                <w:b/>
                <w:sz w:val="24"/>
              </w:rPr>
              <w:t>Health</w:t>
            </w:r>
            <w:r>
              <w:rPr>
                <w:b/>
                <w:spacing w:val="-2"/>
                <w:sz w:val="24"/>
              </w:rPr>
              <w:t xml:space="preserve"> </w:t>
            </w:r>
            <w:r>
              <w:rPr>
                <w:b/>
                <w:sz w:val="24"/>
              </w:rPr>
              <w:t>Sciences</w:t>
            </w:r>
            <w:r>
              <w:rPr>
                <w:b/>
                <w:spacing w:val="-4"/>
                <w:sz w:val="24"/>
              </w:rPr>
              <w:t xml:space="preserve"> </w:t>
            </w:r>
            <w:r>
              <w:rPr>
                <w:b/>
                <w:sz w:val="24"/>
              </w:rPr>
              <w:t>Unit</w:t>
            </w:r>
            <w:r>
              <w:rPr>
                <w:b/>
                <w:spacing w:val="-1"/>
                <w:sz w:val="24"/>
              </w:rPr>
              <w:t xml:space="preserve"> </w:t>
            </w:r>
            <w:r>
              <w:rPr>
                <w:b/>
                <w:sz w:val="24"/>
              </w:rPr>
              <w:t>contribute</w:t>
            </w:r>
            <w:r>
              <w:rPr>
                <w:b/>
                <w:spacing w:val="-9"/>
                <w:sz w:val="24"/>
              </w:rPr>
              <w:t xml:space="preserve"> </w:t>
            </w:r>
            <w:r>
              <w:rPr>
                <w:b/>
                <w:sz w:val="24"/>
              </w:rPr>
              <w:t>to</w:t>
            </w:r>
            <w:r>
              <w:rPr>
                <w:b/>
                <w:spacing w:val="-2"/>
                <w:sz w:val="24"/>
              </w:rPr>
              <w:t xml:space="preserve"> </w:t>
            </w:r>
            <w:r>
              <w:rPr>
                <w:b/>
                <w:sz w:val="24"/>
              </w:rPr>
              <w:t xml:space="preserve">this </w:t>
            </w:r>
            <w:r>
              <w:rPr>
                <w:b/>
                <w:spacing w:val="-2"/>
                <w:sz w:val="24"/>
              </w:rPr>
              <w:t>consultation?</w:t>
            </w:r>
          </w:p>
        </w:tc>
      </w:tr>
      <w:tr w:rsidR="00132C6E" w14:paraId="000DD343" w14:textId="77777777">
        <w:trPr>
          <w:trHeight w:val="1517"/>
        </w:trPr>
        <w:tc>
          <w:tcPr>
            <w:tcW w:w="9516" w:type="dxa"/>
          </w:tcPr>
          <w:p w14:paraId="394AA7A2" w14:textId="77777777" w:rsidR="00132C6E" w:rsidRDefault="00971243">
            <w:pPr>
              <w:pStyle w:val="TableParagraph"/>
              <w:ind w:right="213"/>
            </w:pPr>
            <w:r>
              <w:t>Excessive consumption of high in fat, sugar and salt (HFSS) foods has been linked to increases in rates of obesity as well as a range of other non-communicable diseases. Reducing</w:t>
            </w:r>
            <w:r>
              <w:rPr>
                <w:spacing w:val="-3"/>
              </w:rPr>
              <w:t xml:space="preserve"> </w:t>
            </w:r>
            <w:r>
              <w:t>these</w:t>
            </w:r>
            <w:r>
              <w:rPr>
                <w:spacing w:val="-4"/>
              </w:rPr>
              <w:t xml:space="preserve"> </w:t>
            </w:r>
            <w:r>
              <w:t>health</w:t>
            </w:r>
            <w:r>
              <w:rPr>
                <w:spacing w:val="-4"/>
              </w:rPr>
              <w:t xml:space="preserve"> </w:t>
            </w:r>
            <w:r>
              <w:t>harms</w:t>
            </w:r>
            <w:r>
              <w:rPr>
                <w:spacing w:val="-4"/>
              </w:rPr>
              <w:t xml:space="preserve"> </w:t>
            </w:r>
            <w:r>
              <w:t>is</w:t>
            </w:r>
            <w:r>
              <w:rPr>
                <w:spacing w:val="-3"/>
              </w:rPr>
              <w:t xml:space="preserve"> </w:t>
            </w:r>
            <w:r>
              <w:t>considered</w:t>
            </w:r>
            <w:r>
              <w:rPr>
                <w:spacing w:val="-3"/>
              </w:rPr>
              <w:t xml:space="preserve"> </w:t>
            </w:r>
            <w:r>
              <w:t>to</w:t>
            </w:r>
            <w:r>
              <w:rPr>
                <w:spacing w:val="-4"/>
              </w:rPr>
              <w:t xml:space="preserve"> </w:t>
            </w:r>
            <w:r>
              <w:t>be</w:t>
            </w:r>
            <w:r>
              <w:rPr>
                <w:spacing w:val="-4"/>
              </w:rPr>
              <w:t xml:space="preserve"> </w:t>
            </w:r>
            <w:r>
              <w:t>a</w:t>
            </w:r>
            <w:r>
              <w:rPr>
                <w:spacing w:val="-4"/>
              </w:rPr>
              <w:t xml:space="preserve"> </w:t>
            </w:r>
            <w:r>
              <w:t>priority</w:t>
            </w:r>
            <w:r>
              <w:rPr>
                <w:spacing w:val="-4"/>
              </w:rPr>
              <w:t xml:space="preserve"> </w:t>
            </w:r>
            <w:r>
              <w:t>by</w:t>
            </w:r>
            <w:r>
              <w:rPr>
                <w:spacing w:val="-4"/>
              </w:rPr>
              <w:t xml:space="preserve"> </w:t>
            </w:r>
            <w:r>
              <w:t>the</w:t>
            </w:r>
            <w:r>
              <w:rPr>
                <w:spacing w:val="-3"/>
              </w:rPr>
              <w:t xml:space="preserve"> </w:t>
            </w:r>
            <w:r>
              <w:t>MRC/CSO</w:t>
            </w:r>
            <w:r>
              <w:rPr>
                <w:spacing w:val="-4"/>
              </w:rPr>
              <w:t xml:space="preserve"> </w:t>
            </w:r>
            <w:r>
              <w:t>Social</w:t>
            </w:r>
            <w:r>
              <w:rPr>
                <w:spacing w:val="-4"/>
              </w:rPr>
              <w:t xml:space="preserve"> </w:t>
            </w:r>
            <w:r>
              <w:t>and</w:t>
            </w:r>
            <w:r>
              <w:rPr>
                <w:spacing w:val="-3"/>
              </w:rPr>
              <w:t xml:space="preserve"> </w:t>
            </w:r>
            <w:r>
              <w:t xml:space="preserve">Public Health Sciences Unit, particularly as these health harms are associated with socioeconomic </w:t>
            </w:r>
            <w:r>
              <w:rPr>
                <w:spacing w:val="-2"/>
              </w:rPr>
              <w:t>inequalities.</w:t>
            </w:r>
          </w:p>
        </w:tc>
      </w:tr>
      <w:tr w:rsidR="00132C6E" w14:paraId="7FE1EECD" w14:textId="77777777">
        <w:trPr>
          <w:trHeight w:val="383"/>
        </w:trPr>
        <w:tc>
          <w:tcPr>
            <w:tcW w:w="9516" w:type="dxa"/>
          </w:tcPr>
          <w:p w14:paraId="2D6E69EA" w14:textId="77777777" w:rsidR="00132C6E" w:rsidRDefault="00971243">
            <w:pPr>
              <w:pStyle w:val="TableParagraph"/>
              <w:spacing w:before="53"/>
              <w:rPr>
                <w:b/>
                <w:sz w:val="24"/>
              </w:rPr>
            </w:pPr>
            <w:r>
              <w:rPr>
                <w:b/>
                <w:sz w:val="24"/>
              </w:rPr>
              <w:t>Our</w:t>
            </w:r>
            <w:r>
              <w:rPr>
                <w:b/>
                <w:spacing w:val="-8"/>
                <w:sz w:val="24"/>
              </w:rPr>
              <w:t xml:space="preserve"> </w:t>
            </w:r>
            <w:r>
              <w:rPr>
                <w:b/>
                <w:sz w:val="24"/>
              </w:rPr>
              <w:t>consultation</w:t>
            </w:r>
            <w:r>
              <w:rPr>
                <w:b/>
                <w:spacing w:val="-9"/>
                <w:sz w:val="24"/>
              </w:rPr>
              <w:t xml:space="preserve"> </w:t>
            </w:r>
            <w:r>
              <w:rPr>
                <w:b/>
                <w:spacing w:val="-2"/>
                <w:sz w:val="24"/>
              </w:rPr>
              <w:t>response</w:t>
            </w:r>
          </w:p>
        </w:tc>
      </w:tr>
      <w:tr w:rsidR="00132C6E" w14:paraId="2B7F07CD" w14:textId="77777777">
        <w:trPr>
          <w:trHeight w:val="6110"/>
        </w:trPr>
        <w:tc>
          <w:tcPr>
            <w:tcW w:w="9516" w:type="dxa"/>
          </w:tcPr>
          <w:p w14:paraId="1993302D" w14:textId="77777777" w:rsidR="00132C6E" w:rsidRDefault="00971243">
            <w:pPr>
              <w:pStyle w:val="TableParagraph"/>
              <w:spacing w:line="276" w:lineRule="auto"/>
              <w:rPr>
                <w:b/>
              </w:rPr>
            </w:pPr>
            <w:r>
              <w:rPr>
                <w:b/>
              </w:rPr>
              <w:t>Scottish</w:t>
            </w:r>
            <w:r>
              <w:rPr>
                <w:b/>
                <w:spacing w:val="-4"/>
              </w:rPr>
              <w:t xml:space="preserve"> </w:t>
            </w:r>
            <w:r>
              <w:rPr>
                <w:b/>
              </w:rPr>
              <w:t>Government</w:t>
            </w:r>
            <w:r>
              <w:rPr>
                <w:b/>
                <w:spacing w:val="-5"/>
              </w:rPr>
              <w:t xml:space="preserve"> </w:t>
            </w:r>
            <w:r>
              <w:rPr>
                <w:b/>
              </w:rPr>
              <w:t>Consultation</w:t>
            </w:r>
            <w:r>
              <w:rPr>
                <w:b/>
                <w:spacing w:val="-2"/>
              </w:rPr>
              <w:t xml:space="preserve"> </w:t>
            </w:r>
            <w:r>
              <w:rPr>
                <w:b/>
              </w:rPr>
              <w:t>–</w:t>
            </w:r>
            <w:r>
              <w:rPr>
                <w:b/>
                <w:spacing w:val="-4"/>
              </w:rPr>
              <w:t xml:space="preserve"> </w:t>
            </w:r>
            <w:r>
              <w:rPr>
                <w:b/>
              </w:rPr>
              <w:t>Reducing</w:t>
            </w:r>
            <w:r>
              <w:rPr>
                <w:b/>
                <w:spacing w:val="-4"/>
              </w:rPr>
              <w:t xml:space="preserve"> </w:t>
            </w:r>
            <w:r>
              <w:rPr>
                <w:b/>
              </w:rPr>
              <w:t>Health</w:t>
            </w:r>
            <w:r>
              <w:rPr>
                <w:b/>
                <w:spacing w:val="-4"/>
              </w:rPr>
              <w:t xml:space="preserve"> </w:t>
            </w:r>
            <w:r>
              <w:rPr>
                <w:b/>
              </w:rPr>
              <w:t>Harms</w:t>
            </w:r>
            <w:r>
              <w:rPr>
                <w:b/>
                <w:spacing w:val="-5"/>
              </w:rPr>
              <w:t xml:space="preserve"> </w:t>
            </w:r>
            <w:r>
              <w:rPr>
                <w:b/>
              </w:rPr>
              <w:t>of</w:t>
            </w:r>
            <w:r>
              <w:rPr>
                <w:b/>
                <w:spacing w:val="-5"/>
              </w:rPr>
              <w:t xml:space="preserve"> </w:t>
            </w:r>
            <w:r>
              <w:rPr>
                <w:b/>
              </w:rPr>
              <w:t>Foods</w:t>
            </w:r>
            <w:r>
              <w:rPr>
                <w:b/>
                <w:spacing w:val="-4"/>
              </w:rPr>
              <w:t xml:space="preserve"> </w:t>
            </w:r>
            <w:r>
              <w:rPr>
                <w:b/>
              </w:rPr>
              <w:t>High</w:t>
            </w:r>
            <w:r>
              <w:rPr>
                <w:b/>
                <w:spacing w:val="-4"/>
              </w:rPr>
              <w:t xml:space="preserve"> </w:t>
            </w:r>
            <w:r>
              <w:rPr>
                <w:b/>
              </w:rPr>
              <w:t>in</w:t>
            </w:r>
            <w:r>
              <w:rPr>
                <w:b/>
                <w:spacing w:val="-4"/>
              </w:rPr>
              <w:t xml:space="preserve"> </w:t>
            </w:r>
            <w:r>
              <w:rPr>
                <w:b/>
              </w:rPr>
              <w:t>Fat,</w:t>
            </w:r>
            <w:r>
              <w:rPr>
                <w:b/>
                <w:spacing w:val="-4"/>
              </w:rPr>
              <w:t xml:space="preserve"> </w:t>
            </w:r>
            <w:r>
              <w:rPr>
                <w:b/>
              </w:rPr>
              <w:t>Sugar or Salt</w:t>
            </w:r>
          </w:p>
          <w:p w14:paraId="3EABF202" w14:textId="77777777" w:rsidR="00132C6E" w:rsidRDefault="00132C6E">
            <w:pPr>
              <w:pStyle w:val="TableParagraph"/>
              <w:spacing w:before="2"/>
              <w:ind w:left="0"/>
              <w:rPr>
                <w:b/>
                <w:sz w:val="25"/>
              </w:rPr>
            </w:pPr>
          </w:p>
          <w:p w14:paraId="65701163" w14:textId="77777777" w:rsidR="00132C6E" w:rsidRDefault="00971243">
            <w:pPr>
              <w:pStyle w:val="TableParagraph"/>
              <w:spacing w:before="1" w:line="276" w:lineRule="auto"/>
              <w:ind w:right="276"/>
              <w:jc w:val="both"/>
              <w:rPr>
                <w:b/>
              </w:rPr>
            </w:pPr>
            <w:r>
              <w:rPr>
                <w:b/>
              </w:rPr>
              <w:t>Question 1: To what degree</w:t>
            </w:r>
            <w:r>
              <w:rPr>
                <w:b/>
                <w:spacing w:val="-4"/>
              </w:rPr>
              <w:t xml:space="preserve"> </w:t>
            </w:r>
            <w:r>
              <w:rPr>
                <w:b/>
              </w:rPr>
              <w:t>do you agree</w:t>
            </w:r>
            <w:r>
              <w:rPr>
                <w:b/>
                <w:spacing w:val="-4"/>
              </w:rPr>
              <w:t xml:space="preserve"> </w:t>
            </w:r>
            <w:r>
              <w:rPr>
                <w:b/>
              </w:rPr>
              <w:t>or disagree</w:t>
            </w:r>
            <w:r>
              <w:rPr>
                <w:b/>
                <w:spacing w:val="-4"/>
              </w:rPr>
              <w:t xml:space="preserve"> </w:t>
            </w:r>
            <w:r>
              <w:rPr>
                <w:b/>
              </w:rPr>
              <w:t>that mandatory</w:t>
            </w:r>
            <w:r>
              <w:rPr>
                <w:b/>
                <w:spacing w:val="-2"/>
              </w:rPr>
              <w:t xml:space="preserve"> </w:t>
            </w:r>
            <w:r>
              <w:rPr>
                <w:b/>
              </w:rPr>
              <w:t>measures should be</w:t>
            </w:r>
            <w:r>
              <w:rPr>
                <w:b/>
                <w:spacing w:val="-7"/>
              </w:rPr>
              <w:t xml:space="preserve"> </w:t>
            </w:r>
            <w:r>
              <w:rPr>
                <w:b/>
              </w:rPr>
              <w:t>introduced</w:t>
            </w:r>
            <w:r>
              <w:rPr>
                <w:b/>
                <w:spacing w:val="-3"/>
              </w:rPr>
              <w:t xml:space="preserve"> </w:t>
            </w:r>
            <w:r>
              <w:rPr>
                <w:b/>
              </w:rPr>
              <w:t>to</w:t>
            </w:r>
            <w:r>
              <w:rPr>
                <w:b/>
                <w:spacing w:val="-2"/>
              </w:rPr>
              <w:t xml:space="preserve"> </w:t>
            </w:r>
            <w:r>
              <w:rPr>
                <w:b/>
              </w:rPr>
              <w:t>restrict</w:t>
            </w:r>
            <w:r>
              <w:rPr>
                <w:b/>
                <w:spacing w:val="-3"/>
              </w:rPr>
              <w:t xml:space="preserve"> </w:t>
            </w:r>
            <w:r>
              <w:rPr>
                <w:b/>
              </w:rPr>
              <w:t>the</w:t>
            </w:r>
            <w:r>
              <w:rPr>
                <w:b/>
                <w:spacing w:val="-7"/>
              </w:rPr>
              <w:t xml:space="preserve"> </w:t>
            </w:r>
            <w:r>
              <w:rPr>
                <w:b/>
              </w:rPr>
              <w:t>promotion</w:t>
            </w:r>
            <w:r>
              <w:rPr>
                <w:b/>
                <w:spacing w:val="-2"/>
              </w:rPr>
              <w:t xml:space="preserve"> </w:t>
            </w:r>
            <w:r>
              <w:rPr>
                <w:b/>
              </w:rPr>
              <w:t>and</w:t>
            </w:r>
            <w:r>
              <w:rPr>
                <w:b/>
                <w:spacing w:val="-3"/>
              </w:rPr>
              <w:t xml:space="preserve"> </w:t>
            </w:r>
            <w:r>
              <w:rPr>
                <w:b/>
              </w:rPr>
              <w:t>marketing</w:t>
            </w:r>
            <w:r>
              <w:rPr>
                <w:b/>
                <w:spacing w:val="-2"/>
              </w:rPr>
              <w:t xml:space="preserve"> </w:t>
            </w:r>
            <w:r>
              <w:rPr>
                <w:b/>
              </w:rPr>
              <w:t>of</w:t>
            </w:r>
            <w:r>
              <w:rPr>
                <w:b/>
                <w:spacing w:val="-3"/>
              </w:rPr>
              <w:t xml:space="preserve"> </w:t>
            </w:r>
            <w:r>
              <w:rPr>
                <w:b/>
              </w:rPr>
              <w:t>foods</w:t>
            </w:r>
            <w:r>
              <w:rPr>
                <w:b/>
                <w:spacing w:val="-3"/>
              </w:rPr>
              <w:t xml:space="preserve"> </w:t>
            </w:r>
            <w:r>
              <w:rPr>
                <w:b/>
              </w:rPr>
              <w:t>high</w:t>
            </w:r>
            <w:r>
              <w:rPr>
                <w:b/>
                <w:spacing w:val="-2"/>
              </w:rPr>
              <w:t xml:space="preserve"> </w:t>
            </w:r>
            <w:r>
              <w:rPr>
                <w:b/>
              </w:rPr>
              <w:t>in</w:t>
            </w:r>
            <w:r>
              <w:rPr>
                <w:b/>
                <w:spacing w:val="-2"/>
              </w:rPr>
              <w:t xml:space="preserve"> </w:t>
            </w:r>
            <w:r>
              <w:rPr>
                <w:b/>
              </w:rPr>
              <w:t>fat,</w:t>
            </w:r>
            <w:r>
              <w:rPr>
                <w:b/>
                <w:spacing w:val="-3"/>
              </w:rPr>
              <w:t xml:space="preserve"> </w:t>
            </w:r>
            <w:r>
              <w:rPr>
                <w:b/>
              </w:rPr>
              <w:t>sugar</w:t>
            </w:r>
            <w:r>
              <w:rPr>
                <w:b/>
                <w:spacing w:val="-3"/>
              </w:rPr>
              <w:t xml:space="preserve"> </w:t>
            </w:r>
            <w:r>
              <w:rPr>
                <w:b/>
              </w:rPr>
              <w:t>or</w:t>
            </w:r>
            <w:r>
              <w:rPr>
                <w:b/>
                <w:spacing w:val="-3"/>
              </w:rPr>
              <w:t xml:space="preserve"> </w:t>
            </w:r>
            <w:r>
              <w:rPr>
                <w:b/>
              </w:rPr>
              <w:t>salt to reduce health harms associated with their excessive consumption?</w:t>
            </w:r>
          </w:p>
          <w:p w14:paraId="1757FAEE" w14:textId="77777777" w:rsidR="00132C6E" w:rsidRDefault="00971243">
            <w:pPr>
              <w:pStyle w:val="TableParagraph"/>
              <w:spacing w:line="276" w:lineRule="auto"/>
              <w:ind w:right="7854"/>
              <w:rPr>
                <w:b/>
              </w:rPr>
            </w:pPr>
            <w:r>
              <w:rPr>
                <w:b/>
                <w:color w:val="000000"/>
                <w:shd w:val="clear" w:color="auto" w:fill="00FF00"/>
              </w:rPr>
              <w:t>Strongly</w:t>
            </w:r>
            <w:r>
              <w:rPr>
                <w:b/>
                <w:color w:val="000000"/>
                <w:spacing w:val="-16"/>
                <w:shd w:val="clear" w:color="auto" w:fill="00FF00"/>
              </w:rPr>
              <w:t xml:space="preserve"> </w:t>
            </w:r>
            <w:r>
              <w:rPr>
                <w:b/>
                <w:color w:val="000000"/>
                <w:shd w:val="clear" w:color="auto" w:fill="00FF00"/>
              </w:rPr>
              <w:t>agree</w:t>
            </w:r>
            <w:r>
              <w:rPr>
                <w:b/>
                <w:color w:val="000000"/>
              </w:rPr>
              <w:t xml:space="preserve"> </w:t>
            </w:r>
            <w:r>
              <w:rPr>
                <w:b/>
                <w:color w:val="000000"/>
                <w:spacing w:val="-4"/>
              </w:rPr>
              <w:t>Agree</w:t>
            </w:r>
          </w:p>
          <w:p w14:paraId="25422885" w14:textId="77777777" w:rsidR="00132C6E" w:rsidRDefault="00971243">
            <w:pPr>
              <w:pStyle w:val="TableParagraph"/>
              <w:spacing w:line="276" w:lineRule="auto"/>
              <w:ind w:right="5891"/>
              <w:rPr>
                <w:b/>
              </w:rPr>
            </w:pPr>
            <w:r>
              <w:rPr>
                <w:b/>
              </w:rPr>
              <w:t>Neither</w:t>
            </w:r>
            <w:r>
              <w:rPr>
                <w:b/>
                <w:spacing w:val="-12"/>
              </w:rPr>
              <w:t xml:space="preserve"> </w:t>
            </w:r>
            <w:r>
              <w:rPr>
                <w:b/>
              </w:rPr>
              <w:t>agree</w:t>
            </w:r>
            <w:r>
              <w:rPr>
                <w:b/>
                <w:spacing w:val="-15"/>
              </w:rPr>
              <w:t xml:space="preserve"> </w:t>
            </w:r>
            <w:r>
              <w:rPr>
                <w:b/>
              </w:rPr>
              <w:t>or</w:t>
            </w:r>
            <w:r>
              <w:rPr>
                <w:b/>
                <w:spacing w:val="-12"/>
              </w:rPr>
              <w:t xml:space="preserve"> </w:t>
            </w:r>
            <w:r>
              <w:rPr>
                <w:b/>
              </w:rPr>
              <w:t xml:space="preserve">disagree </w:t>
            </w:r>
            <w:r>
              <w:rPr>
                <w:b/>
                <w:spacing w:val="-2"/>
              </w:rPr>
              <w:t>Disagree</w:t>
            </w:r>
          </w:p>
          <w:p w14:paraId="761948A9" w14:textId="77777777" w:rsidR="00132C6E" w:rsidRDefault="00971243">
            <w:pPr>
              <w:pStyle w:val="TableParagraph"/>
              <w:rPr>
                <w:b/>
              </w:rPr>
            </w:pPr>
            <w:r>
              <w:rPr>
                <w:b/>
              </w:rPr>
              <w:t>Strongly</w:t>
            </w:r>
            <w:r>
              <w:rPr>
                <w:b/>
                <w:spacing w:val="-11"/>
              </w:rPr>
              <w:t xml:space="preserve"> </w:t>
            </w:r>
            <w:r>
              <w:rPr>
                <w:b/>
                <w:spacing w:val="-2"/>
              </w:rPr>
              <w:t>disagree</w:t>
            </w:r>
          </w:p>
          <w:p w14:paraId="43056D23" w14:textId="77777777" w:rsidR="00132C6E" w:rsidRDefault="00132C6E">
            <w:pPr>
              <w:pStyle w:val="TableParagraph"/>
              <w:spacing w:before="6"/>
              <w:ind w:left="0"/>
              <w:rPr>
                <w:b/>
                <w:sz w:val="28"/>
              </w:rPr>
            </w:pPr>
          </w:p>
          <w:p w14:paraId="4238A75D" w14:textId="77777777" w:rsidR="00132C6E" w:rsidRDefault="00971243">
            <w:pPr>
              <w:pStyle w:val="TableParagraph"/>
              <w:spacing w:before="1" w:line="276" w:lineRule="auto"/>
              <w:ind w:right="213"/>
              <w:rPr>
                <w:i/>
              </w:rPr>
            </w:pPr>
            <w:r>
              <w:rPr>
                <w:i/>
              </w:rPr>
              <w:t>The</w:t>
            </w:r>
            <w:r>
              <w:rPr>
                <w:i/>
                <w:spacing w:val="-4"/>
              </w:rPr>
              <w:t xml:space="preserve"> </w:t>
            </w:r>
            <w:r>
              <w:rPr>
                <w:i/>
              </w:rPr>
              <w:t>evidence</w:t>
            </w:r>
            <w:r>
              <w:rPr>
                <w:i/>
                <w:spacing w:val="-4"/>
              </w:rPr>
              <w:t xml:space="preserve"> </w:t>
            </w:r>
            <w:r>
              <w:rPr>
                <w:i/>
              </w:rPr>
              <w:t>base</w:t>
            </w:r>
            <w:r>
              <w:rPr>
                <w:i/>
                <w:spacing w:val="-4"/>
              </w:rPr>
              <w:t xml:space="preserve"> </w:t>
            </w:r>
            <w:r>
              <w:rPr>
                <w:i/>
              </w:rPr>
              <w:t>demonstrating</w:t>
            </w:r>
            <w:r>
              <w:rPr>
                <w:i/>
                <w:spacing w:val="-4"/>
              </w:rPr>
              <w:t xml:space="preserve"> </w:t>
            </w:r>
            <w:r>
              <w:rPr>
                <w:i/>
              </w:rPr>
              <w:t>the</w:t>
            </w:r>
            <w:r>
              <w:rPr>
                <w:i/>
                <w:spacing w:val="-4"/>
              </w:rPr>
              <w:t xml:space="preserve"> </w:t>
            </w:r>
            <w:r>
              <w:rPr>
                <w:i/>
              </w:rPr>
              <w:t>health</w:t>
            </w:r>
            <w:r>
              <w:rPr>
                <w:i/>
                <w:spacing w:val="-4"/>
              </w:rPr>
              <w:t xml:space="preserve"> </w:t>
            </w:r>
            <w:r>
              <w:rPr>
                <w:i/>
              </w:rPr>
              <w:t>harms</w:t>
            </w:r>
            <w:r>
              <w:rPr>
                <w:i/>
                <w:spacing w:val="-4"/>
              </w:rPr>
              <w:t xml:space="preserve"> </w:t>
            </w:r>
            <w:r>
              <w:rPr>
                <w:i/>
              </w:rPr>
              <w:t>that</w:t>
            </w:r>
            <w:r>
              <w:rPr>
                <w:i/>
                <w:spacing w:val="-4"/>
              </w:rPr>
              <w:t xml:space="preserve"> </w:t>
            </w:r>
            <w:r>
              <w:rPr>
                <w:i/>
              </w:rPr>
              <w:t>excessive</w:t>
            </w:r>
            <w:r>
              <w:rPr>
                <w:i/>
                <w:spacing w:val="-4"/>
              </w:rPr>
              <w:t xml:space="preserve"> </w:t>
            </w:r>
            <w:r>
              <w:rPr>
                <w:i/>
              </w:rPr>
              <w:t>consumption</w:t>
            </w:r>
            <w:r>
              <w:rPr>
                <w:i/>
                <w:spacing w:val="-4"/>
              </w:rPr>
              <w:t xml:space="preserve"> </w:t>
            </w:r>
            <w:r>
              <w:rPr>
                <w:i/>
              </w:rPr>
              <w:t>of</w:t>
            </w:r>
            <w:r>
              <w:rPr>
                <w:i/>
                <w:spacing w:val="-4"/>
              </w:rPr>
              <w:t xml:space="preserve"> </w:t>
            </w:r>
            <w:r>
              <w:rPr>
                <w:i/>
              </w:rPr>
              <w:t>foods</w:t>
            </w:r>
            <w:r>
              <w:rPr>
                <w:i/>
                <w:spacing w:val="-4"/>
              </w:rPr>
              <w:t xml:space="preserve"> </w:t>
            </w:r>
            <w:r>
              <w:rPr>
                <w:i/>
              </w:rPr>
              <w:t>high</w:t>
            </w:r>
            <w:r>
              <w:rPr>
                <w:i/>
              </w:rPr>
              <w:t xml:space="preserve"> in fat, sugar or salt is strong (Tedstone et al., 2015).</w:t>
            </w:r>
            <w:r>
              <w:rPr>
                <w:i/>
                <w:spacing w:val="40"/>
              </w:rPr>
              <w:t xml:space="preserve"> </w:t>
            </w:r>
            <w:r>
              <w:rPr>
                <w:i/>
              </w:rPr>
              <w:t>These health harms include increased weight or body fat, but also a variety of other non-communicable diseases such as Type II diabetes and mobility issues.</w:t>
            </w:r>
            <w:r>
              <w:rPr>
                <w:i/>
                <w:spacing w:val="40"/>
              </w:rPr>
              <w:t xml:space="preserve"> </w:t>
            </w:r>
            <w:r>
              <w:rPr>
                <w:i/>
              </w:rPr>
              <w:t>The health harms are not only physical, b</w:t>
            </w:r>
            <w:r>
              <w:rPr>
                <w:i/>
              </w:rPr>
              <w:t>ut this excessive consumption</w:t>
            </w:r>
            <w:r>
              <w:rPr>
                <w:i/>
                <w:spacing w:val="-1"/>
              </w:rPr>
              <w:t xml:space="preserve"> </w:t>
            </w:r>
            <w:r>
              <w:rPr>
                <w:i/>
              </w:rPr>
              <w:t>can</w:t>
            </w:r>
            <w:r>
              <w:rPr>
                <w:i/>
                <w:spacing w:val="-2"/>
              </w:rPr>
              <w:t xml:space="preserve"> </w:t>
            </w:r>
            <w:r>
              <w:rPr>
                <w:i/>
              </w:rPr>
              <w:t>also</w:t>
            </w:r>
            <w:r>
              <w:rPr>
                <w:i/>
                <w:spacing w:val="-2"/>
              </w:rPr>
              <w:t xml:space="preserve"> </w:t>
            </w:r>
            <w:r>
              <w:rPr>
                <w:i/>
              </w:rPr>
              <w:t>detrimentally</w:t>
            </w:r>
            <w:r>
              <w:rPr>
                <w:i/>
                <w:spacing w:val="-1"/>
              </w:rPr>
              <w:t xml:space="preserve"> </w:t>
            </w:r>
            <w:r>
              <w:rPr>
                <w:i/>
              </w:rPr>
              <w:t>impact mental</w:t>
            </w:r>
            <w:r>
              <w:rPr>
                <w:i/>
                <w:spacing w:val="-1"/>
              </w:rPr>
              <w:t xml:space="preserve"> </w:t>
            </w:r>
            <w:r>
              <w:rPr>
                <w:i/>
              </w:rPr>
              <w:t>health</w:t>
            </w:r>
            <w:r>
              <w:rPr>
                <w:i/>
                <w:spacing w:val="-2"/>
              </w:rPr>
              <w:t xml:space="preserve"> </w:t>
            </w:r>
            <w:r>
              <w:rPr>
                <w:i/>
              </w:rPr>
              <w:t>(Parkes</w:t>
            </w:r>
            <w:r>
              <w:rPr>
                <w:i/>
                <w:spacing w:val="-1"/>
              </w:rPr>
              <w:t xml:space="preserve"> </w:t>
            </w:r>
            <w:r>
              <w:rPr>
                <w:i/>
              </w:rPr>
              <w:t>et</w:t>
            </w:r>
            <w:r>
              <w:rPr>
                <w:i/>
                <w:spacing w:val="-1"/>
              </w:rPr>
              <w:t xml:space="preserve"> </w:t>
            </w:r>
            <w:r>
              <w:rPr>
                <w:i/>
              </w:rPr>
              <w:t>al.,</w:t>
            </w:r>
            <w:r>
              <w:rPr>
                <w:i/>
                <w:spacing w:val="-2"/>
              </w:rPr>
              <w:t xml:space="preserve"> </w:t>
            </w:r>
            <w:r>
              <w:rPr>
                <w:i/>
              </w:rPr>
              <w:t>2012).</w:t>
            </w:r>
            <w:r>
              <w:rPr>
                <w:i/>
                <w:spacing w:val="40"/>
              </w:rPr>
              <w:t xml:space="preserve"> </w:t>
            </w:r>
            <w:r>
              <w:rPr>
                <w:i/>
              </w:rPr>
              <w:t>It</w:t>
            </w:r>
            <w:r>
              <w:rPr>
                <w:i/>
                <w:spacing w:val="-1"/>
              </w:rPr>
              <w:t xml:space="preserve"> </w:t>
            </w:r>
            <w:r>
              <w:rPr>
                <w:i/>
              </w:rPr>
              <w:t>is</w:t>
            </w:r>
            <w:r>
              <w:rPr>
                <w:i/>
                <w:spacing w:val="-1"/>
              </w:rPr>
              <w:t xml:space="preserve"> </w:t>
            </w:r>
            <w:r>
              <w:rPr>
                <w:i/>
              </w:rPr>
              <w:t>clear</w:t>
            </w:r>
            <w:r>
              <w:rPr>
                <w:i/>
                <w:spacing w:val="-1"/>
              </w:rPr>
              <w:t xml:space="preserve"> </w:t>
            </w:r>
            <w:r>
              <w:rPr>
                <w:i/>
              </w:rPr>
              <w:t>that the contemporary food environment in Scotland, and UK, is one that promotes the excessive consumption of these products (Cairns, 2015, Food St</w:t>
            </w:r>
            <w:r>
              <w:rPr>
                <w:i/>
              </w:rPr>
              <w:t>andards Scotland, 2015).</w:t>
            </w:r>
          </w:p>
          <w:p w14:paraId="127977D9" w14:textId="77777777" w:rsidR="00132C6E" w:rsidRDefault="00971243">
            <w:pPr>
              <w:pStyle w:val="TableParagraph"/>
              <w:rPr>
                <w:i/>
              </w:rPr>
            </w:pPr>
            <w:r>
              <w:rPr>
                <w:i/>
              </w:rPr>
              <w:t>The</w:t>
            </w:r>
            <w:r>
              <w:rPr>
                <w:i/>
                <w:spacing w:val="-8"/>
              </w:rPr>
              <w:t xml:space="preserve"> </w:t>
            </w:r>
            <w:r>
              <w:rPr>
                <w:i/>
              </w:rPr>
              <w:t>current</w:t>
            </w:r>
            <w:r>
              <w:rPr>
                <w:i/>
                <w:spacing w:val="-9"/>
              </w:rPr>
              <w:t xml:space="preserve"> </w:t>
            </w:r>
            <w:r>
              <w:rPr>
                <w:i/>
              </w:rPr>
              <w:t>regulatory</w:t>
            </w:r>
            <w:r>
              <w:rPr>
                <w:i/>
                <w:spacing w:val="-8"/>
              </w:rPr>
              <w:t xml:space="preserve"> </w:t>
            </w:r>
            <w:r>
              <w:rPr>
                <w:i/>
              </w:rPr>
              <w:t>system</w:t>
            </w:r>
            <w:r>
              <w:rPr>
                <w:i/>
                <w:spacing w:val="-9"/>
              </w:rPr>
              <w:t xml:space="preserve"> </w:t>
            </w:r>
            <w:r>
              <w:rPr>
                <w:i/>
              </w:rPr>
              <w:t>in</w:t>
            </w:r>
            <w:r>
              <w:rPr>
                <w:i/>
                <w:spacing w:val="-8"/>
              </w:rPr>
              <w:t xml:space="preserve"> </w:t>
            </w:r>
            <w:r>
              <w:rPr>
                <w:i/>
              </w:rPr>
              <w:t>the</w:t>
            </w:r>
            <w:r>
              <w:rPr>
                <w:i/>
                <w:spacing w:val="-8"/>
              </w:rPr>
              <w:t xml:space="preserve"> </w:t>
            </w:r>
            <w:r>
              <w:rPr>
                <w:i/>
              </w:rPr>
              <w:t>UK</w:t>
            </w:r>
            <w:r>
              <w:rPr>
                <w:i/>
                <w:spacing w:val="-9"/>
              </w:rPr>
              <w:t xml:space="preserve"> </w:t>
            </w:r>
            <w:r>
              <w:rPr>
                <w:i/>
              </w:rPr>
              <w:t>regulating</w:t>
            </w:r>
            <w:r>
              <w:rPr>
                <w:i/>
                <w:spacing w:val="-7"/>
              </w:rPr>
              <w:t xml:space="preserve"> </w:t>
            </w:r>
            <w:r>
              <w:rPr>
                <w:i/>
              </w:rPr>
              <w:t>the</w:t>
            </w:r>
            <w:r>
              <w:rPr>
                <w:i/>
                <w:spacing w:val="-8"/>
              </w:rPr>
              <w:t xml:space="preserve"> </w:t>
            </w:r>
            <w:r>
              <w:rPr>
                <w:i/>
              </w:rPr>
              <w:t>promotion</w:t>
            </w:r>
            <w:r>
              <w:rPr>
                <w:i/>
                <w:spacing w:val="-9"/>
              </w:rPr>
              <w:t xml:space="preserve"> </w:t>
            </w:r>
            <w:r>
              <w:rPr>
                <w:i/>
              </w:rPr>
              <w:t>and</w:t>
            </w:r>
            <w:r>
              <w:rPr>
                <w:i/>
                <w:spacing w:val="-8"/>
              </w:rPr>
              <w:t xml:space="preserve"> </w:t>
            </w:r>
            <w:r>
              <w:rPr>
                <w:i/>
              </w:rPr>
              <w:t>marketing</w:t>
            </w:r>
            <w:r>
              <w:rPr>
                <w:i/>
                <w:spacing w:val="-8"/>
              </w:rPr>
              <w:t xml:space="preserve"> </w:t>
            </w:r>
            <w:r>
              <w:rPr>
                <w:i/>
              </w:rPr>
              <w:t>of</w:t>
            </w:r>
            <w:r>
              <w:rPr>
                <w:i/>
                <w:spacing w:val="-9"/>
              </w:rPr>
              <w:t xml:space="preserve"> </w:t>
            </w:r>
            <w:r>
              <w:rPr>
                <w:i/>
              </w:rPr>
              <w:t>food</w:t>
            </w:r>
            <w:r>
              <w:rPr>
                <w:i/>
                <w:spacing w:val="-8"/>
              </w:rPr>
              <w:t xml:space="preserve"> </w:t>
            </w:r>
            <w:r>
              <w:rPr>
                <w:i/>
              </w:rPr>
              <w:t>high</w:t>
            </w:r>
            <w:r>
              <w:rPr>
                <w:i/>
                <w:spacing w:val="-8"/>
              </w:rPr>
              <w:t xml:space="preserve"> </w:t>
            </w:r>
            <w:r>
              <w:rPr>
                <w:i/>
                <w:spacing w:val="-5"/>
              </w:rPr>
              <w:t>in</w:t>
            </w:r>
          </w:p>
          <w:p w14:paraId="58F78A3C" w14:textId="77777777" w:rsidR="00132C6E" w:rsidRDefault="00971243">
            <w:pPr>
              <w:pStyle w:val="TableParagraph"/>
              <w:spacing w:before="37"/>
              <w:rPr>
                <w:i/>
              </w:rPr>
            </w:pPr>
            <w:r>
              <w:rPr>
                <w:i/>
              </w:rPr>
              <w:t>fat,</w:t>
            </w:r>
            <w:r>
              <w:rPr>
                <w:i/>
                <w:spacing w:val="-7"/>
              </w:rPr>
              <w:t xml:space="preserve"> </w:t>
            </w:r>
            <w:r>
              <w:rPr>
                <w:i/>
              </w:rPr>
              <w:t>sugar</w:t>
            </w:r>
            <w:r>
              <w:rPr>
                <w:i/>
                <w:spacing w:val="-7"/>
              </w:rPr>
              <w:t xml:space="preserve"> </w:t>
            </w:r>
            <w:r>
              <w:rPr>
                <w:i/>
              </w:rPr>
              <w:t>or</w:t>
            </w:r>
            <w:r>
              <w:rPr>
                <w:i/>
                <w:spacing w:val="-7"/>
              </w:rPr>
              <w:t xml:space="preserve"> </w:t>
            </w:r>
            <w:r>
              <w:rPr>
                <w:i/>
              </w:rPr>
              <w:t>salt</w:t>
            </w:r>
            <w:r>
              <w:rPr>
                <w:i/>
                <w:spacing w:val="-7"/>
              </w:rPr>
              <w:t xml:space="preserve"> </w:t>
            </w:r>
            <w:r>
              <w:rPr>
                <w:i/>
              </w:rPr>
              <w:t>relies</w:t>
            </w:r>
            <w:r>
              <w:rPr>
                <w:i/>
                <w:spacing w:val="-6"/>
              </w:rPr>
              <w:t xml:space="preserve"> </w:t>
            </w:r>
            <w:r>
              <w:rPr>
                <w:i/>
              </w:rPr>
              <w:t>heavily</w:t>
            </w:r>
            <w:r>
              <w:rPr>
                <w:i/>
                <w:spacing w:val="-6"/>
              </w:rPr>
              <w:t xml:space="preserve"> </w:t>
            </w:r>
            <w:r>
              <w:rPr>
                <w:i/>
              </w:rPr>
              <w:t>on</w:t>
            </w:r>
            <w:r>
              <w:rPr>
                <w:i/>
                <w:spacing w:val="-7"/>
              </w:rPr>
              <w:t xml:space="preserve"> </w:t>
            </w:r>
            <w:r>
              <w:rPr>
                <w:i/>
              </w:rPr>
              <w:t>industry</w:t>
            </w:r>
            <w:r>
              <w:rPr>
                <w:i/>
                <w:spacing w:val="-6"/>
              </w:rPr>
              <w:t xml:space="preserve"> </w:t>
            </w:r>
            <w:r>
              <w:rPr>
                <w:i/>
              </w:rPr>
              <w:t>self-regulation.</w:t>
            </w:r>
            <w:r>
              <w:rPr>
                <w:i/>
                <w:spacing w:val="49"/>
              </w:rPr>
              <w:t xml:space="preserve"> </w:t>
            </w:r>
            <w:r>
              <w:rPr>
                <w:i/>
              </w:rPr>
              <w:t>It</w:t>
            </w:r>
            <w:r>
              <w:rPr>
                <w:i/>
                <w:spacing w:val="-6"/>
              </w:rPr>
              <w:t xml:space="preserve"> </w:t>
            </w:r>
            <w:r>
              <w:rPr>
                <w:i/>
              </w:rPr>
              <w:t>is</w:t>
            </w:r>
            <w:r>
              <w:rPr>
                <w:i/>
                <w:spacing w:val="-6"/>
              </w:rPr>
              <w:t xml:space="preserve"> </w:t>
            </w:r>
            <w:r>
              <w:rPr>
                <w:i/>
              </w:rPr>
              <w:t>known</w:t>
            </w:r>
            <w:r>
              <w:rPr>
                <w:i/>
                <w:spacing w:val="-7"/>
              </w:rPr>
              <w:t xml:space="preserve"> </w:t>
            </w:r>
            <w:r>
              <w:rPr>
                <w:i/>
              </w:rPr>
              <w:t>through</w:t>
            </w:r>
            <w:r>
              <w:rPr>
                <w:i/>
                <w:spacing w:val="-7"/>
              </w:rPr>
              <w:t xml:space="preserve"> </w:t>
            </w:r>
            <w:r>
              <w:rPr>
                <w:i/>
              </w:rPr>
              <w:t>a</w:t>
            </w:r>
            <w:r>
              <w:rPr>
                <w:i/>
                <w:spacing w:val="-6"/>
              </w:rPr>
              <w:t xml:space="preserve"> </w:t>
            </w:r>
            <w:r>
              <w:rPr>
                <w:i/>
              </w:rPr>
              <w:t>variety</w:t>
            </w:r>
            <w:r>
              <w:rPr>
                <w:i/>
                <w:spacing w:val="-6"/>
              </w:rPr>
              <w:t xml:space="preserve"> </w:t>
            </w:r>
            <w:r>
              <w:rPr>
                <w:i/>
                <w:spacing w:val="-5"/>
              </w:rPr>
              <w:t>of</w:t>
            </w:r>
          </w:p>
        </w:tc>
      </w:tr>
    </w:tbl>
    <w:p w14:paraId="435AFB72" w14:textId="77777777" w:rsidR="00132C6E" w:rsidRDefault="00132C6E">
      <w:pPr>
        <w:sectPr w:rsidR="00132C6E">
          <w:footerReference w:type="default" r:id="rId9"/>
          <w:type w:val="continuous"/>
          <w:pgSz w:w="11910" w:h="16840"/>
          <w:pgMar w:top="700" w:right="1080" w:bottom="1740" w:left="1080" w:header="0" w:footer="1554" w:gutter="0"/>
          <w:pgNumType w:start="1"/>
          <w:cols w:space="720"/>
        </w:sectPr>
      </w:pPr>
    </w:p>
    <w:tbl>
      <w:tblPr>
        <w:tblW w:w="0" w:type="auto"/>
        <w:tblInd w:w="121"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132C6E" w14:paraId="6AFA63FA" w14:textId="77777777">
        <w:trPr>
          <w:trHeight w:val="13749"/>
        </w:trPr>
        <w:tc>
          <w:tcPr>
            <w:tcW w:w="9516" w:type="dxa"/>
          </w:tcPr>
          <w:p w14:paraId="146D1231" w14:textId="77777777" w:rsidR="00132C6E" w:rsidRDefault="00971243">
            <w:pPr>
              <w:pStyle w:val="TableParagraph"/>
              <w:spacing w:before="7" w:line="276" w:lineRule="auto"/>
              <w:ind w:right="143"/>
              <w:rPr>
                <w:i/>
              </w:rPr>
            </w:pPr>
            <w:r>
              <w:rPr>
                <w:i/>
              </w:rPr>
              <w:lastRenderedPageBreak/>
              <w:t>rigorous studies that these self-regulatory measures are not as effective at reducing health harms as mandatory or statutory measures (Hawkes, 2005, Chambers et al., 2015, Boyland and</w:t>
            </w:r>
            <w:r>
              <w:rPr>
                <w:i/>
                <w:spacing w:val="-3"/>
              </w:rPr>
              <w:t xml:space="preserve"> </w:t>
            </w:r>
            <w:r>
              <w:rPr>
                <w:i/>
              </w:rPr>
              <w:t>Harris,</w:t>
            </w:r>
            <w:r>
              <w:rPr>
                <w:i/>
                <w:spacing w:val="-3"/>
              </w:rPr>
              <w:t xml:space="preserve"> </w:t>
            </w:r>
            <w:r>
              <w:rPr>
                <w:i/>
              </w:rPr>
              <w:t>2</w:t>
            </w:r>
            <w:r>
              <w:rPr>
                <w:i/>
              </w:rPr>
              <w:t>017).</w:t>
            </w:r>
            <w:r>
              <w:rPr>
                <w:i/>
                <w:spacing w:val="40"/>
              </w:rPr>
              <w:t xml:space="preserve"> </w:t>
            </w:r>
            <w:r>
              <w:rPr>
                <w:i/>
              </w:rPr>
              <w:t>Industry</w:t>
            </w:r>
            <w:r>
              <w:rPr>
                <w:i/>
                <w:spacing w:val="-3"/>
              </w:rPr>
              <w:t xml:space="preserve"> </w:t>
            </w:r>
            <w:r>
              <w:rPr>
                <w:i/>
              </w:rPr>
              <w:t>employ</w:t>
            </w:r>
            <w:r>
              <w:rPr>
                <w:i/>
                <w:spacing w:val="-3"/>
              </w:rPr>
              <w:t xml:space="preserve"> </w:t>
            </w:r>
            <w:r>
              <w:rPr>
                <w:i/>
              </w:rPr>
              <w:t>a</w:t>
            </w:r>
            <w:r>
              <w:rPr>
                <w:i/>
                <w:spacing w:val="-4"/>
              </w:rPr>
              <w:t xml:space="preserve"> </w:t>
            </w:r>
            <w:r>
              <w:rPr>
                <w:i/>
              </w:rPr>
              <w:t>variety</w:t>
            </w:r>
            <w:r>
              <w:rPr>
                <w:i/>
                <w:spacing w:val="-3"/>
              </w:rPr>
              <w:t xml:space="preserve"> </w:t>
            </w:r>
            <w:r>
              <w:rPr>
                <w:i/>
              </w:rPr>
              <w:t>of</w:t>
            </w:r>
            <w:r>
              <w:rPr>
                <w:i/>
                <w:spacing w:val="-3"/>
              </w:rPr>
              <w:t xml:space="preserve"> </w:t>
            </w:r>
            <w:r>
              <w:rPr>
                <w:i/>
              </w:rPr>
              <w:t>tactics</w:t>
            </w:r>
            <w:r>
              <w:rPr>
                <w:i/>
                <w:spacing w:val="-4"/>
              </w:rPr>
              <w:t xml:space="preserve"> </w:t>
            </w:r>
            <w:r>
              <w:rPr>
                <w:i/>
              </w:rPr>
              <w:t>in</w:t>
            </w:r>
            <w:r>
              <w:rPr>
                <w:i/>
                <w:spacing w:val="-4"/>
              </w:rPr>
              <w:t xml:space="preserve"> </w:t>
            </w:r>
            <w:r>
              <w:rPr>
                <w:i/>
              </w:rPr>
              <w:t>which</w:t>
            </w:r>
            <w:r>
              <w:rPr>
                <w:i/>
                <w:spacing w:val="-3"/>
              </w:rPr>
              <w:t xml:space="preserve"> </w:t>
            </w:r>
            <w:r>
              <w:rPr>
                <w:i/>
              </w:rPr>
              <w:t>to</w:t>
            </w:r>
            <w:r>
              <w:rPr>
                <w:i/>
                <w:spacing w:val="-3"/>
              </w:rPr>
              <w:t xml:space="preserve"> </w:t>
            </w:r>
            <w:r>
              <w:rPr>
                <w:i/>
              </w:rPr>
              <w:t>prevent</w:t>
            </w:r>
            <w:r>
              <w:rPr>
                <w:i/>
                <w:spacing w:val="-4"/>
              </w:rPr>
              <w:t xml:space="preserve"> </w:t>
            </w:r>
            <w:r>
              <w:rPr>
                <w:i/>
              </w:rPr>
              <w:t>regulatory</w:t>
            </w:r>
            <w:r>
              <w:rPr>
                <w:i/>
                <w:spacing w:val="-4"/>
              </w:rPr>
              <w:t xml:space="preserve"> </w:t>
            </w:r>
            <w:r>
              <w:rPr>
                <w:i/>
              </w:rPr>
              <w:t>measures, and these tactics have been used by the food and drink industry (Moodie et al., 2013, Chambers</w:t>
            </w:r>
            <w:r>
              <w:rPr>
                <w:i/>
                <w:spacing w:val="-1"/>
              </w:rPr>
              <w:t xml:space="preserve"> </w:t>
            </w:r>
            <w:r>
              <w:rPr>
                <w:i/>
              </w:rPr>
              <w:t>et</w:t>
            </w:r>
            <w:r>
              <w:rPr>
                <w:i/>
                <w:spacing w:val="-2"/>
              </w:rPr>
              <w:t xml:space="preserve"> </w:t>
            </w:r>
            <w:r>
              <w:rPr>
                <w:i/>
              </w:rPr>
              <w:t>al.,</w:t>
            </w:r>
            <w:r>
              <w:rPr>
                <w:i/>
                <w:spacing w:val="-2"/>
              </w:rPr>
              <w:t xml:space="preserve"> </w:t>
            </w:r>
            <w:r>
              <w:rPr>
                <w:i/>
              </w:rPr>
              <w:t>2015,</w:t>
            </w:r>
            <w:r>
              <w:rPr>
                <w:i/>
                <w:spacing w:val="-2"/>
              </w:rPr>
              <w:t xml:space="preserve"> </w:t>
            </w:r>
            <w:r>
              <w:rPr>
                <w:i/>
              </w:rPr>
              <w:t>Petticrew</w:t>
            </w:r>
            <w:r>
              <w:rPr>
                <w:i/>
                <w:spacing w:val="-2"/>
              </w:rPr>
              <w:t xml:space="preserve"> </w:t>
            </w:r>
            <w:r>
              <w:rPr>
                <w:i/>
              </w:rPr>
              <w:t>et</w:t>
            </w:r>
            <w:r>
              <w:rPr>
                <w:i/>
                <w:spacing w:val="-1"/>
              </w:rPr>
              <w:t xml:space="preserve"> </w:t>
            </w:r>
            <w:r>
              <w:rPr>
                <w:i/>
              </w:rPr>
              <w:t>al.,</w:t>
            </w:r>
            <w:r>
              <w:rPr>
                <w:i/>
                <w:spacing w:val="-2"/>
              </w:rPr>
              <w:t xml:space="preserve"> </w:t>
            </w:r>
            <w:r>
              <w:rPr>
                <w:i/>
              </w:rPr>
              <w:t>2017).</w:t>
            </w:r>
            <w:r>
              <w:rPr>
                <w:i/>
                <w:spacing w:val="40"/>
              </w:rPr>
              <w:t xml:space="preserve"> </w:t>
            </w:r>
            <w:r>
              <w:rPr>
                <w:i/>
              </w:rPr>
              <w:t>The</w:t>
            </w:r>
            <w:r>
              <w:rPr>
                <w:i/>
                <w:spacing w:val="-1"/>
              </w:rPr>
              <w:t xml:space="preserve"> </w:t>
            </w:r>
            <w:r>
              <w:rPr>
                <w:i/>
              </w:rPr>
              <w:t>MRC/CSO</w:t>
            </w:r>
            <w:r>
              <w:rPr>
                <w:i/>
                <w:spacing w:val="-2"/>
              </w:rPr>
              <w:t xml:space="preserve"> </w:t>
            </w:r>
            <w:r>
              <w:rPr>
                <w:i/>
              </w:rPr>
              <w:t>Social</w:t>
            </w:r>
            <w:r>
              <w:rPr>
                <w:i/>
                <w:spacing w:val="-1"/>
              </w:rPr>
              <w:t xml:space="preserve"> </w:t>
            </w:r>
            <w:r>
              <w:rPr>
                <w:i/>
              </w:rPr>
              <w:t>&amp;</w:t>
            </w:r>
            <w:r>
              <w:rPr>
                <w:i/>
                <w:spacing w:val="-2"/>
              </w:rPr>
              <w:t xml:space="preserve"> </w:t>
            </w:r>
            <w:r>
              <w:rPr>
                <w:i/>
              </w:rPr>
              <w:t>Public</w:t>
            </w:r>
            <w:r>
              <w:rPr>
                <w:i/>
                <w:spacing w:val="-1"/>
              </w:rPr>
              <w:t xml:space="preserve"> </w:t>
            </w:r>
            <w:r>
              <w:rPr>
                <w:i/>
              </w:rPr>
              <w:t>Health</w:t>
            </w:r>
            <w:r>
              <w:rPr>
                <w:i/>
                <w:spacing w:val="-2"/>
              </w:rPr>
              <w:t xml:space="preserve"> </w:t>
            </w:r>
            <w:r>
              <w:rPr>
                <w:i/>
              </w:rPr>
              <w:t>Sciences Unit therefore strongly agree with the above statement, supporting the introduction of mandatory measures to restrict the promotion and marketing of foods high in fat, sugar and</w:t>
            </w:r>
            <w:r>
              <w:rPr>
                <w:i/>
                <w:spacing w:val="40"/>
              </w:rPr>
              <w:t xml:space="preserve"> </w:t>
            </w:r>
            <w:r>
              <w:rPr>
                <w:i/>
                <w:spacing w:val="-2"/>
              </w:rPr>
              <w:t>salt.</w:t>
            </w:r>
          </w:p>
          <w:p w14:paraId="375FAA1C" w14:textId="77777777" w:rsidR="00132C6E" w:rsidRDefault="00132C6E">
            <w:pPr>
              <w:pStyle w:val="TableParagraph"/>
              <w:spacing w:before="4"/>
              <w:ind w:left="0"/>
              <w:rPr>
                <w:b/>
                <w:sz w:val="25"/>
              </w:rPr>
            </w:pPr>
          </w:p>
          <w:p w14:paraId="6C0DB283" w14:textId="77777777" w:rsidR="00132C6E" w:rsidRDefault="00971243">
            <w:pPr>
              <w:pStyle w:val="TableParagraph"/>
              <w:spacing w:line="276" w:lineRule="auto"/>
              <w:rPr>
                <w:b/>
              </w:rPr>
            </w:pPr>
            <w:r>
              <w:rPr>
                <w:b/>
              </w:rPr>
              <w:t>Question 2: Should this policy only target discretionary foods? [confectionery, sweet biscuits,</w:t>
            </w:r>
            <w:r>
              <w:rPr>
                <w:b/>
                <w:spacing w:val="-3"/>
              </w:rPr>
              <w:t xml:space="preserve"> </w:t>
            </w:r>
            <w:r>
              <w:rPr>
                <w:b/>
              </w:rPr>
              <w:t>crisps,</w:t>
            </w:r>
            <w:r>
              <w:rPr>
                <w:b/>
                <w:spacing w:val="-3"/>
              </w:rPr>
              <w:t xml:space="preserve"> </w:t>
            </w:r>
            <w:r>
              <w:rPr>
                <w:b/>
              </w:rPr>
              <w:t>savoury</w:t>
            </w:r>
            <w:r>
              <w:rPr>
                <w:b/>
                <w:spacing w:val="-4"/>
              </w:rPr>
              <w:t xml:space="preserve"> </w:t>
            </w:r>
            <w:r>
              <w:rPr>
                <w:b/>
              </w:rPr>
              <w:t>snacks,</w:t>
            </w:r>
            <w:r>
              <w:rPr>
                <w:b/>
                <w:spacing w:val="-3"/>
              </w:rPr>
              <w:t xml:space="preserve"> </w:t>
            </w:r>
            <w:r>
              <w:rPr>
                <w:b/>
              </w:rPr>
              <w:t>cakes,</w:t>
            </w:r>
            <w:r>
              <w:rPr>
                <w:b/>
                <w:spacing w:val="-3"/>
              </w:rPr>
              <w:t xml:space="preserve"> </w:t>
            </w:r>
            <w:r>
              <w:rPr>
                <w:b/>
              </w:rPr>
              <w:t>pastries,</w:t>
            </w:r>
            <w:r>
              <w:rPr>
                <w:b/>
                <w:spacing w:val="-3"/>
              </w:rPr>
              <w:t xml:space="preserve"> </w:t>
            </w:r>
            <w:r>
              <w:rPr>
                <w:b/>
              </w:rPr>
              <w:t>puddings</w:t>
            </w:r>
            <w:r>
              <w:rPr>
                <w:b/>
                <w:spacing w:val="-3"/>
              </w:rPr>
              <w:t xml:space="preserve"> </w:t>
            </w:r>
            <w:r>
              <w:rPr>
                <w:b/>
              </w:rPr>
              <w:t>and</w:t>
            </w:r>
            <w:r>
              <w:rPr>
                <w:b/>
                <w:spacing w:val="-3"/>
              </w:rPr>
              <w:t xml:space="preserve"> </w:t>
            </w:r>
            <w:r>
              <w:rPr>
                <w:b/>
              </w:rPr>
              <w:t>soft</w:t>
            </w:r>
            <w:r>
              <w:rPr>
                <w:b/>
                <w:spacing w:val="-3"/>
              </w:rPr>
              <w:t xml:space="preserve"> </w:t>
            </w:r>
            <w:r>
              <w:rPr>
                <w:b/>
              </w:rPr>
              <w:t>drinks</w:t>
            </w:r>
            <w:r>
              <w:rPr>
                <w:b/>
                <w:spacing w:val="-3"/>
              </w:rPr>
              <w:t xml:space="preserve"> </w:t>
            </w:r>
            <w:r>
              <w:rPr>
                <w:b/>
              </w:rPr>
              <w:t>with</w:t>
            </w:r>
            <w:r>
              <w:rPr>
                <w:b/>
                <w:spacing w:val="-4"/>
              </w:rPr>
              <w:t xml:space="preserve"> </w:t>
            </w:r>
            <w:r>
              <w:rPr>
                <w:b/>
              </w:rPr>
              <w:t xml:space="preserve">added </w:t>
            </w:r>
            <w:r>
              <w:rPr>
                <w:b/>
                <w:spacing w:val="-2"/>
              </w:rPr>
              <w:t>sugar]</w:t>
            </w:r>
          </w:p>
          <w:p w14:paraId="64862A39" w14:textId="77777777" w:rsidR="00132C6E" w:rsidRDefault="00132C6E">
            <w:pPr>
              <w:pStyle w:val="TableParagraph"/>
              <w:spacing w:before="4"/>
              <w:ind w:left="0"/>
              <w:rPr>
                <w:b/>
                <w:sz w:val="25"/>
              </w:rPr>
            </w:pPr>
          </w:p>
          <w:p w14:paraId="0A0EB66F" w14:textId="77777777" w:rsidR="00132C6E" w:rsidRDefault="00971243">
            <w:pPr>
              <w:pStyle w:val="TableParagraph"/>
              <w:spacing w:line="276" w:lineRule="auto"/>
              <w:rPr>
                <w:i/>
              </w:rPr>
            </w:pPr>
            <w:r>
              <w:rPr>
                <w:i/>
              </w:rPr>
              <w:t>Yes.</w:t>
            </w:r>
            <w:r>
              <w:rPr>
                <w:i/>
                <w:spacing w:val="-4"/>
              </w:rPr>
              <w:t xml:space="preserve"> </w:t>
            </w:r>
            <w:r>
              <w:rPr>
                <w:i/>
              </w:rPr>
              <w:t>We</w:t>
            </w:r>
            <w:r>
              <w:rPr>
                <w:i/>
                <w:spacing w:val="-3"/>
              </w:rPr>
              <w:t xml:space="preserve"> </w:t>
            </w:r>
            <w:r>
              <w:rPr>
                <w:i/>
              </w:rPr>
              <w:t>believe</w:t>
            </w:r>
            <w:r>
              <w:rPr>
                <w:i/>
                <w:spacing w:val="-3"/>
              </w:rPr>
              <w:t xml:space="preserve"> </w:t>
            </w:r>
            <w:r>
              <w:rPr>
                <w:i/>
              </w:rPr>
              <w:t>that</w:t>
            </w:r>
            <w:r>
              <w:rPr>
                <w:i/>
                <w:spacing w:val="-4"/>
              </w:rPr>
              <w:t xml:space="preserve"> </w:t>
            </w:r>
            <w:r>
              <w:rPr>
                <w:i/>
              </w:rPr>
              <w:t>a</w:t>
            </w:r>
            <w:r>
              <w:rPr>
                <w:i/>
                <w:spacing w:val="-3"/>
              </w:rPr>
              <w:t xml:space="preserve"> </w:t>
            </w:r>
            <w:r>
              <w:rPr>
                <w:i/>
              </w:rPr>
              <w:t>broader</w:t>
            </w:r>
            <w:r>
              <w:rPr>
                <w:i/>
                <w:spacing w:val="-3"/>
              </w:rPr>
              <w:t xml:space="preserve"> </w:t>
            </w:r>
            <w:r>
              <w:rPr>
                <w:i/>
              </w:rPr>
              <w:t>definition</w:t>
            </w:r>
            <w:r>
              <w:rPr>
                <w:i/>
                <w:spacing w:val="-4"/>
              </w:rPr>
              <w:t xml:space="preserve"> </w:t>
            </w:r>
            <w:r>
              <w:rPr>
                <w:i/>
              </w:rPr>
              <w:t>of</w:t>
            </w:r>
            <w:r>
              <w:rPr>
                <w:i/>
                <w:spacing w:val="-4"/>
              </w:rPr>
              <w:t xml:space="preserve"> </w:t>
            </w:r>
            <w:r>
              <w:rPr>
                <w:i/>
              </w:rPr>
              <w:t>discretionary</w:t>
            </w:r>
            <w:r>
              <w:rPr>
                <w:i/>
                <w:spacing w:val="-3"/>
              </w:rPr>
              <w:t xml:space="preserve"> </w:t>
            </w:r>
            <w:r>
              <w:rPr>
                <w:i/>
              </w:rPr>
              <w:t>foods</w:t>
            </w:r>
            <w:r>
              <w:rPr>
                <w:i/>
                <w:spacing w:val="-3"/>
              </w:rPr>
              <w:t xml:space="preserve"> </w:t>
            </w:r>
            <w:r>
              <w:rPr>
                <w:i/>
              </w:rPr>
              <w:t>should</w:t>
            </w:r>
            <w:r>
              <w:rPr>
                <w:i/>
                <w:spacing w:val="-4"/>
              </w:rPr>
              <w:t xml:space="preserve"> </w:t>
            </w:r>
            <w:r>
              <w:rPr>
                <w:i/>
              </w:rPr>
              <w:t>be</w:t>
            </w:r>
            <w:r>
              <w:rPr>
                <w:i/>
                <w:spacing w:val="-4"/>
              </w:rPr>
              <w:t xml:space="preserve"> </w:t>
            </w:r>
            <w:r>
              <w:rPr>
                <w:i/>
              </w:rPr>
              <w:t>used</w:t>
            </w:r>
            <w:r>
              <w:rPr>
                <w:i/>
                <w:spacing w:val="-3"/>
              </w:rPr>
              <w:t xml:space="preserve"> </w:t>
            </w:r>
            <w:r>
              <w:rPr>
                <w:i/>
              </w:rPr>
              <w:t>to</w:t>
            </w:r>
            <w:r>
              <w:rPr>
                <w:i/>
                <w:spacing w:val="-4"/>
              </w:rPr>
              <w:t xml:space="preserve"> </w:t>
            </w:r>
            <w:r>
              <w:rPr>
                <w:i/>
              </w:rPr>
              <w:t>include</w:t>
            </w:r>
            <w:r>
              <w:rPr>
                <w:i/>
                <w:spacing w:val="-3"/>
              </w:rPr>
              <w:t xml:space="preserve"> </w:t>
            </w:r>
            <w:r>
              <w:rPr>
                <w:i/>
              </w:rPr>
              <w:t>more categories of foods HFSS.</w:t>
            </w:r>
          </w:p>
          <w:p w14:paraId="71797F1D" w14:textId="77777777" w:rsidR="00132C6E" w:rsidRDefault="00132C6E">
            <w:pPr>
              <w:pStyle w:val="TableParagraph"/>
              <w:spacing w:before="3"/>
              <w:ind w:left="0"/>
              <w:rPr>
                <w:b/>
                <w:sz w:val="25"/>
              </w:rPr>
            </w:pPr>
          </w:p>
          <w:p w14:paraId="5D0E5D9D" w14:textId="77777777" w:rsidR="00132C6E" w:rsidRDefault="00971243">
            <w:pPr>
              <w:pStyle w:val="TableParagraph"/>
              <w:rPr>
                <w:b/>
              </w:rPr>
            </w:pPr>
            <w:r>
              <w:rPr>
                <w:b/>
              </w:rPr>
              <w:t>Please</w:t>
            </w:r>
            <w:r>
              <w:rPr>
                <w:b/>
                <w:spacing w:val="-12"/>
              </w:rPr>
              <w:t xml:space="preserve"> </w:t>
            </w:r>
            <w:r>
              <w:rPr>
                <w:b/>
              </w:rPr>
              <w:t>explain</w:t>
            </w:r>
            <w:r>
              <w:rPr>
                <w:b/>
                <w:spacing w:val="-6"/>
              </w:rPr>
              <w:t xml:space="preserve"> </w:t>
            </w:r>
            <w:r>
              <w:rPr>
                <w:b/>
              </w:rPr>
              <w:t>your</w:t>
            </w:r>
            <w:r>
              <w:rPr>
                <w:b/>
                <w:spacing w:val="-7"/>
              </w:rPr>
              <w:t xml:space="preserve"> </w:t>
            </w:r>
            <w:r>
              <w:rPr>
                <w:b/>
                <w:spacing w:val="-2"/>
              </w:rPr>
              <w:t>answer.</w:t>
            </w:r>
          </w:p>
          <w:p w14:paraId="0B2A4766" w14:textId="77777777" w:rsidR="00132C6E" w:rsidRDefault="00132C6E">
            <w:pPr>
              <w:pStyle w:val="TableParagraph"/>
              <w:spacing w:before="7"/>
              <w:ind w:left="0"/>
              <w:rPr>
                <w:b/>
                <w:sz w:val="28"/>
              </w:rPr>
            </w:pPr>
          </w:p>
          <w:p w14:paraId="7001D517" w14:textId="77777777" w:rsidR="00132C6E" w:rsidRDefault="00971243">
            <w:pPr>
              <w:pStyle w:val="TableParagraph"/>
              <w:spacing w:line="276" w:lineRule="auto"/>
              <w:ind w:right="213"/>
              <w:rPr>
                <w:i/>
              </w:rPr>
            </w:pPr>
            <w:r>
              <w:rPr>
                <w:i/>
              </w:rPr>
              <w:t>Discretionary</w:t>
            </w:r>
            <w:r>
              <w:rPr>
                <w:i/>
                <w:spacing w:val="-3"/>
              </w:rPr>
              <w:t xml:space="preserve"> </w:t>
            </w:r>
            <w:r>
              <w:rPr>
                <w:i/>
              </w:rPr>
              <w:t>foods</w:t>
            </w:r>
            <w:r>
              <w:rPr>
                <w:i/>
                <w:spacing w:val="-3"/>
              </w:rPr>
              <w:t xml:space="preserve"> </w:t>
            </w:r>
            <w:r>
              <w:rPr>
                <w:i/>
              </w:rPr>
              <w:t>can</w:t>
            </w:r>
            <w:r>
              <w:rPr>
                <w:i/>
                <w:spacing w:val="-4"/>
              </w:rPr>
              <w:t xml:space="preserve"> </w:t>
            </w:r>
            <w:r>
              <w:rPr>
                <w:i/>
              </w:rPr>
              <w:t>be</w:t>
            </w:r>
            <w:r>
              <w:rPr>
                <w:i/>
                <w:spacing w:val="-4"/>
              </w:rPr>
              <w:t xml:space="preserve"> </w:t>
            </w:r>
            <w:r>
              <w:rPr>
                <w:i/>
              </w:rPr>
              <w:t>defined</w:t>
            </w:r>
            <w:r>
              <w:rPr>
                <w:i/>
                <w:spacing w:val="-3"/>
              </w:rPr>
              <w:t xml:space="preserve"> </w:t>
            </w:r>
            <w:r>
              <w:rPr>
                <w:i/>
              </w:rPr>
              <w:t>as</w:t>
            </w:r>
            <w:r>
              <w:rPr>
                <w:i/>
                <w:spacing w:val="-3"/>
              </w:rPr>
              <w:t xml:space="preserve"> </w:t>
            </w:r>
            <w:r>
              <w:rPr>
                <w:i/>
              </w:rPr>
              <w:t>“foods</w:t>
            </w:r>
            <w:r>
              <w:rPr>
                <w:i/>
                <w:spacing w:val="-3"/>
              </w:rPr>
              <w:t xml:space="preserve"> </w:t>
            </w:r>
            <w:r>
              <w:rPr>
                <w:i/>
              </w:rPr>
              <w:t>and</w:t>
            </w:r>
            <w:r>
              <w:rPr>
                <w:i/>
                <w:spacing w:val="-4"/>
              </w:rPr>
              <w:t xml:space="preserve"> </w:t>
            </w:r>
            <w:r>
              <w:rPr>
                <w:i/>
              </w:rPr>
              <w:t>drinks</w:t>
            </w:r>
            <w:r>
              <w:rPr>
                <w:i/>
                <w:spacing w:val="-3"/>
              </w:rPr>
              <w:t xml:space="preserve"> </w:t>
            </w:r>
            <w:r>
              <w:rPr>
                <w:i/>
              </w:rPr>
              <w:t>not</w:t>
            </w:r>
            <w:r>
              <w:rPr>
                <w:i/>
                <w:spacing w:val="-3"/>
              </w:rPr>
              <w:t xml:space="preserve"> </w:t>
            </w:r>
            <w:r>
              <w:rPr>
                <w:i/>
              </w:rPr>
              <w:t>necessary</w:t>
            </w:r>
            <w:r>
              <w:rPr>
                <w:i/>
                <w:spacing w:val="-4"/>
              </w:rPr>
              <w:t xml:space="preserve"> </w:t>
            </w:r>
            <w:r>
              <w:rPr>
                <w:i/>
              </w:rPr>
              <w:t>to</w:t>
            </w:r>
            <w:r>
              <w:rPr>
                <w:i/>
                <w:spacing w:val="-4"/>
              </w:rPr>
              <w:t xml:space="preserve"> </w:t>
            </w:r>
            <w:r>
              <w:rPr>
                <w:i/>
              </w:rPr>
              <w:t>provide</w:t>
            </w:r>
            <w:r>
              <w:rPr>
                <w:i/>
                <w:spacing w:val="-4"/>
              </w:rPr>
              <w:t xml:space="preserve"> </w:t>
            </w:r>
            <w:r>
              <w:rPr>
                <w:i/>
              </w:rPr>
              <w:t>the</w:t>
            </w:r>
            <w:r>
              <w:rPr>
                <w:i/>
                <w:spacing w:val="-4"/>
              </w:rPr>
              <w:t xml:space="preserve"> </w:t>
            </w:r>
            <w:r>
              <w:rPr>
                <w:i/>
              </w:rPr>
              <w:t>nutrients</w:t>
            </w:r>
            <w:r>
              <w:rPr>
                <w:i/>
              </w:rPr>
              <w:t xml:space="preserve"> the body needs, but may add variety” (eatforhealth.gov.au, 2018). This consultation adopts a narrower definition and notes that taking a wider approach would mean “targeting meat products, potato and dairy products, many of which contribute beneficial nut</w:t>
            </w:r>
            <w:r>
              <w:rPr>
                <w:i/>
              </w:rPr>
              <w:t>rients such as protein, iron and calcium; and tend to be consumed as part of meals rather than as snacks.”</w:t>
            </w:r>
          </w:p>
          <w:p w14:paraId="1158C6AC" w14:textId="77777777" w:rsidR="00132C6E" w:rsidRDefault="00132C6E">
            <w:pPr>
              <w:pStyle w:val="TableParagraph"/>
              <w:spacing w:before="4"/>
              <w:ind w:left="0"/>
              <w:rPr>
                <w:b/>
                <w:sz w:val="25"/>
              </w:rPr>
            </w:pPr>
          </w:p>
          <w:p w14:paraId="15CA7CF1" w14:textId="77777777" w:rsidR="00132C6E" w:rsidRDefault="00971243">
            <w:pPr>
              <w:pStyle w:val="TableParagraph"/>
              <w:spacing w:line="276" w:lineRule="auto"/>
              <w:rPr>
                <w:i/>
              </w:rPr>
            </w:pPr>
            <w:r>
              <w:rPr>
                <w:i/>
              </w:rPr>
              <w:t>This may be true. However there are many HFSS foods falling outside the current definition of discretionary</w:t>
            </w:r>
            <w:r>
              <w:rPr>
                <w:i/>
                <w:spacing w:val="-3"/>
              </w:rPr>
              <w:t xml:space="preserve"> </w:t>
            </w:r>
            <w:r>
              <w:rPr>
                <w:i/>
              </w:rPr>
              <w:t>foods,</w:t>
            </w:r>
            <w:r>
              <w:rPr>
                <w:i/>
                <w:spacing w:val="-4"/>
              </w:rPr>
              <w:t xml:space="preserve"> </w:t>
            </w:r>
            <w:r>
              <w:rPr>
                <w:i/>
              </w:rPr>
              <w:t>consumption</w:t>
            </w:r>
            <w:r>
              <w:rPr>
                <w:i/>
                <w:spacing w:val="-3"/>
              </w:rPr>
              <w:t xml:space="preserve"> </w:t>
            </w:r>
            <w:r>
              <w:rPr>
                <w:i/>
              </w:rPr>
              <w:t>of</w:t>
            </w:r>
            <w:r>
              <w:rPr>
                <w:i/>
                <w:spacing w:val="-2"/>
              </w:rPr>
              <w:t xml:space="preserve"> </w:t>
            </w:r>
            <w:r>
              <w:rPr>
                <w:i/>
              </w:rPr>
              <w:t>which</w:t>
            </w:r>
            <w:r>
              <w:rPr>
                <w:i/>
                <w:spacing w:val="-4"/>
              </w:rPr>
              <w:t xml:space="preserve"> </w:t>
            </w:r>
            <w:r>
              <w:rPr>
                <w:i/>
              </w:rPr>
              <w:t>can</w:t>
            </w:r>
            <w:r>
              <w:rPr>
                <w:i/>
                <w:spacing w:val="-3"/>
              </w:rPr>
              <w:t xml:space="preserve"> </w:t>
            </w:r>
            <w:r>
              <w:rPr>
                <w:i/>
              </w:rPr>
              <w:t>take</w:t>
            </w:r>
            <w:r>
              <w:rPr>
                <w:i/>
                <w:spacing w:val="-3"/>
              </w:rPr>
              <w:t xml:space="preserve"> </w:t>
            </w:r>
            <w:r>
              <w:rPr>
                <w:i/>
              </w:rPr>
              <w:t>the</w:t>
            </w:r>
            <w:r>
              <w:rPr>
                <w:i/>
                <w:spacing w:val="-3"/>
              </w:rPr>
              <w:t xml:space="preserve"> </w:t>
            </w:r>
            <w:r>
              <w:rPr>
                <w:i/>
              </w:rPr>
              <w:t>place</w:t>
            </w:r>
            <w:r>
              <w:rPr>
                <w:i/>
                <w:spacing w:val="-4"/>
              </w:rPr>
              <w:t xml:space="preserve"> </w:t>
            </w:r>
            <w:r>
              <w:rPr>
                <w:i/>
              </w:rPr>
              <w:t>of</w:t>
            </w:r>
            <w:r>
              <w:rPr>
                <w:i/>
                <w:spacing w:val="-3"/>
              </w:rPr>
              <w:t xml:space="preserve"> </w:t>
            </w:r>
            <w:r>
              <w:rPr>
                <w:i/>
              </w:rPr>
              <w:t>other</w:t>
            </w:r>
            <w:r>
              <w:rPr>
                <w:i/>
                <w:spacing w:val="-4"/>
              </w:rPr>
              <w:t xml:space="preserve"> </w:t>
            </w:r>
            <w:r>
              <w:rPr>
                <w:i/>
              </w:rPr>
              <w:t>more</w:t>
            </w:r>
            <w:r>
              <w:rPr>
                <w:i/>
                <w:spacing w:val="-4"/>
              </w:rPr>
              <w:t xml:space="preserve"> </w:t>
            </w:r>
            <w:r>
              <w:rPr>
                <w:i/>
              </w:rPr>
              <w:t>nutritious</w:t>
            </w:r>
            <w:r>
              <w:rPr>
                <w:i/>
                <w:spacing w:val="-4"/>
              </w:rPr>
              <w:t xml:space="preserve"> </w:t>
            </w:r>
            <w:r>
              <w:rPr>
                <w:i/>
              </w:rPr>
              <w:t>foods</w:t>
            </w:r>
            <w:r>
              <w:rPr>
                <w:i/>
                <w:spacing w:val="-3"/>
              </w:rPr>
              <w:t xml:space="preserve"> </w:t>
            </w:r>
            <w:r>
              <w:rPr>
                <w:i/>
              </w:rPr>
              <w:t>and contribute significantly to the energy intake of the Scottish population. For example processed red meats contribute significantly to the consumption of calories (7.5%), and saturated fat</w:t>
            </w:r>
          </w:p>
          <w:p w14:paraId="1427F5D5" w14:textId="77777777" w:rsidR="00132C6E" w:rsidRDefault="00971243">
            <w:pPr>
              <w:pStyle w:val="TableParagraph"/>
              <w:spacing w:line="276" w:lineRule="auto"/>
              <w:ind w:right="87"/>
              <w:rPr>
                <w:i/>
              </w:rPr>
            </w:pPr>
            <w:r>
              <w:rPr>
                <w:i/>
              </w:rPr>
              <w:t>(12%). Other “non-discretionary” foods contribute significant to</w:t>
            </w:r>
            <w:r>
              <w:rPr>
                <w:i/>
              </w:rPr>
              <w:t xml:space="preserve"> the consumption of free sugars ie:</w:t>
            </w:r>
            <w:r>
              <w:rPr>
                <w:i/>
                <w:spacing w:val="-4"/>
              </w:rPr>
              <w:t xml:space="preserve"> </w:t>
            </w:r>
            <w:r>
              <w:rPr>
                <w:i/>
              </w:rPr>
              <w:t>ice</w:t>
            </w:r>
            <w:r>
              <w:rPr>
                <w:i/>
                <w:spacing w:val="-3"/>
              </w:rPr>
              <w:t xml:space="preserve"> </w:t>
            </w:r>
            <w:r>
              <w:rPr>
                <w:i/>
              </w:rPr>
              <w:t>cream</w:t>
            </w:r>
            <w:r>
              <w:rPr>
                <w:i/>
                <w:spacing w:val="-4"/>
              </w:rPr>
              <w:t xml:space="preserve"> </w:t>
            </w:r>
            <w:r>
              <w:rPr>
                <w:i/>
              </w:rPr>
              <w:t>and</w:t>
            </w:r>
            <w:r>
              <w:rPr>
                <w:i/>
                <w:spacing w:val="-3"/>
              </w:rPr>
              <w:t xml:space="preserve"> </w:t>
            </w:r>
            <w:r>
              <w:rPr>
                <w:i/>
              </w:rPr>
              <w:t>dairy</w:t>
            </w:r>
            <w:r>
              <w:rPr>
                <w:i/>
                <w:spacing w:val="-3"/>
              </w:rPr>
              <w:t xml:space="preserve"> </w:t>
            </w:r>
            <w:r>
              <w:rPr>
                <w:i/>
              </w:rPr>
              <w:t>desserts</w:t>
            </w:r>
            <w:r>
              <w:rPr>
                <w:i/>
                <w:spacing w:val="-3"/>
              </w:rPr>
              <w:t xml:space="preserve"> </w:t>
            </w:r>
            <w:r>
              <w:rPr>
                <w:i/>
              </w:rPr>
              <w:t>(5.1%);</w:t>
            </w:r>
            <w:r>
              <w:rPr>
                <w:i/>
                <w:spacing w:val="-4"/>
              </w:rPr>
              <w:t xml:space="preserve"> </w:t>
            </w:r>
            <w:r>
              <w:rPr>
                <w:i/>
              </w:rPr>
              <w:t>and</w:t>
            </w:r>
            <w:r>
              <w:rPr>
                <w:i/>
                <w:spacing w:val="-3"/>
              </w:rPr>
              <w:t xml:space="preserve"> </w:t>
            </w:r>
            <w:r>
              <w:rPr>
                <w:i/>
              </w:rPr>
              <w:t>jam,</w:t>
            </w:r>
            <w:r>
              <w:rPr>
                <w:i/>
                <w:spacing w:val="-2"/>
              </w:rPr>
              <w:t xml:space="preserve"> </w:t>
            </w:r>
            <w:r>
              <w:rPr>
                <w:i/>
              </w:rPr>
              <w:t>marmalade,</w:t>
            </w:r>
            <w:r>
              <w:rPr>
                <w:i/>
                <w:spacing w:val="-3"/>
              </w:rPr>
              <w:t xml:space="preserve"> </w:t>
            </w:r>
            <w:r>
              <w:rPr>
                <w:i/>
              </w:rPr>
              <w:t>honey</w:t>
            </w:r>
            <w:r>
              <w:rPr>
                <w:i/>
                <w:spacing w:val="-3"/>
              </w:rPr>
              <w:t xml:space="preserve"> </w:t>
            </w:r>
            <w:r>
              <w:rPr>
                <w:i/>
              </w:rPr>
              <w:t>and</w:t>
            </w:r>
            <w:r>
              <w:rPr>
                <w:i/>
                <w:spacing w:val="-3"/>
              </w:rPr>
              <w:t xml:space="preserve"> </w:t>
            </w:r>
            <w:r>
              <w:rPr>
                <w:i/>
              </w:rPr>
              <w:t>sweet</w:t>
            </w:r>
            <w:r>
              <w:rPr>
                <w:i/>
                <w:spacing w:val="-4"/>
              </w:rPr>
              <w:t xml:space="preserve"> </w:t>
            </w:r>
            <w:r>
              <w:rPr>
                <w:i/>
              </w:rPr>
              <w:t>spreads</w:t>
            </w:r>
            <w:r>
              <w:rPr>
                <w:i/>
                <w:spacing w:val="-3"/>
              </w:rPr>
              <w:t xml:space="preserve"> </w:t>
            </w:r>
            <w:r>
              <w:rPr>
                <w:i/>
              </w:rPr>
              <w:t>(4.9%) (Food Standards Scotland, 2018a).</w:t>
            </w:r>
          </w:p>
          <w:p w14:paraId="5C0E9C68" w14:textId="77777777" w:rsidR="00132C6E" w:rsidRDefault="00132C6E">
            <w:pPr>
              <w:pStyle w:val="TableParagraph"/>
              <w:spacing w:before="3"/>
              <w:ind w:left="0"/>
              <w:rPr>
                <w:b/>
                <w:sz w:val="25"/>
              </w:rPr>
            </w:pPr>
          </w:p>
          <w:p w14:paraId="37932C2E" w14:textId="77777777" w:rsidR="00132C6E" w:rsidRDefault="00971243">
            <w:pPr>
              <w:pStyle w:val="TableParagraph"/>
              <w:spacing w:line="276" w:lineRule="auto"/>
              <w:ind w:right="213"/>
              <w:rPr>
                <w:i/>
              </w:rPr>
            </w:pPr>
            <w:r>
              <w:rPr>
                <w:i/>
              </w:rPr>
              <w:t>We advocate using a wider definition of discretionary foods. For example the Australian Governmen</w:t>
            </w:r>
            <w:r>
              <w:rPr>
                <w:i/>
              </w:rPr>
              <w:t>t</w:t>
            </w:r>
            <w:r>
              <w:rPr>
                <w:i/>
                <w:spacing w:val="-4"/>
              </w:rPr>
              <w:t xml:space="preserve"> </w:t>
            </w:r>
            <w:r>
              <w:rPr>
                <w:i/>
              </w:rPr>
              <w:t>Eat</w:t>
            </w:r>
            <w:r>
              <w:rPr>
                <w:i/>
                <w:spacing w:val="-5"/>
              </w:rPr>
              <w:t xml:space="preserve"> </w:t>
            </w:r>
            <w:r>
              <w:rPr>
                <w:i/>
              </w:rPr>
              <w:t>for</w:t>
            </w:r>
            <w:r>
              <w:rPr>
                <w:i/>
                <w:spacing w:val="-5"/>
              </w:rPr>
              <w:t xml:space="preserve"> </w:t>
            </w:r>
            <w:r>
              <w:rPr>
                <w:i/>
              </w:rPr>
              <w:t>Health</w:t>
            </w:r>
            <w:r>
              <w:rPr>
                <w:i/>
                <w:spacing w:val="-6"/>
              </w:rPr>
              <w:t xml:space="preserve"> </w:t>
            </w:r>
            <w:r>
              <w:rPr>
                <w:i/>
              </w:rPr>
              <w:t>campaign</w:t>
            </w:r>
            <w:r>
              <w:rPr>
                <w:i/>
                <w:spacing w:val="-4"/>
              </w:rPr>
              <w:t xml:space="preserve"> </w:t>
            </w:r>
            <w:r>
              <w:rPr>
                <w:i/>
              </w:rPr>
              <w:t>defines</w:t>
            </w:r>
            <w:r>
              <w:rPr>
                <w:i/>
                <w:spacing w:val="-5"/>
              </w:rPr>
              <w:t xml:space="preserve"> </w:t>
            </w:r>
            <w:r>
              <w:rPr>
                <w:i/>
              </w:rPr>
              <w:t>5</w:t>
            </w:r>
            <w:r>
              <w:rPr>
                <w:i/>
                <w:spacing w:val="-6"/>
              </w:rPr>
              <w:t xml:space="preserve"> </w:t>
            </w:r>
            <w:r>
              <w:rPr>
                <w:i/>
              </w:rPr>
              <w:t>essential</w:t>
            </w:r>
            <w:r>
              <w:rPr>
                <w:i/>
                <w:spacing w:val="-6"/>
              </w:rPr>
              <w:t xml:space="preserve"> </w:t>
            </w:r>
            <w:r>
              <w:rPr>
                <w:i/>
              </w:rPr>
              <w:t>food</w:t>
            </w:r>
            <w:r>
              <w:rPr>
                <w:i/>
                <w:spacing w:val="-6"/>
              </w:rPr>
              <w:t xml:space="preserve"> </w:t>
            </w:r>
            <w:r>
              <w:rPr>
                <w:i/>
              </w:rPr>
              <w:t xml:space="preserve">groups (eatforhealth.gov.au, </w:t>
            </w:r>
            <w:r>
              <w:rPr>
                <w:i/>
                <w:spacing w:val="-2"/>
              </w:rPr>
              <w:t>2018):</w:t>
            </w:r>
          </w:p>
          <w:p w14:paraId="2412B7DB" w14:textId="77777777" w:rsidR="00132C6E" w:rsidRDefault="00971243">
            <w:pPr>
              <w:pStyle w:val="TableParagraph"/>
              <w:numPr>
                <w:ilvl w:val="0"/>
                <w:numId w:val="1"/>
              </w:numPr>
              <w:tabs>
                <w:tab w:val="left" w:pos="828"/>
              </w:tabs>
              <w:spacing w:before="1"/>
              <w:rPr>
                <w:i/>
              </w:rPr>
            </w:pPr>
            <w:r>
              <w:rPr>
                <w:i/>
              </w:rPr>
              <w:t>Vegetables</w:t>
            </w:r>
            <w:r>
              <w:rPr>
                <w:i/>
                <w:spacing w:val="-13"/>
              </w:rPr>
              <w:t xml:space="preserve"> </w:t>
            </w:r>
            <w:r>
              <w:rPr>
                <w:i/>
              </w:rPr>
              <w:t>and</w:t>
            </w:r>
            <w:r>
              <w:rPr>
                <w:i/>
                <w:spacing w:val="-12"/>
              </w:rPr>
              <w:t xml:space="preserve"> </w:t>
            </w:r>
            <w:r>
              <w:rPr>
                <w:i/>
                <w:spacing w:val="-2"/>
              </w:rPr>
              <w:t>legumes/beans;</w:t>
            </w:r>
          </w:p>
          <w:p w14:paraId="7D24098C" w14:textId="77777777" w:rsidR="00132C6E" w:rsidRDefault="00971243">
            <w:pPr>
              <w:pStyle w:val="TableParagraph"/>
              <w:numPr>
                <w:ilvl w:val="0"/>
                <w:numId w:val="1"/>
              </w:numPr>
              <w:tabs>
                <w:tab w:val="left" w:pos="828"/>
              </w:tabs>
              <w:spacing w:before="36"/>
              <w:rPr>
                <w:i/>
              </w:rPr>
            </w:pPr>
            <w:r>
              <w:rPr>
                <w:i/>
                <w:spacing w:val="-2"/>
              </w:rPr>
              <w:t>Fruit;</w:t>
            </w:r>
          </w:p>
          <w:p w14:paraId="6A8F3A84" w14:textId="77777777" w:rsidR="00132C6E" w:rsidRDefault="00971243">
            <w:pPr>
              <w:pStyle w:val="TableParagraph"/>
              <w:numPr>
                <w:ilvl w:val="0"/>
                <w:numId w:val="1"/>
              </w:numPr>
              <w:tabs>
                <w:tab w:val="left" w:pos="828"/>
              </w:tabs>
              <w:spacing w:before="36"/>
              <w:rPr>
                <w:i/>
              </w:rPr>
            </w:pPr>
            <w:r>
              <w:rPr>
                <w:i/>
              </w:rPr>
              <w:t>Grain</w:t>
            </w:r>
            <w:r>
              <w:rPr>
                <w:i/>
                <w:spacing w:val="-10"/>
              </w:rPr>
              <w:t xml:space="preserve"> </w:t>
            </w:r>
            <w:r>
              <w:rPr>
                <w:i/>
              </w:rPr>
              <w:t>(cereal)</w:t>
            </w:r>
            <w:r>
              <w:rPr>
                <w:i/>
                <w:spacing w:val="-10"/>
              </w:rPr>
              <w:t xml:space="preserve"> </w:t>
            </w:r>
            <w:r>
              <w:rPr>
                <w:i/>
              </w:rPr>
              <w:t>foods,</w:t>
            </w:r>
            <w:r>
              <w:rPr>
                <w:i/>
                <w:spacing w:val="-11"/>
              </w:rPr>
              <w:t xml:space="preserve"> </w:t>
            </w:r>
            <w:r>
              <w:rPr>
                <w:i/>
              </w:rPr>
              <w:t>mostly</w:t>
            </w:r>
            <w:r>
              <w:rPr>
                <w:i/>
                <w:spacing w:val="-9"/>
              </w:rPr>
              <w:t xml:space="preserve"> </w:t>
            </w:r>
            <w:r>
              <w:rPr>
                <w:i/>
              </w:rPr>
              <w:t>wholegrain</w:t>
            </w:r>
            <w:r>
              <w:rPr>
                <w:i/>
                <w:spacing w:val="-9"/>
              </w:rPr>
              <w:t xml:space="preserve"> </w:t>
            </w:r>
            <w:r>
              <w:rPr>
                <w:i/>
              </w:rPr>
              <w:t>and/or</w:t>
            </w:r>
            <w:r>
              <w:rPr>
                <w:i/>
                <w:spacing w:val="-10"/>
              </w:rPr>
              <w:t xml:space="preserve"> </w:t>
            </w:r>
            <w:r>
              <w:rPr>
                <w:i/>
              </w:rPr>
              <w:t>high</w:t>
            </w:r>
            <w:r>
              <w:rPr>
                <w:i/>
                <w:spacing w:val="-10"/>
              </w:rPr>
              <w:t xml:space="preserve"> </w:t>
            </w:r>
            <w:r>
              <w:rPr>
                <w:i/>
              </w:rPr>
              <w:t>cereal</w:t>
            </w:r>
            <w:r>
              <w:rPr>
                <w:i/>
                <w:spacing w:val="-10"/>
              </w:rPr>
              <w:t xml:space="preserve"> </w:t>
            </w:r>
            <w:r>
              <w:rPr>
                <w:i/>
              </w:rPr>
              <w:t>fibre</w:t>
            </w:r>
            <w:r>
              <w:rPr>
                <w:i/>
                <w:spacing w:val="-10"/>
              </w:rPr>
              <w:t xml:space="preserve"> </w:t>
            </w:r>
            <w:r>
              <w:rPr>
                <w:i/>
                <w:spacing w:val="-2"/>
              </w:rPr>
              <w:t>varieties;</w:t>
            </w:r>
          </w:p>
          <w:p w14:paraId="13C4C122" w14:textId="77777777" w:rsidR="00132C6E" w:rsidRDefault="00971243">
            <w:pPr>
              <w:pStyle w:val="TableParagraph"/>
              <w:numPr>
                <w:ilvl w:val="0"/>
                <w:numId w:val="1"/>
              </w:numPr>
              <w:tabs>
                <w:tab w:val="left" w:pos="828"/>
              </w:tabs>
              <w:spacing w:before="37"/>
              <w:rPr>
                <w:i/>
              </w:rPr>
            </w:pPr>
            <w:r>
              <w:rPr>
                <w:i/>
              </w:rPr>
              <w:t>Lean</w:t>
            </w:r>
            <w:r>
              <w:rPr>
                <w:i/>
                <w:spacing w:val="-9"/>
              </w:rPr>
              <w:t xml:space="preserve"> </w:t>
            </w:r>
            <w:r>
              <w:rPr>
                <w:i/>
              </w:rPr>
              <w:t>meats</w:t>
            </w:r>
            <w:r>
              <w:rPr>
                <w:i/>
                <w:spacing w:val="-7"/>
              </w:rPr>
              <w:t xml:space="preserve"> </w:t>
            </w:r>
            <w:r>
              <w:rPr>
                <w:i/>
              </w:rPr>
              <w:t>and</w:t>
            </w:r>
            <w:r>
              <w:rPr>
                <w:i/>
                <w:spacing w:val="-7"/>
              </w:rPr>
              <w:t xml:space="preserve"> </w:t>
            </w:r>
            <w:r>
              <w:rPr>
                <w:i/>
              </w:rPr>
              <w:t>poultry,</w:t>
            </w:r>
            <w:r>
              <w:rPr>
                <w:i/>
                <w:spacing w:val="-8"/>
              </w:rPr>
              <w:t xml:space="preserve"> </w:t>
            </w:r>
            <w:r>
              <w:rPr>
                <w:i/>
              </w:rPr>
              <w:t>fish,</w:t>
            </w:r>
            <w:r>
              <w:rPr>
                <w:i/>
                <w:spacing w:val="-9"/>
              </w:rPr>
              <w:t xml:space="preserve"> </w:t>
            </w:r>
            <w:r>
              <w:rPr>
                <w:i/>
              </w:rPr>
              <w:t>eggs,</w:t>
            </w:r>
            <w:r>
              <w:rPr>
                <w:i/>
                <w:spacing w:val="-8"/>
              </w:rPr>
              <w:t xml:space="preserve"> </w:t>
            </w:r>
            <w:r>
              <w:rPr>
                <w:i/>
              </w:rPr>
              <w:t>tofu,</w:t>
            </w:r>
            <w:r>
              <w:rPr>
                <w:i/>
                <w:spacing w:val="-9"/>
              </w:rPr>
              <w:t xml:space="preserve"> </w:t>
            </w:r>
            <w:r>
              <w:rPr>
                <w:i/>
              </w:rPr>
              <w:t>nuts</w:t>
            </w:r>
            <w:r>
              <w:rPr>
                <w:i/>
                <w:spacing w:val="-7"/>
              </w:rPr>
              <w:t xml:space="preserve"> </w:t>
            </w:r>
            <w:r>
              <w:rPr>
                <w:i/>
              </w:rPr>
              <w:t>and</w:t>
            </w:r>
            <w:r>
              <w:rPr>
                <w:i/>
                <w:spacing w:val="-9"/>
              </w:rPr>
              <w:t xml:space="preserve"> </w:t>
            </w:r>
            <w:r>
              <w:rPr>
                <w:i/>
              </w:rPr>
              <w:t>seeds</w:t>
            </w:r>
            <w:r>
              <w:rPr>
                <w:i/>
                <w:spacing w:val="-7"/>
              </w:rPr>
              <w:t xml:space="preserve"> </w:t>
            </w:r>
            <w:r>
              <w:rPr>
                <w:i/>
              </w:rPr>
              <w:t>and</w:t>
            </w:r>
            <w:r>
              <w:rPr>
                <w:i/>
                <w:spacing w:val="-8"/>
              </w:rPr>
              <w:t xml:space="preserve"> </w:t>
            </w:r>
            <w:r>
              <w:rPr>
                <w:i/>
              </w:rPr>
              <w:t>legumes/beans;</w:t>
            </w:r>
            <w:r>
              <w:rPr>
                <w:i/>
                <w:spacing w:val="-9"/>
              </w:rPr>
              <w:t xml:space="preserve"> </w:t>
            </w:r>
            <w:r>
              <w:rPr>
                <w:i/>
                <w:spacing w:val="-5"/>
              </w:rPr>
              <w:t>and</w:t>
            </w:r>
          </w:p>
          <w:p w14:paraId="7E31ED65" w14:textId="77777777" w:rsidR="00132C6E" w:rsidRDefault="00971243">
            <w:pPr>
              <w:pStyle w:val="TableParagraph"/>
              <w:numPr>
                <w:ilvl w:val="0"/>
                <w:numId w:val="1"/>
              </w:numPr>
              <w:tabs>
                <w:tab w:val="left" w:pos="828"/>
              </w:tabs>
              <w:spacing w:before="36"/>
              <w:rPr>
                <w:i/>
              </w:rPr>
            </w:pPr>
            <w:r>
              <w:rPr>
                <w:i/>
              </w:rPr>
              <w:t>Milk,</w:t>
            </w:r>
            <w:r>
              <w:rPr>
                <w:i/>
                <w:spacing w:val="-11"/>
              </w:rPr>
              <w:t xml:space="preserve"> </w:t>
            </w:r>
            <w:r>
              <w:rPr>
                <w:i/>
              </w:rPr>
              <w:t>yoghurt</w:t>
            </w:r>
            <w:r>
              <w:rPr>
                <w:i/>
                <w:spacing w:val="-10"/>
              </w:rPr>
              <w:t xml:space="preserve"> </w:t>
            </w:r>
            <w:r>
              <w:rPr>
                <w:i/>
              </w:rPr>
              <w:t>cheese</w:t>
            </w:r>
            <w:r>
              <w:rPr>
                <w:i/>
                <w:spacing w:val="-10"/>
              </w:rPr>
              <w:t xml:space="preserve"> </w:t>
            </w:r>
            <w:r>
              <w:rPr>
                <w:i/>
              </w:rPr>
              <w:t>and/or</w:t>
            </w:r>
            <w:r>
              <w:rPr>
                <w:i/>
                <w:spacing w:val="-10"/>
              </w:rPr>
              <w:t xml:space="preserve"> </w:t>
            </w:r>
            <w:r>
              <w:rPr>
                <w:i/>
              </w:rPr>
              <w:t>alternatives,</w:t>
            </w:r>
            <w:r>
              <w:rPr>
                <w:i/>
                <w:spacing w:val="-11"/>
              </w:rPr>
              <w:t xml:space="preserve"> </w:t>
            </w:r>
            <w:r>
              <w:rPr>
                <w:i/>
              </w:rPr>
              <w:t>mostly</w:t>
            </w:r>
            <w:r>
              <w:rPr>
                <w:i/>
                <w:spacing w:val="-9"/>
              </w:rPr>
              <w:t xml:space="preserve"> </w:t>
            </w:r>
            <w:r>
              <w:rPr>
                <w:i/>
              </w:rPr>
              <w:t>reduced</w:t>
            </w:r>
            <w:r>
              <w:rPr>
                <w:i/>
                <w:spacing w:val="-10"/>
              </w:rPr>
              <w:t xml:space="preserve"> </w:t>
            </w:r>
            <w:r>
              <w:rPr>
                <w:i/>
                <w:spacing w:val="-4"/>
              </w:rPr>
              <w:t>fat.</w:t>
            </w:r>
          </w:p>
          <w:p w14:paraId="5C6D36CC" w14:textId="77777777" w:rsidR="00132C6E" w:rsidRDefault="00132C6E">
            <w:pPr>
              <w:pStyle w:val="TableParagraph"/>
              <w:spacing w:before="4"/>
              <w:ind w:left="0"/>
              <w:rPr>
                <w:b/>
                <w:sz w:val="28"/>
              </w:rPr>
            </w:pPr>
          </w:p>
          <w:p w14:paraId="64DC1ABB" w14:textId="77777777" w:rsidR="00132C6E" w:rsidRDefault="00971243">
            <w:pPr>
              <w:pStyle w:val="TableParagraph"/>
              <w:spacing w:before="1" w:line="276" w:lineRule="auto"/>
              <w:ind w:right="87"/>
              <w:rPr>
                <w:i/>
              </w:rPr>
            </w:pPr>
            <w:r>
              <w:rPr>
                <w:i/>
              </w:rPr>
              <w:t>Anything falling outside these 5 categories is deemed a “discretionary food choice” because they</w:t>
            </w:r>
            <w:r>
              <w:rPr>
                <w:i/>
                <w:spacing w:val="-2"/>
              </w:rPr>
              <w:t xml:space="preserve"> </w:t>
            </w:r>
            <w:r>
              <w:rPr>
                <w:i/>
              </w:rPr>
              <w:t>are</w:t>
            </w:r>
            <w:r>
              <w:rPr>
                <w:i/>
                <w:spacing w:val="-2"/>
              </w:rPr>
              <w:t xml:space="preserve"> </w:t>
            </w:r>
            <w:r>
              <w:rPr>
                <w:i/>
              </w:rPr>
              <w:t>not</w:t>
            </w:r>
            <w:r>
              <w:rPr>
                <w:i/>
                <w:spacing w:val="-3"/>
              </w:rPr>
              <w:t xml:space="preserve"> </w:t>
            </w:r>
            <w:r>
              <w:rPr>
                <w:i/>
              </w:rPr>
              <w:t>necessary</w:t>
            </w:r>
            <w:r>
              <w:rPr>
                <w:i/>
                <w:spacing w:val="-3"/>
              </w:rPr>
              <w:t xml:space="preserve"> </w:t>
            </w:r>
            <w:r>
              <w:rPr>
                <w:i/>
              </w:rPr>
              <w:t>for</w:t>
            </w:r>
            <w:r>
              <w:rPr>
                <w:i/>
                <w:spacing w:val="-3"/>
              </w:rPr>
              <w:t xml:space="preserve"> </w:t>
            </w:r>
            <w:r>
              <w:rPr>
                <w:i/>
              </w:rPr>
              <w:t>a</w:t>
            </w:r>
            <w:r>
              <w:rPr>
                <w:i/>
                <w:spacing w:val="-2"/>
              </w:rPr>
              <w:t xml:space="preserve"> </w:t>
            </w:r>
            <w:r>
              <w:rPr>
                <w:i/>
              </w:rPr>
              <w:t>healthy</w:t>
            </w:r>
            <w:r>
              <w:rPr>
                <w:i/>
                <w:spacing w:val="-3"/>
              </w:rPr>
              <w:t xml:space="preserve"> </w:t>
            </w:r>
            <w:r>
              <w:rPr>
                <w:i/>
              </w:rPr>
              <w:t>diet</w:t>
            </w:r>
            <w:r>
              <w:rPr>
                <w:i/>
                <w:spacing w:val="-3"/>
              </w:rPr>
              <w:t xml:space="preserve"> </w:t>
            </w:r>
            <w:r>
              <w:rPr>
                <w:i/>
              </w:rPr>
              <w:t>and</w:t>
            </w:r>
            <w:r>
              <w:rPr>
                <w:i/>
                <w:spacing w:val="-2"/>
              </w:rPr>
              <w:t xml:space="preserve"> </w:t>
            </w:r>
            <w:r>
              <w:rPr>
                <w:i/>
              </w:rPr>
              <w:t>are</w:t>
            </w:r>
            <w:r>
              <w:rPr>
                <w:i/>
                <w:spacing w:val="-3"/>
              </w:rPr>
              <w:t xml:space="preserve"> </w:t>
            </w:r>
            <w:r>
              <w:rPr>
                <w:i/>
              </w:rPr>
              <w:t>too</w:t>
            </w:r>
            <w:r>
              <w:rPr>
                <w:i/>
                <w:spacing w:val="-2"/>
              </w:rPr>
              <w:t xml:space="preserve"> </w:t>
            </w:r>
            <w:r>
              <w:rPr>
                <w:i/>
              </w:rPr>
              <w:t>high</w:t>
            </w:r>
            <w:r>
              <w:rPr>
                <w:i/>
                <w:spacing w:val="-2"/>
              </w:rPr>
              <w:t xml:space="preserve"> </w:t>
            </w:r>
            <w:r>
              <w:rPr>
                <w:i/>
              </w:rPr>
              <w:t>in</w:t>
            </w:r>
            <w:r>
              <w:rPr>
                <w:i/>
                <w:spacing w:val="-2"/>
              </w:rPr>
              <w:t xml:space="preserve"> </w:t>
            </w:r>
            <w:r>
              <w:rPr>
                <w:i/>
              </w:rPr>
              <w:t>saturated</w:t>
            </w:r>
            <w:r>
              <w:rPr>
                <w:i/>
                <w:spacing w:val="-2"/>
              </w:rPr>
              <w:t xml:space="preserve"> </w:t>
            </w:r>
            <w:r>
              <w:rPr>
                <w:i/>
              </w:rPr>
              <w:t>fat</w:t>
            </w:r>
            <w:r>
              <w:rPr>
                <w:i/>
                <w:spacing w:val="-3"/>
              </w:rPr>
              <w:t xml:space="preserve"> </w:t>
            </w:r>
            <w:r>
              <w:rPr>
                <w:i/>
              </w:rPr>
              <w:t>and/or</w:t>
            </w:r>
            <w:r>
              <w:rPr>
                <w:i/>
                <w:spacing w:val="-2"/>
              </w:rPr>
              <w:t xml:space="preserve"> </w:t>
            </w:r>
            <w:r>
              <w:rPr>
                <w:i/>
              </w:rPr>
              <w:t>added</w:t>
            </w:r>
            <w:r>
              <w:rPr>
                <w:i/>
                <w:spacing w:val="-2"/>
              </w:rPr>
              <w:t xml:space="preserve"> </w:t>
            </w:r>
            <w:r>
              <w:rPr>
                <w:i/>
              </w:rPr>
              <w:t>sugars, added salt or alcohol, and low in fibre. Using this definition the regulations would apply to additional</w:t>
            </w:r>
            <w:r>
              <w:rPr>
                <w:i/>
                <w:spacing w:val="-3"/>
              </w:rPr>
              <w:t xml:space="preserve"> </w:t>
            </w:r>
            <w:r>
              <w:rPr>
                <w:i/>
              </w:rPr>
              <w:t>food</w:t>
            </w:r>
            <w:r>
              <w:rPr>
                <w:i/>
                <w:spacing w:val="-3"/>
              </w:rPr>
              <w:t xml:space="preserve"> </w:t>
            </w:r>
            <w:r>
              <w:rPr>
                <w:i/>
              </w:rPr>
              <w:t>categories.</w:t>
            </w:r>
            <w:r>
              <w:rPr>
                <w:i/>
                <w:spacing w:val="-3"/>
              </w:rPr>
              <w:t xml:space="preserve"> </w:t>
            </w:r>
            <w:r>
              <w:rPr>
                <w:i/>
              </w:rPr>
              <w:t>The</w:t>
            </w:r>
            <w:r>
              <w:rPr>
                <w:i/>
                <w:spacing w:val="-3"/>
              </w:rPr>
              <w:t xml:space="preserve"> </w:t>
            </w:r>
            <w:r>
              <w:rPr>
                <w:i/>
              </w:rPr>
              <w:t>precise</w:t>
            </w:r>
            <w:r>
              <w:rPr>
                <w:i/>
                <w:spacing w:val="-3"/>
              </w:rPr>
              <w:t xml:space="preserve"> </w:t>
            </w:r>
            <w:r>
              <w:rPr>
                <w:i/>
              </w:rPr>
              <w:t>definition</w:t>
            </w:r>
            <w:r>
              <w:rPr>
                <w:i/>
                <w:spacing w:val="-4"/>
              </w:rPr>
              <w:t xml:space="preserve"> </w:t>
            </w:r>
            <w:r>
              <w:rPr>
                <w:i/>
              </w:rPr>
              <w:t>of</w:t>
            </w:r>
            <w:r>
              <w:rPr>
                <w:i/>
                <w:spacing w:val="-3"/>
              </w:rPr>
              <w:t xml:space="preserve"> </w:t>
            </w:r>
            <w:r>
              <w:rPr>
                <w:i/>
              </w:rPr>
              <w:t>these</w:t>
            </w:r>
            <w:r>
              <w:rPr>
                <w:i/>
                <w:spacing w:val="-3"/>
              </w:rPr>
              <w:t xml:space="preserve"> </w:t>
            </w:r>
            <w:r>
              <w:rPr>
                <w:i/>
              </w:rPr>
              <w:t>categories</w:t>
            </w:r>
            <w:r>
              <w:rPr>
                <w:i/>
                <w:spacing w:val="-3"/>
              </w:rPr>
              <w:t xml:space="preserve"> </w:t>
            </w:r>
            <w:r>
              <w:rPr>
                <w:i/>
              </w:rPr>
              <w:t>would</w:t>
            </w:r>
            <w:r>
              <w:rPr>
                <w:i/>
                <w:spacing w:val="-3"/>
              </w:rPr>
              <w:t xml:space="preserve"> </w:t>
            </w:r>
            <w:r>
              <w:rPr>
                <w:i/>
              </w:rPr>
              <w:t>be</w:t>
            </w:r>
            <w:r>
              <w:rPr>
                <w:i/>
                <w:spacing w:val="-3"/>
              </w:rPr>
              <w:t xml:space="preserve"> </w:t>
            </w:r>
            <w:r>
              <w:rPr>
                <w:i/>
              </w:rPr>
              <w:t>determined</w:t>
            </w:r>
            <w:r>
              <w:rPr>
                <w:i/>
                <w:spacing w:val="-3"/>
              </w:rPr>
              <w:t xml:space="preserve"> </w:t>
            </w:r>
            <w:r>
              <w:rPr>
                <w:i/>
              </w:rPr>
              <w:t>by</w:t>
            </w:r>
            <w:r>
              <w:rPr>
                <w:i/>
                <w:spacing w:val="-3"/>
              </w:rPr>
              <w:t xml:space="preserve"> </w:t>
            </w:r>
            <w:r>
              <w:rPr>
                <w:i/>
              </w:rPr>
              <w:t>a revised nutrient profiling mode</w:t>
            </w:r>
            <w:r>
              <w:rPr>
                <w:i/>
              </w:rPr>
              <w:t>l.</w:t>
            </w:r>
          </w:p>
        </w:tc>
      </w:tr>
    </w:tbl>
    <w:p w14:paraId="22DA6B2D" w14:textId="77777777" w:rsidR="00132C6E" w:rsidRDefault="00132C6E">
      <w:pPr>
        <w:spacing w:line="276" w:lineRule="auto"/>
        <w:sectPr w:rsidR="00132C6E">
          <w:type w:val="continuous"/>
          <w:pgSz w:w="11910" w:h="16840"/>
          <w:pgMar w:top="1260" w:right="1080" w:bottom="1740" w:left="1080" w:header="0" w:footer="1554" w:gutter="0"/>
          <w:cols w:space="720"/>
        </w:sectPr>
      </w:pPr>
    </w:p>
    <w:p w14:paraId="304E72D8" w14:textId="77777777" w:rsidR="00132C6E" w:rsidRDefault="00132C6E">
      <w:pPr>
        <w:spacing w:before="3"/>
        <w:rPr>
          <w:b/>
          <w:sz w:val="2"/>
        </w:rPr>
      </w:pPr>
    </w:p>
    <w:tbl>
      <w:tblPr>
        <w:tblW w:w="0" w:type="auto"/>
        <w:tblInd w:w="121"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132C6E" w14:paraId="44EF4392" w14:textId="77777777">
        <w:trPr>
          <w:trHeight w:val="13384"/>
        </w:trPr>
        <w:tc>
          <w:tcPr>
            <w:tcW w:w="9516" w:type="dxa"/>
          </w:tcPr>
          <w:p w14:paraId="4C98859C" w14:textId="77777777" w:rsidR="00132C6E" w:rsidRDefault="00971243">
            <w:pPr>
              <w:pStyle w:val="TableParagraph"/>
              <w:spacing w:line="276" w:lineRule="auto"/>
              <w:ind w:right="149"/>
              <w:rPr>
                <w:i/>
              </w:rPr>
            </w:pPr>
            <w:r>
              <w:rPr>
                <w:i/>
              </w:rPr>
              <w:t>We</w:t>
            </w:r>
            <w:r>
              <w:rPr>
                <w:i/>
                <w:spacing w:val="-3"/>
              </w:rPr>
              <w:t xml:space="preserve"> </w:t>
            </w:r>
            <w:r>
              <w:rPr>
                <w:i/>
              </w:rPr>
              <w:t>recognise</w:t>
            </w:r>
            <w:r>
              <w:rPr>
                <w:i/>
                <w:spacing w:val="-4"/>
              </w:rPr>
              <w:t xml:space="preserve"> </w:t>
            </w:r>
            <w:r>
              <w:rPr>
                <w:i/>
              </w:rPr>
              <w:t>that</w:t>
            </w:r>
            <w:r>
              <w:rPr>
                <w:i/>
                <w:spacing w:val="-4"/>
              </w:rPr>
              <w:t xml:space="preserve"> </w:t>
            </w:r>
            <w:r>
              <w:rPr>
                <w:i/>
              </w:rPr>
              <w:t>focussing</w:t>
            </w:r>
            <w:r>
              <w:rPr>
                <w:i/>
                <w:spacing w:val="-3"/>
              </w:rPr>
              <w:t xml:space="preserve"> </w:t>
            </w:r>
            <w:r>
              <w:rPr>
                <w:i/>
              </w:rPr>
              <w:t>on</w:t>
            </w:r>
            <w:r>
              <w:rPr>
                <w:i/>
                <w:spacing w:val="-3"/>
              </w:rPr>
              <w:t xml:space="preserve"> </w:t>
            </w:r>
            <w:r>
              <w:rPr>
                <w:i/>
              </w:rPr>
              <w:t>easily</w:t>
            </w:r>
            <w:r>
              <w:rPr>
                <w:i/>
                <w:spacing w:val="-4"/>
              </w:rPr>
              <w:t xml:space="preserve"> </w:t>
            </w:r>
            <w:r>
              <w:rPr>
                <w:i/>
              </w:rPr>
              <w:t>definable</w:t>
            </w:r>
            <w:r>
              <w:rPr>
                <w:i/>
                <w:spacing w:val="-4"/>
              </w:rPr>
              <w:t xml:space="preserve"> </w:t>
            </w:r>
            <w:r>
              <w:rPr>
                <w:i/>
              </w:rPr>
              <w:t>discretionary</w:t>
            </w:r>
            <w:r>
              <w:rPr>
                <w:i/>
                <w:spacing w:val="-3"/>
              </w:rPr>
              <w:t xml:space="preserve"> </w:t>
            </w:r>
            <w:r>
              <w:rPr>
                <w:i/>
              </w:rPr>
              <w:t>foods</w:t>
            </w:r>
            <w:r>
              <w:rPr>
                <w:i/>
                <w:spacing w:val="-3"/>
              </w:rPr>
              <w:t xml:space="preserve"> </w:t>
            </w:r>
            <w:r>
              <w:rPr>
                <w:i/>
              </w:rPr>
              <w:t>with</w:t>
            </w:r>
            <w:r>
              <w:rPr>
                <w:i/>
                <w:spacing w:val="-4"/>
              </w:rPr>
              <w:t xml:space="preserve"> </w:t>
            </w:r>
            <w:r>
              <w:rPr>
                <w:i/>
              </w:rPr>
              <w:t>very</w:t>
            </w:r>
            <w:r>
              <w:rPr>
                <w:i/>
                <w:spacing w:val="-3"/>
              </w:rPr>
              <w:t xml:space="preserve"> </w:t>
            </w:r>
            <w:r>
              <w:rPr>
                <w:i/>
              </w:rPr>
              <w:t>limited</w:t>
            </w:r>
            <w:r>
              <w:rPr>
                <w:i/>
                <w:spacing w:val="-4"/>
              </w:rPr>
              <w:t xml:space="preserve"> </w:t>
            </w:r>
            <w:r>
              <w:rPr>
                <w:i/>
              </w:rPr>
              <w:t>nutritional value (as defined here), as a priority, is an important first step. Such regulation tends to be more acceptable to the public and pol</w:t>
            </w:r>
            <w:r>
              <w:rPr>
                <w:i/>
              </w:rPr>
              <w:t>icy makers, as evidenced by our study on media representation of the policy debate on the UK soft drinks industry levy (Buckton et al., 2018).</w:t>
            </w:r>
          </w:p>
          <w:p w14:paraId="124A93E8" w14:textId="77777777" w:rsidR="00132C6E" w:rsidRDefault="00971243">
            <w:pPr>
              <w:pStyle w:val="TableParagraph"/>
              <w:spacing w:line="276" w:lineRule="auto"/>
              <w:ind w:right="213"/>
              <w:rPr>
                <w:i/>
              </w:rPr>
            </w:pPr>
            <w:r>
              <w:rPr>
                <w:i/>
              </w:rPr>
              <w:t>However, to limit ambition at this stage is potentially a missed opportunity as it has been suggested that discrete regulatory interventions targeting population nutrition have limited effectiveness.</w:t>
            </w:r>
            <w:r>
              <w:rPr>
                <w:i/>
                <w:spacing w:val="-4"/>
              </w:rPr>
              <w:t xml:space="preserve"> </w:t>
            </w:r>
            <w:r>
              <w:rPr>
                <w:i/>
              </w:rPr>
              <w:t>Though</w:t>
            </w:r>
            <w:r>
              <w:rPr>
                <w:i/>
                <w:spacing w:val="-5"/>
              </w:rPr>
              <w:t xml:space="preserve"> </w:t>
            </w:r>
            <w:r>
              <w:rPr>
                <w:i/>
              </w:rPr>
              <w:t>they</w:t>
            </w:r>
            <w:r>
              <w:rPr>
                <w:i/>
                <w:spacing w:val="-4"/>
              </w:rPr>
              <w:t xml:space="preserve"> </w:t>
            </w:r>
            <w:r>
              <w:rPr>
                <w:i/>
              </w:rPr>
              <w:t>could</w:t>
            </w:r>
            <w:r>
              <w:rPr>
                <w:i/>
                <w:spacing w:val="-5"/>
              </w:rPr>
              <w:t xml:space="preserve"> </w:t>
            </w:r>
            <w:r>
              <w:rPr>
                <w:i/>
              </w:rPr>
              <w:t>be</w:t>
            </w:r>
            <w:r>
              <w:rPr>
                <w:i/>
                <w:spacing w:val="-5"/>
              </w:rPr>
              <w:t xml:space="preserve"> </w:t>
            </w:r>
            <w:r>
              <w:rPr>
                <w:i/>
              </w:rPr>
              <w:t>building</w:t>
            </w:r>
            <w:r>
              <w:rPr>
                <w:i/>
                <w:spacing w:val="-5"/>
              </w:rPr>
              <w:t xml:space="preserve"> </w:t>
            </w:r>
            <w:r>
              <w:rPr>
                <w:i/>
              </w:rPr>
              <w:t>blocks</w:t>
            </w:r>
            <w:r>
              <w:rPr>
                <w:i/>
                <w:spacing w:val="-4"/>
              </w:rPr>
              <w:t xml:space="preserve"> </w:t>
            </w:r>
            <w:r>
              <w:rPr>
                <w:i/>
              </w:rPr>
              <w:t>for</w:t>
            </w:r>
            <w:r>
              <w:rPr>
                <w:i/>
                <w:spacing w:val="-4"/>
              </w:rPr>
              <w:t xml:space="preserve"> </w:t>
            </w:r>
            <w:r>
              <w:rPr>
                <w:i/>
              </w:rPr>
              <w:t>more</w:t>
            </w:r>
            <w:r>
              <w:rPr>
                <w:i/>
                <w:spacing w:val="-3"/>
              </w:rPr>
              <w:t xml:space="preserve"> </w:t>
            </w:r>
            <w:r>
              <w:rPr>
                <w:i/>
              </w:rPr>
              <w:t>comprehensive</w:t>
            </w:r>
            <w:r>
              <w:rPr>
                <w:i/>
                <w:spacing w:val="-5"/>
              </w:rPr>
              <w:t xml:space="preserve"> </w:t>
            </w:r>
            <w:r>
              <w:rPr>
                <w:i/>
              </w:rPr>
              <w:t>nutrition</w:t>
            </w:r>
            <w:r>
              <w:rPr>
                <w:i/>
                <w:spacing w:val="-6"/>
              </w:rPr>
              <w:t xml:space="preserve"> </w:t>
            </w:r>
            <w:r>
              <w:rPr>
                <w:i/>
              </w:rPr>
              <w:t>policy and obesity prevention regimes (Sisnowski et al., 2017).</w:t>
            </w:r>
          </w:p>
          <w:p w14:paraId="5218E3C7" w14:textId="77777777" w:rsidR="00132C6E" w:rsidRDefault="00132C6E">
            <w:pPr>
              <w:pStyle w:val="TableParagraph"/>
              <w:spacing w:before="2"/>
              <w:ind w:left="0"/>
              <w:rPr>
                <w:b/>
                <w:sz w:val="25"/>
              </w:rPr>
            </w:pPr>
          </w:p>
          <w:p w14:paraId="1FE7217C" w14:textId="77777777" w:rsidR="00132C6E" w:rsidRDefault="00971243">
            <w:pPr>
              <w:pStyle w:val="TableParagraph"/>
              <w:spacing w:line="276" w:lineRule="auto"/>
              <w:ind w:right="213"/>
              <w:rPr>
                <w:b/>
              </w:rPr>
            </w:pPr>
            <w:r>
              <w:rPr>
                <w:b/>
              </w:rPr>
              <w:t>Question</w:t>
            </w:r>
            <w:r>
              <w:rPr>
                <w:b/>
                <w:spacing w:val="-3"/>
              </w:rPr>
              <w:t xml:space="preserve"> </w:t>
            </w:r>
            <w:r>
              <w:rPr>
                <w:b/>
              </w:rPr>
              <w:t>3:</w:t>
            </w:r>
            <w:r>
              <w:rPr>
                <w:b/>
                <w:spacing w:val="-4"/>
              </w:rPr>
              <w:t xml:space="preserve"> </w:t>
            </w:r>
            <w:r>
              <w:rPr>
                <w:b/>
              </w:rPr>
              <w:t>Should</w:t>
            </w:r>
            <w:r>
              <w:rPr>
                <w:b/>
                <w:spacing w:val="-4"/>
              </w:rPr>
              <w:t xml:space="preserve"> </w:t>
            </w:r>
            <w:r>
              <w:rPr>
                <w:b/>
              </w:rPr>
              <w:t>this</w:t>
            </w:r>
            <w:r>
              <w:rPr>
                <w:b/>
                <w:spacing w:val="-4"/>
              </w:rPr>
              <w:t xml:space="preserve"> </w:t>
            </w:r>
            <w:r>
              <w:rPr>
                <w:b/>
              </w:rPr>
              <w:t>policy</w:t>
            </w:r>
            <w:r>
              <w:rPr>
                <w:b/>
                <w:spacing w:val="-6"/>
              </w:rPr>
              <w:t xml:space="preserve"> </w:t>
            </w:r>
            <w:r>
              <w:rPr>
                <w:b/>
              </w:rPr>
              <w:t>treat</w:t>
            </w:r>
            <w:r>
              <w:rPr>
                <w:b/>
                <w:spacing w:val="-4"/>
              </w:rPr>
              <w:t xml:space="preserve"> </w:t>
            </w:r>
            <w:r>
              <w:rPr>
                <w:b/>
              </w:rPr>
              <w:t>ice-cream</w:t>
            </w:r>
            <w:r>
              <w:rPr>
                <w:b/>
                <w:spacing w:val="-4"/>
              </w:rPr>
              <w:t xml:space="preserve"> </w:t>
            </w:r>
            <w:r>
              <w:rPr>
                <w:b/>
              </w:rPr>
              <w:t>and</w:t>
            </w:r>
            <w:r>
              <w:rPr>
                <w:b/>
                <w:spacing w:val="-4"/>
              </w:rPr>
              <w:t xml:space="preserve"> </w:t>
            </w:r>
            <w:r>
              <w:rPr>
                <w:b/>
              </w:rPr>
              <w:t>dairy</w:t>
            </w:r>
            <w:r>
              <w:rPr>
                <w:b/>
                <w:spacing w:val="-4"/>
              </w:rPr>
              <w:t xml:space="preserve"> </w:t>
            </w:r>
            <w:r>
              <w:rPr>
                <w:b/>
              </w:rPr>
              <w:t>desserts</w:t>
            </w:r>
            <w:r>
              <w:rPr>
                <w:b/>
                <w:spacing w:val="-2"/>
              </w:rPr>
              <w:t xml:space="preserve"> </w:t>
            </w:r>
            <w:r>
              <w:rPr>
                <w:b/>
              </w:rPr>
              <w:t>as</w:t>
            </w:r>
            <w:r>
              <w:rPr>
                <w:b/>
                <w:spacing w:val="-3"/>
              </w:rPr>
              <w:t xml:space="preserve"> </w:t>
            </w:r>
            <w:r>
              <w:rPr>
                <w:b/>
              </w:rPr>
              <w:t xml:space="preserve">discretionary </w:t>
            </w:r>
            <w:r>
              <w:rPr>
                <w:b/>
                <w:spacing w:val="-2"/>
              </w:rPr>
              <w:t>foods?</w:t>
            </w:r>
          </w:p>
          <w:p w14:paraId="00FC63DF" w14:textId="77777777" w:rsidR="00132C6E" w:rsidRDefault="00132C6E">
            <w:pPr>
              <w:pStyle w:val="TableParagraph"/>
              <w:spacing w:before="3"/>
              <w:ind w:left="0"/>
              <w:rPr>
                <w:b/>
                <w:sz w:val="25"/>
              </w:rPr>
            </w:pPr>
          </w:p>
          <w:p w14:paraId="6D9022F9" w14:textId="77777777" w:rsidR="00132C6E" w:rsidRDefault="00971243">
            <w:pPr>
              <w:pStyle w:val="TableParagraph"/>
              <w:rPr>
                <w:i/>
              </w:rPr>
            </w:pPr>
            <w:r>
              <w:rPr>
                <w:i/>
                <w:spacing w:val="-5"/>
              </w:rPr>
              <w:t>Yes</w:t>
            </w:r>
          </w:p>
          <w:p w14:paraId="4D9A96CE" w14:textId="77777777" w:rsidR="00132C6E" w:rsidRDefault="00132C6E">
            <w:pPr>
              <w:pStyle w:val="TableParagraph"/>
              <w:spacing w:before="7"/>
              <w:ind w:left="0"/>
              <w:rPr>
                <w:b/>
                <w:sz w:val="28"/>
              </w:rPr>
            </w:pPr>
          </w:p>
          <w:p w14:paraId="3E9834E1" w14:textId="77777777" w:rsidR="00132C6E" w:rsidRDefault="00971243">
            <w:pPr>
              <w:pStyle w:val="TableParagraph"/>
              <w:rPr>
                <w:b/>
              </w:rPr>
            </w:pPr>
            <w:r>
              <w:rPr>
                <w:b/>
              </w:rPr>
              <w:t>Please</w:t>
            </w:r>
            <w:r>
              <w:rPr>
                <w:b/>
                <w:spacing w:val="-12"/>
              </w:rPr>
              <w:t xml:space="preserve"> </w:t>
            </w:r>
            <w:r>
              <w:rPr>
                <w:b/>
              </w:rPr>
              <w:t>explain</w:t>
            </w:r>
            <w:r>
              <w:rPr>
                <w:b/>
                <w:spacing w:val="-6"/>
              </w:rPr>
              <w:t xml:space="preserve"> </w:t>
            </w:r>
            <w:r>
              <w:rPr>
                <w:b/>
              </w:rPr>
              <w:t>your</w:t>
            </w:r>
            <w:r>
              <w:rPr>
                <w:b/>
                <w:spacing w:val="-7"/>
              </w:rPr>
              <w:t xml:space="preserve"> </w:t>
            </w:r>
            <w:r>
              <w:rPr>
                <w:b/>
                <w:spacing w:val="-2"/>
              </w:rPr>
              <w:t>answer.</w:t>
            </w:r>
          </w:p>
          <w:p w14:paraId="70315F9F" w14:textId="77777777" w:rsidR="00132C6E" w:rsidRDefault="00132C6E">
            <w:pPr>
              <w:pStyle w:val="TableParagraph"/>
              <w:spacing w:before="7"/>
              <w:ind w:left="0"/>
              <w:rPr>
                <w:b/>
                <w:sz w:val="28"/>
              </w:rPr>
            </w:pPr>
          </w:p>
          <w:p w14:paraId="312E4655" w14:textId="77777777" w:rsidR="00132C6E" w:rsidRDefault="00971243">
            <w:pPr>
              <w:pStyle w:val="TableParagraph"/>
              <w:spacing w:line="276" w:lineRule="auto"/>
              <w:ind w:right="213"/>
              <w:rPr>
                <w:i/>
              </w:rPr>
            </w:pPr>
            <w:r>
              <w:rPr>
                <w:i/>
              </w:rPr>
              <w:t xml:space="preserve">We see no reason to exclude ice-cream and </w:t>
            </w:r>
            <w:r>
              <w:rPr>
                <w:i/>
              </w:rPr>
              <w:t>high fat dairy desserts. While they do contain beneficial nutrients such as calcium, vitamin D and Iodine, these can be obtained from low fat dairy options and other foods with a healthier FSS profile. Additionally, they contribute significantly to the con</w:t>
            </w:r>
            <w:r>
              <w:rPr>
                <w:i/>
              </w:rPr>
              <w:t>sumption of saturated fat (3.7%) and free sugars (5.1%) in the Scottish diet (Food Standards Scotland, 2018a). Ice-cream in particular can be consumed as a treat, rather</w:t>
            </w:r>
            <w:r>
              <w:rPr>
                <w:i/>
                <w:spacing w:val="-3"/>
              </w:rPr>
              <w:t xml:space="preserve"> </w:t>
            </w:r>
            <w:r>
              <w:rPr>
                <w:i/>
              </w:rPr>
              <w:t>than</w:t>
            </w:r>
            <w:r>
              <w:rPr>
                <w:i/>
                <w:spacing w:val="-2"/>
              </w:rPr>
              <w:t xml:space="preserve"> </w:t>
            </w:r>
            <w:r>
              <w:rPr>
                <w:i/>
              </w:rPr>
              <w:t>as</w:t>
            </w:r>
            <w:r>
              <w:rPr>
                <w:i/>
                <w:spacing w:val="-2"/>
              </w:rPr>
              <w:t xml:space="preserve"> </w:t>
            </w:r>
            <w:r>
              <w:rPr>
                <w:i/>
              </w:rPr>
              <w:t>part</w:t>
            </w:r>
            <w:r>
              <w:rPr>
                <w:i/>
                <w:spacing w:val="-3"/>
              </w:rPr>
              <w:t xml:space="preserve"> </w:t>
            </w:r>
            <w:r>
              <w:rPr>
                <w:i/>
              </w:rPr>
              <w:t>of</w:t>
            </w:r>
            <w:r>
              <w:rPr>
                <w:i/>
                <w:spacing w:val="-3"/>
              </w:rPr>
              <w:t xml:space="preserve"> </w:t>
            </w:r>
            <w:r>
              <w:rPr>
                <w:i/>
              </w:rPr>
              <w:t>a</w:t>
            </w:r>
            <w:r>
              <w:rPr>
                <w:i/>
                <w:spacing w:val="-3"/>
              </w:rPr>
              <w:t xml:space="preserve"> </w:t>
            </w:r>
            <w:r>
              <w:rPr>
                <w:i/>
              </w:rPr>
              <w:t>meal,</w:t>
            </w:r>
            <w:r>
              <w:rPr>
                <w:i/>
                <w:spacing w:val="-3"/>
              </w:rPr>
              <w:t xml:space="preserve"> </w:t>
            </w:r>
            <w:r>
              <w:rPr>
                <w:i/>
              </w:rPr>
              <w:t>and</w:t>
            </w:r>
            <w:r>
              <w:rPr>
                <w:i/>
                <w:spacing w:val="-1"/>
              </w:rPr>
              <w:t xml:space="preserve"> </w:t>
            </w:r>
            <w:r>
              <w:rPr>
                <w:i/>
              </w:rPr>
              <w:t>may</w:t>
            </w:r>
            <w:r>
              <w:rPr>
                <w:i/>
                <w:spacing w:val="-3"/>
              </w:rPr>
              <w:t xml:space="preserve"> </w:t>
            </w:r>
            <w:r>
              <w:rPr>
                <w:i/>
              </w:rPr>
              <w:t>be</w:t>
            </w:r>
            <w:r>
              <w:rPr>
                <w:i/>
                <w:spacing w:val="-3"/>
              </w:rPr>
              <w:t xml:space="preserve"> </w:t>
            </w:r>
            <w:r>
              <w:rPr>
                <w:i/>
              </w:rPr>
              <w:t>consumed</w:t>
            </w:r>
            <w:r>
              <w:rPr>
                <w:i/>
                <w:spacing w:val="-3"/>
              </w:rPr>
              <w:t xml:space="preserve"> </w:t>
            </w:r>
            <w:r>
              <w:rPr>
                <w:i/>
              </w:rPr>
              <w:t>in</w:t>
            </w:r>
            <w:r>
              <w:rPr>
                <w:i/>
                <w:spacing w:val="-3"/>
              </w:rPr>
              <w:t xml:space="preserve"> </w:t>
            </w:r>
            <w:r>
              <w:rPr>
                <w:i/>
              </w:rPr>
              <w:t>place</w:t>
            </w:r>
            <w:r>
              <w:rPr>
                <w:i/>
                <w:spacing w:val="-3"/>
              </w:rPr>
              <w:t xml:space="preserve"> </w:t>
            </w:r>
            <w:r>
              <w:rPr>
                <w:i/>
              </w:rPr>
              <w:t>of</w:t>
            </w:r>
            <w:r>
              <w:rPr>
                <w:i/>
                <w:spacing w:val="-3"/>
              </w:rPr>
              <w:t xml:space="preserve"> </w:t>
            </w:r>
            <w:r>
              <w:rPr>
                <w:i/>
              </w:rPr>
              <w:t>other</w:t>
            </w:r>
            <w:r>
              <w:rPr>
                <w:i/>
                <w:spacing w:val="-3"/>
              </w:rPr>
              <w:t xml:space="preserve"> </w:t>
            </w:r>
            <w:r>
              <w:rPr>
                <w:i/>
              </w:rPr>
              <w:t>more</w:t>
            </w:r>
            <w:r>
              <w:rPr>
                <w:i/>
                <w:spacing w:val="-3"/>
              </w:rPr>
              <w:t xml:space="preserve"> </w:t>
            </w:r>
            <w:r>
              <w:rPr>
                <w:i/>
              </w:rPr>
              <w:t>nutritious</w:t>
            </w:r>
            <w:r>
              <w:rPr>
                <w:i/>
                <w:spacing w:val="-2"/>
              </w:rPr>
              <w:t xml:space="preserve"> </w:t>
            </w:r>
            <w:r>
              <w:rPr>
                <w:i/>
              </w:rPr>
              <w:t>foods.</w:t>
            </w:r>
            <w:r>
              <w:rPr>
                <w:i/>
                <w:spacing w:val="-3"/>
              </w:rPr>
              <w:t xml:space="preserve"> </w:t>
            </w:r>
            <w:r>
              <w:rPr>
                <w:i/>
              </w:rPr>
              <w:t xml:space="preserve">In 2015/16 27% of adults and 48% of children ate ice cream at least once a week (Scottish Government, 2017). The FSS Survey from June 2018 revealed that 30% of people surveyed supported restricting the in-store marketing and promotion of </w:t>
            </w:r>
            <w:r>
              <w:rPr>
                <w:i/>
              </w:rPr>
              <w:t>ice cream (Food Standards Scotland, 2018b).</w:t>
            </w:r>
          </w:p>
          <w:p w14:paraId="574CF030" w14:textId="77777777" w:rsidR="00132C6E" w:rsidRDefault="00132C6E">
            <w:pPr>
              <w:pStyle w:val="TableParagraph"/>
              <w:spacing w:before="4"/>
              <w:ind w:left="0"/>
              <w:rPr>
                <w:b/>
                <w:sz w:val="25"/>
              </w:rPr>
            </w:pPr>
          </w:p>
          <w:p w14:paraId="3DA73BF4" w14:textId="77777777" w:rsidR="00132C6E" w:rsidRDefault="00971243">
            <w:pPr>
              <w:pStyle w:val="TableParagraph"/>
              <w:spacing w:before="1" w:line="276" w:lineRule="auto"/>
              <w:rPr>
                <w:b/>
              </w:rPr>
            </w:pPr>
            <w:r>
              <w:rPr>
                <w:b/>
              </w:rPr>
              <w:t>Question</w:t>
            </w:r>
            <w:r>
              <w:rPr>
                <w:b/>
                <w:spacing w:val="-3"/>
              </w:rPr>
              <w:t xml:space="preserve"> </w:t>
            </w:r>
            <w:r>
              <w:rPr>
                <w:b/>
              </w:rPr>
              <w:t>4:</w:t>
            </w:r>
            <w:r>
              <w:rPr>
                <w:b/>
                <w:spacing w:val="-4"/>
              </w:rPr>
              <w:t xml:space="preserve"> </w:t>
            </w:r>
            <w:r>
              <w:rPr>
                <w:b/>
              </w:rPr>
              <w:t>Please</w:t>
            </w:r>
            <w:r>
              <w:rPr>
                <w:b/>
                <w:spacing w:val="-8"/>
              </w:rPr>
              <w:t xml:space="preserve"> </w:t>
            </w:r>
            <w:r>
              <w:rPr>
                <w:b/>
              </w:rPr>
              <w:t>comment</w:t>
            </w:r>
            <w:r>
              <w:rPr>
                <w:b/>
                <w:spacing w:val="-3"/>
              </w:rPr>
              <w:t xml:space="preserve"> </w:t>
            </w:r>
            <w:r>
              <w:rPr>
                <w:b/>
              </w:rPr>
              <w:t>on</w:t>
            </w:r>
            <w:r>
              <w:rPr>
                <w:b/>
                <w:spacing w:val="-3"/>
              </w:rPr>
              <w:t xml:space="preserve"> </w:t>
            </w:r>
            <w:r>
              <w:rPr>
                <w:b/>
              </w:rPr>
              <w:t>our</w:t>
            </w:r>
            <w:r>
              <w:rPr>
                <w:b/>
                <w:spacing w:val="-3"/>
              </w:rPr>
              <w:t xml:space="preserve"> </w:t>
            </w:r>
            <w:r>
              <w:rPr>
                <w:b/>
              </w:rPr>
              <w:t>approach</w:t>
            </w:r>
            <w:r>
              <w:rPr>
                <w:b/>
                <w:spacing w:val="-3"/>
              </w:rPr>
              <w:t xml:space="preserve"> </w:t>
            </w:r>
            <w:r>
              <w:rPr>
                <w:b/>
              </w:rPr>
              <w:t>to</w:t>
            </w:r>
            <w:r>
              <w:rPr>
                <w:b/>
                <w:spacing w:val="-3"/>
              </w:rPr>
              <w:t xml:space="preserve"> </w:t>
            </w:r>
            <w:r>
              <w:rPr>
                <w:b/>
              </w:rPr>
              <w:t>defining</w:t>
            </w:r>
            <w:r>
              <w:rPr>
                <w:b/>
                <w:spacing w:val="-3"/>
              </w:rPr>
              <w:t xml:space="preserve"> </w:t>
            </w:r>
            <w:r>
              <w:rPr>
                <w:b/>
              </w:rPr>
              <w:t>categories</w:t>
            </w:r>
            <w:r>
              <w:rPr>
                <w:b/>
                <w:spacing w:val="-3"/>
              </w:rPr>
              <w:t xml:space="preserve"> </w:t>
            </w:r>
            <w:r>
              <w:rPr>
                <w:b/>
              </w:rPr>
              <w:t>and</w:t>
            </w:r>
            <w:r>
              <w:rPr>
                <w:b/>
                <w:spacing w:val="-3"/>
              </w:rPr>
              <w:t xml:space="preserve"> </w:t>
            </w:r>
            <w:r>
              <w:rPr>
                <w:b/>
              </w:rPr>
              <w:t>exclusions</w:t>
            </w:r>
            <w:r>
              <w:rPr>
                <w:b/>
                <w:spacing w:val="-3"/>
              </w:rPr>
              <w:t xml:space="preserve"> </w:t>
            </w:r>
            <w:r>
              <w:rPr>
                <w:b/>
              </w:rPr>
              <w:t>of particular foods/products from those definitions (paragraphs 9-11)?</w:t>
            </w:r>
          </w:p>
          <w:p w14:paraId="53B3C34D" w14:textId="77777777" w:rsidR="00132C6E" w:rsidRDefault="00132C6E">
            <w:pPr>
              <w:pStyle w:val="TableParagraph"/>
              <w:spacing w:before="2"/>
              <w:ind w:left="0"/>
              <w:rPr>
                <w:b/>
                <w:sz w:val="25"/>
              </w:rPr>
            </w:pPr>
          </w:p>
          <w:p w14:paraId="32583BA3" w14:textId="77777777" w:rsidR="00132C6E" w:rsidRDefault="00971243">
            <w:pPr>
              <w:pStyle w:val="TableParagraph"/>
              <w:spacing w:before="1" w:line="276" w:lineRule="auto"/>
              <w:ind w:right="213"/>
              <w:rPr>
                <w:i/>
              </w:rPr>
            </w:pPr>
            <w:r>
              <w:rPr>
                <w:i/>
              </w:rPr>
              <w:t>We</w:t>
            </w:r>
            <w:r>
              <w:rPr>
                <w:i/>
                <w:spacing w:val="-1"/>
              </w:rPr>
              <w:t xml:space="preserve"> </w:t>
            </w:r>
            <w:r>
              <w:rPr>
                <w:i/>
              </w:rPr>
              <w:t>strongly</w:t>
            </w:r>
            <w:r>
              <w:rPr>
                <w:i/>
                <w:spacing w:val="-2"/>
              </w:rPr>
              <w:t xml:space="preserve"> </w:t>
            </w:r>
            <w:r>
              <w:rPr>
                <w:i/>
              </w:rPr>
              <w:t>feel</w:t>
            </w:r>
            <w:r>
              <w:rPr>
                <w:i/>
                <w:spacing w:val="-1"/>
              </w:rPr>
              <w:t xml:space="preserve"> </w:t>
            </w:r>
            <w:r>
              <w:rPr>
                <w:i/>
              </w:rPr>
              <w:t>that</w:t>
            </w:r>
            <w:r>
              <w:rPr>
                <w:i/>
                <w:spacing w:val="-2"/>
              </w:rPr>
              <w:t xml:space="preserve"> </w:t>
            </w:r>
            <w:r>
              <w:rPr>
                <w:i/>
              </w:rPr>
              <w:t>foods</w:t>
            </w:r>
            <w:r>
              <w:rPr>
                <w:i/>
                <w:spacing w:val="-1"/>
              </w:rPr>
              <w:t xml:space="preserve"> </w:t>
            </w:r>
            <w:r>
              <w:rPr>
                <w:i/>
              </w:rPr>
              <w:t>HFSS</w:t>
            </w:r>
            <w:r>
              <w:rPr>
                <w:i/>
                <w:spacing w:val="-2"/>
              </w:rPr>
              <w:t xml:space="preserve"> </w:t>
            </w:r>
            <w:r>
              <w:rPr>
                <w:i/>
              </w:rPr>
              <w:t>should</w:t>
            </w:r>
            <w:r>
              <w:rPr>
                <w:i/>
                <w:spacing w:val="-1"/>
              </w:rPr>
              <w:t xml:space="preserve"> </w:t>
            </w:r>
            <w:r>
              <w:rPr>
                <w:i/>
              </w:rPr>
              <w:t>not</w:t>
            </w:r>
            <w:r>
              <w:rPr>
                <w:i/>
                <w:spacing w:val="-2"/>
              </w:rPr>
              <w:t xml:space="preserve"> </w:t>
            </w:r>
            <w:r>
              <w:rPr>
                <w:i/>
              </w:rPr>
              <w:t>be</w:t>
            </w:r>
            <w:r>
              <w:rPr>
                <w:i/>
                <w:spacing w:val="-2"/>
              </w:rPr>
              <w:t xml:space="preserve"> </w:t>
            </w:r>
            <w:r>
              <w:rPr>
                <w:i/>
              </w:rPr>
              <w:t>excluded</w:t>
            </w:r>
            <w:r>
              <w:rPr>
                <w:i/>
                <w:spacing w:val="-2"/>
              </w:rPr>
              <w:t xml:space="preserve"> </w:t>
            </w:r>
            <w:r>
              <w:rPr>
                <w:i/>
              </w:rPr>
              <w:t>from</w:t>
            </w:r>
            <w:r>
              <w:rPr>
                <w:i/>
                <w:spacing w:val="-2"/>
              </w:rPr>
              <w:t xml:space="preserve"> </w:t>
            </w:r>
            <w:r>
              <w:rPr>
                <w:i/>
              </w:rPr>
              <w:t>these</w:t>
            </w:r>
            <w:r>
              <w:rPr>
                <w:i/>
                <w:spacing w:val="-2"/>
              </w:rPr>
              <w:t xml:space="preserve"> </w:t>
            </w:r>
            <w:r>
              <w:rPr>
                <w:i/>
              </w:rPr>
              <w:t>regulations</w:t>
            </w:r>
            <w:r>
              <w:rPr>
                <w:i/>
                <w:spacing w:val="-1"/>
              </w:rPr>
              <w:t xml:space="preserve"> </w:t>
            </w:r>
            <w:r>
              <w:rPr>
                <w:i/>
              </w:rPr>
              <w:t>on</w:t>
            </w:r>
            <w:r>
              <w:rPr>
                <w:i/>
                <w:spacing w:val="-1"/>
              </w:rPr>
              <w:t xml:space="preserve"> </w:t>
            </w:r>
            <w:r>
              <w:rPr>
                <w:i/>
              </w:rPr>
              <w:t>the</w:t>
            </w:r>
            <w:r>
              <w:rPr>
                <w:i/>
                <w:spacing w:val="-1"/>
              </w:rPr>
              <w:t xml:space="preserve"> </w:t>
            </w:r>
            <w:r>
              <w:rPr>
                <w:i/>
              </w:rPr>
              <w:t>basis that</w:t>
            </w:r>
            <w:r>
              <w:rPr>
                <w:i/>
                <w:spacing w:val="-9"/>
              </w:rPr>
              <w:t xml:space="preserve"> </w:t>
            </w:r>
            <w:r>
              <w:rPr>
                <w:i/>
              </w:rPr>
              <w:t>they</w:t>
            </w:r>
            <w:r>
              <w:rPr>
                <w:i/>
                <w:spacing w:val="-7"/>
              </w:rPr>
              <w:t xml:space="preserve"> </w:t>
            </w:r>
            <w:r>
              <w:rPr>
                <w:i/>
              </w:rPr>
              <w:t>are</w:t>
            </w:r>
            <w:r>
              <w:rPr>
                <w:i/>
                <w:spacing w:val="-9"/>
              </w:rPr>
              <w:t xml:space="preserve"> </w:t>
            </w:r>
            <w:r>
              <w:rPr>
                <w:i/>
              </w:rPr>
              <w:t>“non-discretionary”.</w:t>
            </w:r>
            <w:r>
              <w:rPr>
                <w:i/>
                <w:spacing w:val="-9"/>
              </w:rPr>
              <w:t xml:space="preserve"> </w:t>
            </w:r>
            <w:r>
              <w:rPr>
                <w:i/>
              </w:rPr>
              <w:t>Inclusion</w:t>
            </w:r>
            <w:r>
              <w:rPr>
                <w:i/>
                <w:spacing w:val="-8"/>
              </w:rPr>
              <w:t xml:space="preserve"> </w:t>
            </w:r>
            <w:r>
              <w:rPr>
                <w:i/>
              </w:rPr>
              <w:t>of</w:t>
            </w:r>
            <w:r>
              <w:rPr>
                <w:i/>
                <w:spacing w:val="-9"/>
              </w:rPr>
              <w:t xml:space="preserve"> </w:t>
            </w:r>
            <w:r>
              <w:rPr>
                <w:i/>
              </w:rPr>
              <w:t>particular</w:t>
            </w:r>
            <w:r>
              <w:rPr>
                <w:i/>
                <w:spacing w:val="-9"/>
              </w:rPr>
              <w:t xml:space="preserve"> </w:t>
            </w:r>
            <w:r>
              <w:rPr>
                <w:i/>
              </w:rPr>
              <w:t>foods/products</w:t>
            </w:r>
            <w:r>
              <w:rPr>
                <w:i/>
                <w:spacing w:val="-8"/>
              </w:rPr>
              <w:t xml:space="preserve"> </w:t>
            </w:r>
            <w:r>
              <w:rPr>
                <w:i/>
              </w:rPr>
              <w:t>should</w:t>
            </w:r>
            <w:r>
              <w:rPr>
                <w:i/>
                <w:spacing w:val="-9"/>
              </w:rPr>
              <w:t xml:space="preserve"> </w:t>
            </w:r>
            <w:r>
              <w:rPr>
                <w:i/>
              </w:rPr>
              <w:t>be</w:t>
            </w:r>
            <w:r>
              <w:rPr>
                <w:i/>
                <w:spacing w:val="-9"/>
              </w:rPr>
              <w:t xml:space="preserve"> </w:t>
            </w:r>
            <w:r>
              <w:rPr>
                <w:i/>
              </w:rPr>
              <w:t>on</w:t>
            </w:r>
            <w:r>
              <w:rPr>
                <w:i/>
                <w:spacing w:val="-9"/>
              </w:rPr>
              <w:t xml:space="preserve"> </w:t>
            </w:r>
            <w:r>
              <w:rPr>
                <w:i/>
              </w:rPr>
              <w:t>the</w:t>
            </w:r>
            <w:r>
              <w:rPr>
                <w:i/>
                <w:spacing w:val="-9"/>
              </w:rPr>
              <w:t xml:space="preserve"> </w:t>
            </w:r>
            <w:r>
              <w:rPr>
                <w:i/>
                <w:spacing w:val="-2"/>
              </w:rPr>
              <w:t>basis</w:t>
            </w:r>
          </w:p>
          <w:p w14:paraId="7DF4ADCF" w14:textId="77777777" w:rsidR="00132C6E" w:rsidRDefault="00971243">
            <w:pPr>
              <w:pStyle w:val="TableParagraph"/>
              <w:spacing w:line="276" w:lineRule="auto"/>
              <w:rPr>
                <w:i/>
              </w:rPr>
            </w:pPr>
            <w:r>
              <w:rPr>
                <w:i/>
              </w:rPr>
              <w:t>of</w:t>
            </w:r>
            <w:r>
              <w:rPr>
                <w:i/>
                <w:spacing w:val="-1"/>
              </w:rPr>
              <w:t xml:space="preserve"> </w:t>
            </w:r>
            <w:r>
              <w:rPr>
                <w:i/>
              </w:rPr>
              <w:t>the</w:t>
            </w:r>
            <w:r>
              <w:rPr>
                <w:i/>
                <w:spacing w:val="-1"/>
              </w:rPr>
              <w:t xml:space="preserve"> </w:t>
            </w:r>
            <w:r>
              <w:rPr>
                <w:i/>
              </w:rPr>
              <w:t>nutrient</w:t>
            </w:r>
            <w:r>
              <w:rPr>
                <w:i/>
                <w:spacing w:val="-1"/>
              </w:rPr>
              <w:t xml:space="preserve"> </w:t>
            </w:r>
            <w:r>
              <w:rPr>
                <w:i/>
              </w:rPr>
              <w:t>content,</w:t>
            </w:r>
            <w:r>
              <w:rPr>
                <w:i/>
                <w:spacing w:val="-1"/>
              </w:rPr>
              <w:t xml:space="preserve"> </w:t>
            </w:r>
            <w:r>
              <w:rPr>
                <w:i/>
              </w:rPr>
              <w:t>frequency</w:t>
            </w:r>
            <w:r>
              <w:rPr>
                <w:i/>
                <w:spacing w:val="-1"/>
              </w:rPr>
              <w:t xml:space="preserve"> </w:t>
            </w:r>
            <w:r>
              <w:rPr>
                <w:i/>
              </w:rPr>
              <w:t>of</w:t>
            </w:r>
            <w:r>
              <w:rPr>
                <w:i/>
                <w:spacing w:val="-2"/>
              </w:rPr>
              <w:t xml:space="preserve"> </w:t>
            </w:r>
            <w:r>
              <w:rPr>
                <w:i/>
              </w:rPr>
              <w:t>consumption</w:t>
            </w:r>
            <w:r>
              <w:rPr>
                <w:i/>
                <w:spacing w:val="-1"/>
              </w:rPr>
              <w:t xml:space="preserve"> </w:t>
            </w:r>
            <w:r>
              <w:rPr>
                <w:i/>
              </w:rPr>
              <w:t>and</w:t>
            </w:r>
            <w:r>
              <w:rPr>
                <w:i/>
                <w:spacing w:val="-1"/>
              </w:rPr>
              <w:t xml:space="preserve"> </w:t>
            </w:r>
            <w:r>
              <w:rPr>
                <w:i/>
              </w:rPr>
              <w:t>the</w:t>
            </w:r>
            <w:r>
              <w:rPr>
                <w:i/>
                <w:spacing w:val="-1"/>
              </w:rPr>
              <w:t xml:space="preserve"> </w:t>
            </w:r>
            <w:r>
              <w:rPr>
                <w:i/>
              </w:rPr>
              <w:t>contribution</w:t>
            </w:r>
            <w:r>
              <w:rPr>
                <w:i/>
                <w:spacing w:val="-1"/>
              </w:rPr>
              <w:t xml:space="preserve"> </w:t>
            </w:r>
            <w:r>
              <w:rPr>
                <w:i/>
              </w:rPr>
              <w:t>they</w:t>
            </w:r>
            <w:r>
              <w:rPr>
                <w:i/>
                <w:spacing w:val="-1"/>
              </w:rPr>
              <w:t xml:space="preserve"> </w:t>
            </w:r>
            <w:r>
              <w:rPr>
                <w:i/>
              </w:rPr>
              <w:t>make</w:t>
            </w:r>
            <w:r>
              <w:rPr>
                <w:i/>
                <w:spacing w:val="-1"/>
              </w:rPr>
              <w:t xml:space="preserve"> </w:t>
            </w:r>
            <w:r>
              <w:rPr>
                <w:i/>
              </w:rPr>
              <w:t>to population- level</w:t>
            </w:r>
            <w:r>
              <w:rPr>
                <w:i/>
                <w:spacing w:val="-3"/>
              </w:rPr>
              <w:t xml:space="preserve"> </w:t>
            </w:r>
            <w:r>
              <w:rPr>
                <w:i/>
              </w:rPr>
              <w:t>calorie,</w:t>
            </w:r>
            <w:r>
              <w:rPr>
                <w:i/>
                <w:spacing w:val="-4"/>
              </w:rPr>
              <w:t xml:space="preserve"> </w:t>
            </w:r>
            <w:r>
              <w:rPr>
                <w:i/>
              </w:rPr>
              <w:t>fat</w:t>
            </w:r>
            <w:r>
              <w:rPr>
                <w:i/>
                <w:spacing w:val="-2"/>
              </w:rPr>
              <w:t xml:space="preserve"> </w:t>
            </w:r>
            <w:r>
              <w:rPr>
                <w:i/>
              </w:rPr>
              <w:t>and</w:t>
            </w:r>
            <w:r>
              <w:rPr>
                <w:i/>
                <w:spacing w:val="-3"/>
              </w:rPr>
              <w:t xml:space="preserve"> </w:t>
            </w:r>
            <w:r>
              <w:rPr>
                <w:i/>
              </w:rPr>
              <w:t>sugar</w:t>
            </w:r>
            <w:r>
              <w:rPr>
                <w:i/>
                <w:spacing w:val="-3"/>
              </w:rPr>
              <w:t xml:space="preserve"> </w:t>
            </w:r>
            <w:r>
              <w:rPr>
                <w:i/>
              </w:rPr>
              <w:t>intake.</w:t>
            </w:r>
            <w:r>
              <w:rPr>
                <w:i/>
                <w:spacing w:val="-3"/>
              </w:rPr>
              <w:t xml:space="preserve"> </w:t>
            </w:r>
            <w:r>
              <w:rPr>
                <w:i/>
              </w:rPr>
              <w:t>We</w:t>
            </w:r>
            <w:r>
              <w:rPr>
                <w:i/>
                <w:spacing w:val="-3"/>
              </w:rPr>
              <w:t xml:space="preserve"> </w:t>
            </w:r>
            <w:r>
              <w:rPr>
                <w:i/>
              </w:rPr>
              <w:t>agree</w:t>
            </w:r>
            <w:r>
              <w:rPr>
                <w:i/>
                <w:spacing w:val="-2"/>
              </w:rPr>
              <w:t xml:space="preserve"> </w:t>
            </w:r>
            <w:r>
              <w:rPr>
                <w:i/>
              </w:rPr>
              <w:t>that</w:t>
            </w:r>
            <w:r>
              <w:rPr>
                <w:i/>
                <w:spacing w:val="-4"/>
              </w:rPr>
              <w:t xml:space="preserve"> </w:t>
            </w:r>
            <w:r>
              <w:rPr>
                <w:i/>
              </w:rPr>
              <w:t>defining</w:t>
            </w:r>
            <w:r>
              <w:rPr>
                <w:i/>
                <w:spacing w:val="-3"/>
              </w:rPr>
              <w:t xml:space="preserve"> </w:t>
            </w:r>
            <w:r>
              <w:rPr>
                <w:i/>
              </w:rPr>
              <w:t>categories</w:t>
            </w:r>
            <w:r>
              <w:rPr>
                <w:i/>
                <w:spacing w:val="-2"/>
              </w:rPr>
              <w:t xml:space="preserve"> </w:t>
            </w:r>
            <w:r>
              <w:rPr>
                <w:i/>
              </w:rPr>
              <w:t>of</w:t>
            </w:r>
            <w:r>
              <w:rPr>
                <w:i/>
                <w:spacing w:val="-3"/>
              </w:rPr>
              <w:t xml:space="preserve"> </w:t>
            </w:r>
            <w:r>
              <w:rPr>
                <w:i/>
              </w:rPr>
              <w:t>foods</w:t>
            </w:r>
            <w:r>
              <w:rPr>
                <w:i/>
                <w:spacing w:val="-2"/>
              </w:rPr>
              <w:t xml:space="preserve"> </w:t>
            </w:r>
            <w:r>
              <w:rPr>
                <w:i/>
              </w:rPr>
              <w:t>is</w:t>
            </w:r>
            <w:r>
              <w:rPr>
                <w:i/>
                <w:spacing w:val="-2"/>
              </w:rPr>
              <w:t xml:space="preserve"> </w:t>
            </w:r>
            <w:r>
              <w:rPr>
                <w:i/>
              </w:rPr>
              <w:t>highly</w:t>
            </w:r>
            <w:r>
              <w:rPr>
                <w:i/>
                <w:spacing w:val="-3"/>
              </w:rPr>
              <w:t xml:space="preserve"> </w:t>
            </w:r>
            <w:r>
              <w:rPr>
                <w:i/>
              </w:rPr>
              <w:t>technical and will require substantial input from experts in the area of nutrient profiling. This input should not come from industry (Chambers et al., 2015).</w:t>
            </w:r>
          </w:p>
          <w:p w14:paraId="2EBCD6FC" w14:textId="77777777" w:rsidR="00132C6E" w:rsidRDefault="00132C6E">
            <w:pPr>
              <w:pStyle w:val="TableParagraph"/>
              <w:spacing w:before="3"/>
              <w:ind w:left="0"/>
              <w:rPr>
                <w:b/>
                <w:sz w:val="25"/>
              </w:rPr>
            </w:pPr>
          </w:p>
          <w:p w14:paraId="1D9053E5" w14:textId="77777777" w:rsidR="00132C6E" w:rsidRDefault="00971243">
            <w:pPr>
              <w:pStyle w:val="TableParagraph"/>
              <w:spacing w:line="276" w:lineRule="auto"/>
              <w:ind w:right="87"/>
              <w:rPr>
                <w:i/>
              </w:rPr>
            </w:pPr>
            <w:r>
              <w:rPr>
                <w:i/>
              </w:rPr>
              <w:t>It</w:t>
            </w:r>
            <w:r>
              <w:rPr>
                <w:i/>
                <w:spacing w:val="-4"/>
              </w:rPr>
              <w:t xml:space="preserve"> </w:t>
            </w:r>
            <w:r>
              <w:rPr>
                <w:i/>
              </w:rPr>
              <w:t>should</w:t>
            </w:r>
            <w:r>
              <w:rPr>
                <w:i/>
                <w:spacing w:val="-3"/>
              </w:rPr>
              <w:t xml:space="preserve"> </w:t>
            </w:r>
            <w:r>
              <w:rPr>
                <w:i/>
              </w:rPr>
              <w:t>be</w:t>
            </w:r>
            <w:r>
              <w:rPr>
                <w:i/>
                <w:spacing w:val="-4"/>
              </w:rPr>
              <w:t xml:space="preserve"> </w:t>
            </w:r>
            <w:r>
              <w:rPr>
                <w:i/>
              </w:rPr>
              <w:t>noted</w:t>
            </w:r>
            <w:r>
              <w:rPr>
                <w:i/>
                <w:spacing w:val="-3"/>
              </w:rPr>
              <w:t xml:space="preserve"> </w:t>
            </w:r>
            <w:r>
              <w:rPr>
                <w:i/>
              </w:rPr>
              <w:t>that</w:t>
            </w:r>
            <w:r>
              <w:rPr>
                <w:i/>
                <w:spacing w:val="-4"/>
              </w:rPr>
              <w:t xml:space="preserve"> </w:t>
            </w:r>
            <w:r>
              <w:rPr>
                <w:i/>
              </w:rPr>
              <w:t>Public</w:t>
            </w:r>
            <w:r>
              <w:rPr>
                <w:i/>
                <w:spacing w:val="-3"/>
              </w:rPr>
              <w:t xml:space="preserve"> </w:t>
            </w:r>
            <w:r>
              <w:rPr>
                <w:i/>
              </w:rPr>
              <w:t>Health</w:t>
            </w:r>
            <w:r>
              <w:rPr>
                <w:i/>
                <w:spacing w:val="-4"/>
              </w:rPr>
              <w:t xml:space="preserve"> </w:t>
            </w:r>
            <w:r>
              <w:rPr>
                <w:i/>
              </w:rPr>
              <w:t>England</w:t>
            </w:r>
            <w:r>
              <w:rPr>
                <w:i/>
                <w:spacing w:val="-3"/>
              </w:rPr>
              <w:t xml:space="preserve"> </w:t>
            </w:r>
            <w:r>
              <w:rPr>
                <w:i/>
              </w:rPr>
              <w:t>and</w:t>
            </w:r>
            <w:r>
              <w:rPr>
                <w:i/>
                <w:spacing w:val="-4"/>
              </w:rPr>
              <w:t xml:space="preserve"> </w:t>
            </w:r>
            <w:r>
              <w:rPr>
                <w:i/>
              </w:rPr>
              <w:t>the</w:t>
            </w:r>
            <w:r>
              <w:rPr>
                <w:i/>
                <w:spacing w:val="-4"/>
              </w:rPr>
              <w:t xml:space="preserve"> </w:t>
            </w:r>
            <w:r>
              <w:rPr>
                <w:i/>
              </w:rPr>
              <w:t>Department</w:t>
            </w:r>
            <w:r>
              <w:rPr>
                <w:i/>
                <w:spacing w:val="-3"/>
              </w:rPr>
              <w:t xml:space="preserve"> </w:t>
            </w:r>
            <w:r>
              <w:rPr>
                <w:i/>
              </w:rPr>
              <w:t>of</w:t>
            </w:r>
            <w:r>
              <w:rPr>
                <w:i/>
                <w:spacing w:val="-3"/>
              </w:rPr>
              <w:t xml:space="preserve"> </w:t>
            </w:r>
            <w:r>
              <w:rPr>
                <w:i/>
              </w:rPr>
              <w:t>Health</w:t>
            </w:r>
            <w:r>
              <w:rPr>
                <w:i/>
                <w:spacing w:val="-3"/>
              </w:rPr>
              <w:t xml:space="preserve"> </w:t>
            </w:r>
            <w:r>
              <w:rPr>
                <w:i/>
              </w:rPr>
              <w:t>recently</w:t>
            </w:r>
            <w:r>
              <w:rPr>
                <w:i/>
                <w:spacing w:val="-4"/>
              </w:rPr>
              <w:t xml:space="preserve"> </w:t>
            </w:r>
            <w:r>
              <w:rPr>
                <w:i/>
              </w:rPr>
              <w:t>completed a</w:t>
            </w:r>
            <w:r>
              <w:rPr>
                <w:i/>
                <w:spacing w:val="-1"/>
              </w:rPr>
              <w:t xml:space="preserve"> </w:t>
            </w:r>
            <w:r>
              <w:rPr>
                <w:i/>
              </w:rPr>
              <w:t>consultation on the nutrient</w:t>
            </w:r>
            <w:r>
              <w:rPr>
                <w:i/>
                <w:spacing w:val="-1"/>
              </w:rPr>
              <w:t xml:space="preserve"> </w:t>
            </w:r>
            <w:r>
              <w:rPr>
                <w:i/>
              </w:rPr>
              <w:t>profiling model</w:t>
            </w:r>
            <w:r>
              <w:rPr>
                <w:i/>
                <w:spacing w:val="-1"/>
              </w:rPr>
              <w:t xml:space="preserve"> </w:t>
            </w:r>
            <w:r>
              <w:rPr>
                <w:i/>
              </w:rPr>
              <w:t>(NPM)</w:t>
            </w:r>
            <w:r>
              <w:rPr>
                <w:i/>
                <w:spacing w:val="-1"/>
              </w:rPr>
              <w:t xml:space="preserve"> </w:t>
            </w:r>
            <w:r>
              <w:rPr>
                <w:i/>
              </w:rPr>
              <w:t>utilised to</w:t>
            </w:r>
            <w:r>
              <w:rPr>
                <w:i/>
                <w:spacing w:val="-1"/>
              </w:rPr>
              <w:t xml:space="preserve"> </w:t>
            </w:r>
            <w:r>
              <w:rPr>
                <w:i/>
              </w:rPr>
              <w:t>categorise</w:t>
            </w:r>
            <w:r>
              <w:rPr>
                <w:i/>
                <w:spacing w:val="-1"/>
              </w:rPr>
              <w:t xml:space="preserve"> </w:t>
            </w:r>
            <w:r>
              <w:rPr>
                <w:i/>
              </w:rPr>
              <w:t>food</w:t>
            </w:r>
            <w:r>
              <w:rPr>
                <w:i/>
                <w:spacing w:val="-1"/>
              </w:rPr>
              <w:t xml:space="preserve"> </w:t>
            </w:r>
            <w:r>
              <w:rPr>
                <w:i/>
              </w:rPr>
              <w:t>products (Public Health</w:t>
            </w:r>
            <w:r>
              <w:rPr>
                <w:i/>
                <w:spacing w:val="-2"/>
              </w:rPr>
              <w:t xml:space="preserve"> </w:t>
            </w:r>
            <w:r>
              <w:rPr>
                <w:i/>
              </w:rPr>
              <w:t>England,</w:t>
            </w:r>
            <w:r>
              <w:rPr>
                <w:i/>
                <w:spacing w:val="-2"/>
              </w:rPr>
              <w:t xml:space="preserve"> </w:t>
            </w:r>
            <w:r>
              <w:rPr>
                <w:i/>
              </w:rPr>
              <w:t>2018).</w:t>
            </w:r>
            <w:r>
              <w:rPr>
                <w:i/>
                <w:spacing w:val="-2"/>
              </w:rPr>
              <w:t xml:space="preserve"> </w:t>
            </w:r>
            <w:r>
              <w:rPr>
                <w:i/>
              </w:rPr>
              <w:t>The</w:t>
            </w:r>
            <w:r>
              <w:rPr>
                <w:i/>
                <w:spacing w:val="-1"/>
              </w:rPr>
              <w:t xml:space="preserve"> </w:t>
            </w:r>
            <w:r>
              <w:rPr>
                <w:i/>
              </w:rPr>
              <w:t>current</w:t>
            </w:r>
            <w:r>
              <w:rPr>
                <w:i/>
                <w:spacing w:val="-2"/>
              </w:rPr>
              <w:t xml:space="preserve"> </w:t>
            </w:r>
            <w:r>
              <w:rPr>
                <w:i/>
              </w:rPr>
              <w:t>UK</w:t>
            </w:r>
            <w:r>
              <w:rPr>
                <w:i/>
                <w:spacing w:val="-2"/>
              </w:rPr>
              <w:t xml:space="preserve"> </w:t>
            </w:r>
            <w:r>
              <w:rPr>
                <w:i/>
              </w:rPr>
              <w:t>NPM</w:t>
            </w:r>
            <w:r>
              <w:rPr>
                <w:i/>
                <w:spacing w:val="-2"/>
              </w:rPr>
              <w:t xml:space="preserve"> </w:t>
            </w:r>
            <w:r>
              <w:rPr>
                <w:i/>
              </w:rPr>
              <w:t>2004/5</w:t>
            </w:r>
            <w:r>
              <w:rPr>
                <w:i/>
                <w:spacing w:val="-2"/>
              </w:rPr>
              <w:t xml:space="preserve"> </w:t>
            </w:r>
            <w:r>
              <w:rPr>
                <w:i/>
              </w:rPr>
              <w:t>is</w:t>
            </w:r>
            <w:r>
              <w:rPr>
                <w:i/>
                <w:spacing w:val="-1"/>
              </w:rPr>
              <w:t xml:space="preserve"> </w:t>
            </w:r>
            <w:r>
              <w:rPr>
                <w:i/>
              </w:rPr>
              <w:t>over</w:t>
            </w:r>
            <w:r>
              <w:rPr>
                <w:i/>
                <w:spacing w:val="-2"/>
              </w:rPr>
              <w:t xml:space="preserve"> </w:t>
            </w:r>
            <w:r>
              <w:rPr>
                <w:i/>
              </w:rPr>
              <w:t>10</w:t>
            </w:r>
            <w:r>
              <w:rPr>
                <w:i/>
                <w:spacing w:val="-1"/>
              </w:rPr>
              <w:t xml:space="preserve"> </w:t>
            </w:r>
            <w:r>
              <w:rPr>
                <w:i/>
              </w:rPr>
              <w:t>years</w:t>
            </w:r>
            <w:r>
              <w:rPr>
                <w:i/>
                <w:spacing w:val="-1"/>
              </w:rPr>
              <w:t xml:space="preserve"> </w:t>
            </w:r>
            <w:r>
              <w:rPr>
                <w:i/>
              </w:rPr>
              <w:t>old</w:t>
            </w:r>
            <w:r>
              <w:rPr>
                <w:i/>
                <w:spacing w:val="-2"/>
              </w:rPr>
              <w:t xml:space="preserve"> </w:t>
            </w:r>
            <w:r>
              <w:rPr>
                <w:i/>
              </w:rPr>
              <w:t>and</w:t>
            </w:r>
            <w:r>
              <w:rPr>
                <w:i/>
                <w:spacing w:val="-2"/>
              </w:rPr>
              <w:t xml:space="preserve"> </w:t>
            </w:r>
            <w:r>
              <w:rPr>
                <w:i/>
              </w:rPr>
              <w:t>no</w:t>
            </w:r>
            <w:r>
              <w:rPr>
                <w:i/>
                <w:spacing w:val="-2"/>
              </w:rPr>
              <w:t xml:space="preserve"> </w:t>
            </w:r>
            <w:r>
              <w:rPr>
                <w:i/>
              </w:rPr>
              <w:t>longer</w:t>
            </w:r>
            <w:r>
              <w:rPr>
                <w:i/>
                <w:spacing w:val="-2"/>
              </w:rPr>
              <w:t xml:space="preserve"> </w:t>
            </w:r>
            <w:r>
              <w:rPr>
                <w:i/>
              </w:rPr>
              <w:t>reflects current UK dietary recommendations, in particular those for free sugars and fibre. This consultation</w:t>
            </w:r>
            <w:r>
              <w:rPr>
                <w:i/>
                <w:spacing w:val="-2"/>
              </w:rPr>
              <w:t xml:space="preserve"> </w:t>
            </w:r>
            <w:r>
              <w:rPr>
                <w:i/>
              </w:rPr>
              <w:t>may</w:t>
            </w:r>
            <w:r>
              <w:rPr>
                <w:i/>
                <w:spacing w:val="-2"/>
              </w:rPr>
              <w:t xml:space="preserve"> </w:t>
            </w:r>
            <w:r>
              <w:rPr>
                <w:i/>
              </w:rPr>
              <w:t>provide</w:t>
            </w:r>
            <w:r>
              <w:rPr>
                <w:i/>
                <w:spacing w:val="-2"/>
              </w:rPr>
              <w:t xml:space="preserve"> </w:t>
            </w:r>
            <w:r>
              <w:rPr>
                <w:i/>
              </w:rPr>
              <w:t>an</w:t>
            </w:r>
            <w:r>
              <w:rPr>
                <w:i/>
                <w:spacing w:val="-2"/>
              </w:rPr>
              <w:t xml:space="preserve"> </w:t>
            </w:r>
            <w:r>
              <w:rPr>
                <w:i/>
              </w:rPr>
              <w:t>opportunity</w:t>
            </w:r>
            <w:r>
              <w:rPr>
                <w:i/>
                <w:spacing w:val="-2"/>
              </w:rPr>
              <w:t xml:space="preserve"> </w:t>
            </w:r>
            <w:r>
              <w:rPr>
                <w:i/>
              </w:rPr>
              <w:t>to</w:t>
            </w:r>
            <w:r>
              <w:rPr>
                <w:i/>
                <w:spacing w:val="-3"/>
              </w:rPr>
              <w:t xml:space="preserve"> </w:t>
            </w:r>
            <w:r>
              <w:rPr>
                <w:i/>
              </w:rPr>
              <w:t>learn</w:t>
            </w:r>
            <w:r>
              <w:rPr>
                <w:i/>
                <w:spacing w:val="-3"/>
              </w:rPr>
              <w:t xml:space="preserve"> </w:t>
            </w:r>
            <w:r>
              <w:rPr>
                <w:i/>
              </w:rPr>
              <w:t>from</w:t>
            </w:r>
            <w:r>
              <w:rPr>
                <w:i/>
                <w:spacing w:val="-4"/>
              </w:rPr>
              <w:t xml:space="preserve"> </w:t>
            </w:r>
            <w:r>
              <w:rPr>
                <w:i/>
              </w:rPr>
              <w:t>experts</w:t>
            </w:r>
            <w:r>
              <w:rPr>
                <w:i/>
                <w:spacing w:val="-2"/>
              </w:rPr>
              <w:t xml:space="preserve"> </w:t>
            </w:r>
            <w:r>
              <w:rPr>
                <w:i/>
              </w:rPr>
              <w:t>in</w:t>
            </w:r>
            <w:r>
              <w:rPr>
                <w:i/>
                <w:spacing w:val="-2"/>
              </w:rPr>
              <w:t xml:space="preserve"> </w:t>
            </w:r>
            <w:r>
              <w:rPr>
                <w:i/>
              </w:rPr>
              <w:t>nutrient</w:t>
            </w:r>
            <w:r>
              <w:rPr>
                <w:i/>
                <w:spacing w:val="-3"/>
              </w:rPr>
              <w:t xml:space="preserve"> </w:t>
            </w:r>
            <w:r>
              <w:rPr>
                <w:i/>
              </w:rPr>
              <w:t>profiling,</w:t>
            </w:r>
            <w:r>
              <w:rPr>
                <w:i/>
                <w:spacing w:val="-2"/>
              </w:rPr>
              <w:t xml:space="preserve"> </w:t>
            </w:r>
            <w:r>
              <w:rPr>
                <w:i/>
              </w:rPr>
              <w:t>particularly</w:t>
            </w:r>
            <w:r>
              <w:rPr>
                <w:i/>
                <w:spacing w:val="-2"/>
              </w:rPr>
              <w:t xml:space="preserve"> </w:t>
            </w:r>
            <w:r>
              <w:rPr>
                <w:i/>
              </w:rPr>
              <w:t>in relation to the wider application of the NPM in the develo</w:t>
            </w:r>
            <w:r>
              <w:rPr>
                <w:i/>
              </w:rPr>
              <w:t>pment of further restrictions for the regulation of food and drink advertising. We observe that these comments were noted but are considered beyond the scope of that review (Public Health England, 2018).</w:t>
            </w:r>
          </w:p>
        </w:tc>
      </w:tr>
    </w:tbl>
    <w:p w14:paraId="2A00078A" w14:textId="77777777" w:rsidR="00132C6E" w:rsidRDefault="00132C6E">
      <w:pPr>
        <w:spacing w:line="276" w:lineRule="auto"/>
        <w:sectPr w:rsidR="00132C6E">
          <w:pgSz w:w="11910" w:h="16840"/>
          <w:pgMar w:top="1260" w:right="1080" w:bottom="1740" w:left="1080" w:header="0" w:footer="1554" w:gutter="0"/>
          <w:cols w:space="720"/>
        </w:sectPr>
      </w:pPr>
    </w:p>
    <w:p w14:paraId="5E2E0841" w14:textId="77777777" w:rsidR="00132C6E" w:rsidRDefault="00132C6E">
      <w:pPr>
        <w:spacing w:before="3"/>
        <w:rPr>
          <w:b/>
          <w:sz w:val="2"/>
        </w:rPr>
      </w:pPr>
    </w:p>
    <w:tbl>
      <w:tblPr>
        <w:tblW w:w="0" w:type="auto"/>
        <w:tblInd w:w="121"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132C6E" w14:paraId="32B15746" w14:textId="77777777">
        <w:trPr>
          <w:trHeight w:val="13384"/>
        </w:trPr>
        <w:tc>
          <w:tcPr>
            <w:tcW w:w="9516" w:type="dxa"/>
          </w:tcPr>
          <w:p w14:paraId="26FF9EA0" w14:textId="77777777" w:rsidR="00132C6E" w:rsidRDefault="00971243">
            <w:pPr>
              <w:pStyle w:val="TableParagraph"/>
              <w:spacing w:line="276" w:lineRule="auto"/>
              <w:ind w:right="213"/>
              <w:rPr>
                <w:b/>
              </w:rPr>
            </w:pPr>
            <w:r>
              <w:rPr>
                <w:b/>
              </w:rPr>
              <w:t>Question 7: Should the</w:t>
            </w:r>
            <w:r>
              <w:rPr>
                <w:b/>
                <w:spacing w:val="-2"/>
              </w:rPr>
              <w:t xml:space="preserve"> </w:t>
            </w:r>
            <w:r>
              <w:rPr>
                <w:b/>
              </w:rPr>
              <w:t>restricti</w:t>
            </w:r>
            <w:r>
              <w:rPr>
                <w:b/>
              </w:rPr>
              <w:t>ons apply to any place</w:t>
            </w:r>
            <w:r>
              <w:rPr>
                <w:b/>
                <w:spacing w:val="-1"/>
              </w:rPr>
              <w:t xml:space="preserve"> </w:t>
            </w:r>
            <w:r>
              <w:rPr>
                <w:b/>
              </w:rPr>
              <w:t>where</w:t>
            </w:r>
            <w:r>
              <w:rPr>
                <w:b/>
                <w:spacing w:val="-1"/>
              </w:rPr>
              <w:t xml:space="preserve"> </w:t>
            </w:r>
            <w:r>
              <w:rPr>
                <w:b/>
              </w:rPr>
              <w:t>targeted foods are</w:t>
            </w:r>
            <w:r>
              <w:rPr>
                <w:b/>
                <w:spacing w:val="-2"/>
              </w:rPr>
              <w:t xml:space="preserve"> </w:t>
            </w:r>
            <w:r>
              <w:rPr>
                <w:b/>
              </w:rPr>
              <w:t>sold to the</w:t>
            </w:r>
            <w:r>
              <w:rPr>
                <w:b/>
                <w:spacing w:val="-5"/>
              </w:rPr>
              <w:t xml:space="preserve"> </w:t>
            </w:r>
            <w:r>
              <w:rPr>
                <w:b/>
              </w:rPr>
              <w:t>public, except</w:t>
            </w:r>
            <w:r>
              <w:rPr>
                <w:b/>
                <w:spacing w:val="-1"/>
              </w:rPr>
              <w:t xml:space="preserve"> </w:t>
            </w:r>
            <w:r>
              <w:rPr>
                <w:b/>
              </w:rPr>
              <w:t>where</w:t>
            </w:r>
            <w:r>
              <w:rPr>
                <w:b/>
                <w:spacing w:val="-6"/>
              </w:rPr>
              <w:t xml:space="preserve"> </w:t>
            </w:r>
            <w:r>
              <w:rPr>
                <w:b/>
              </w:rPr>
              <w:t>they</w:t>
            </w:r>
            <w:r>
              <w:rPr>
                <w:b/>
                <w:spacing w:val="-3"/>
              </w:rPr>
              <w:t xml:space="preserve"> </w:t>
            </w:r>
            <w:r>
              <w:rPr>
                <w:b/>
              </w:rPr>
              <w:t>are</w:t>
            </w:r>
            <w:r>
              <w:rPr>
                <w:b/>
                <w:spacing w:val="-4"/>
              </w:rPr>
              <w:t xml:space="preserve"> </w:t>
            </w:r>
            <w:r>
              <w:rPr>
                <w:b/>
              </w:rPr>
              <w:t>not sold</w:t>
            </w:r>
            <w:r>
              <w:rPr>
                <w:b/>
                <w:spacing w:val="-1"/>
              </w:rPr>
              <w:t xml:space="preserve"> </w:t>
            </w:r>
            <w:r>
              <w:rPr>
                <w:b/>
              </w:rPr>
              <w:t>in they</w:t>
            </w:r>
            <w:r>
              <w:rPr>
                <w:b/>
                <w:spacing w:val="-3"/>
              </w:rPr>
              <w:t xml:space="preserve"> </w:t>
            </w:r>
            <w:r>
              <w:rPr>
                <w:b/>
              </w:rPr>
              <w:t>are</w:t>
            </w:r>
            <w:r>
              <w:rPr>
                <w:b/>
                <w:spacing w:val="-5"/>
              </w:rPr>
              <w:t xml:space="preserve"> </w:t>
            </w:r>
            <w:r>
              <w:rPr>
                <w:b/>
              </w:rPr>
              <w:t>not</w:t>
            </w:r>
            <w:r>
              <w:rPr>
                <w:b/>
                <w:spacing w:val="-1"/>
              </w:rPr>
              <w:t xml:space="preserve"> </w:t>
            </w:r>
            <w:r>
              <w:rPr>
                <w:b/>
              </w:rPr>
              <w:t>sold</w:t>
            </w:r>
            <w:r>
              <w:rPr>
                <w:b/>
                <w:spacing w:val="-1"/>
              </w:rPr>
              <w:t xml:space="preserve"> </w:t>
            </w:r>
            <w:r>
              <w:rPr>
                <w:b/>
              </w:rPr>
              <w:t>in the</w:t>
            </w:r>
            <w:r>
              <w:rPr>
                <w:b/>
                <w:spacing w:val="-6"/>
              </w:rPr>
              <w:t xml:space="preserve"> </w:t>
            </w:r>
            <w:r>
              <w:rPr>
                <w:b/>
              </w:rPr>
              <w:t>course</w:t>
            </w:r>
            <w:r>
              <w:rPr>
                <w:b/>
                <w:spacing w:val="-5"/>
              </w:rPr>
              <w:t xml:space="preserve"> </w:t>
            </w:r>
            <w:r>
              <w:rPr>
                <w:b/>
              </w:rPr>
              <w:t>of</w:t>
            </w:r>
            <w:r>
              <w:rPr>
                <w:b/>
                <w:spacing w:val="-1"/>
              </w:rPr>
              <w:t xml:space="preserve"> </w:t>
            </w:r>
            <w:r>
              <w:rPr>
                <w:b/>
              </w:rPr>
              <w:t>business (e.g. charity bake sales)</w:t>
            </w:r>
          </w:p>
          <w:p w14:paraId="37752104" w14:textId="77777777" w:rsidR="00132C6E" w:rsidRDefault="00971243">
            <w:pPr>
              <w:pStyle w:val="TableParagraph"/>
              <w:spacing w:line="276" w:lineRule="auto"/>
              <w:ind w:right="8999"/>
              <w:rPr>
                <w:b/>
              </w:rPr>
            </w:pPr>
            <w:r>
              <w:rPr>
                <w:b/>
                <w:color w:val="000000"/>
                <w:spacing w:val="-4"/>
                <w:shd w:val="clear" w:color="auto" w:fill="00FF00"/>
              </w:rPr>
              <w:t>Yes</w:t>
            </w:r>
            <w:r>
              <w:rPr>
                <w:b/>
                <w:color w:val="000000"/>
                <w:spacing w:val="-4"/>
              </w:rPr>
              <w:t xml:space="preserve"> </w:t>
            </w:r>
            <w:r>
              <w:rPr>
                <w:b/>
                <w:color w:val="000000"/>
                <w:spacing w:val="-6"/>
              </w:rPr>
              <w:t>No</w:t>
            </w:r>
          </w:p>
          <w:p w14:paraId="23805578" w14:textId="77777777" w:rsidR="00132C6E" w:rsidRDefault="00971243">
            <w:pPr>
              <w:pStyle w:val="TableParagraph"/>
              <w:rPr>
                <w:b/>
              </w:rPr>
            </w:pPr>
            <w:r>
              <w:rPr>
                <w:b/>
              </w:rPr>
              <w:t>Don’t</w:t>
            </w:r>
            <w:r>
              <w:rPr>
                <w:b/>
                <w:spacing w:val="-6"/>
              </w:rPr>
              <w:t xml:space="preserve"> </w:t>
            </w:r>
            <w:r>
              <w:rPr>
                <w:b/>
                <w:spacing w:val="-4"/>
              </w:rPr>
              <w:t>know</w:t>
            </w:r>
          </w:p>
          <w:p w14:paraId="0D5BAD38" w14:textId="77777777" w:rsidR="00132C6E" w:rsidRDefault="00971243">
            <w:pPr>
              <w:pStyle w:val="TableParagraph"/>
              <w:spacing w:before="37"/>
              <w:rPr>
                <w:b/>
              </w:rPr>
            </w:pPr>
            <w:r>
              <w:rPr>
                <w:b/>
              </w:rPr>
              <w:t>Please</w:t>
            </w:r>
            <w:r>
              <w:rPr>
                <w:b/>
                <w:spacing w:val="-12"/>
              </w:rPr>
              <w:t xml:space="preserve"> </w:t>
            </w:r>
            <w:r>
              <w:rPr>
                <w:b/>
              </w:rPr>
              <w:t>explain</w:t>
            </w:r>
            <w:r>
              <w:rPr>
                <w:b/>
                <w:spacing w:val="-6"/>
              </w:rPr>
              <w:t xml:space="preserve"> </w:t>
            </w:r>
            <w:r>
              <w:rPr>
                <w:b/>
              </w:rPr>
              <w:t>your</w:t>
            </w:r>
            <w:r>
              <w:rPr>
                <w:b/>
                <w:spacing w:val="-7"/>
              </w:rPr>
              <w:t xml:space="preserve"> </w:t>
            </w:r>
            <w:r>
              <w:rPr>
                <w:b/>
                <w:spacing w:val="-2"/>
              </w:rPr>
              <w:t>answer</w:t>
            </w:r>
          </w:p>
          <w:p w14:paraId="111101E8" w14:textId="77777777" w:rsidR="00132C6E" w:rsidRDefault="00132C6E">
            <w:pPr>
              <w:pStyle w:val="TableParagraph"/>
              <w:spacing w:before="7"/>
              <w:ind w:left="0"/>
              <w:rPr>
                <w:b/>
                <w:sz w:val="28"/>
              </w:rPr>
            </w:pPr>
          </w:p>
          <w:p w14:paraId="5482DC79" w14:textId="77777777" w:rsidR="00132C6E" w:rsidRDefault="00971243">
            <w:pPr>
              <w:pStyle w:val="TableParagraph"/>
              <w:spacing w:line="276" w:lineRule="auto"/>
              <w:ind w:right="213"/>
              <w:rPr>
                <w:i/>
              </w:rPr>
            </w:pPr>
            <w:r>
              <w:rPr>
                <w:i/>
              </w:rPr>
              <w:t>In order to develop an appropriate response to reducing the</w:t>
            </w:r>
            <w:r>
              <w:rPr>
                <w:i/>
                <w:spacing w:val="-1"/>
              </w:rPr>
              <w:t xml:space="preserve"> </w:t>
            </w:r>
            <w:r>
              <w:rPr>
                <w:i/>
              </w:rPr>
              <w:t>health harms associated with the excessive</w:t>
            </w:r>
            <w:r>
              <w:rPr>
                <w:i/>
                <w:spacing w:val="-3"/>
              </w:rPr>
              <w:t xml:space="preserve"> </w:t>
            </w:r>
            <w:r>
              <w:rPr>
                <w:i/>
              </w:rPr>
              <w:t>consumption</w:t>
            </w:r>
            <w:r>
              <w:rPr>
                <w:i/>
                <w:spacing w:val="-1"/>
              </w:rPr>
              <w:t xml:space="preserve"> </w:t>
            </w:r>
            <w:r>
              <w:rPr>
                <w:i/>
              </w:rPr>
              <w:t>of</w:t>
            </w:r>
            <w:r>
              <w:rPr>
                <w:i/>
                <w:spacing w:val="-3"/>
              </w:rPr>
              <w:t xml:space="preserve"> </w:t>
            </w:r>
            <w:r>
              <w:rPr>
                <w:i/>
              </w:rPr>
              <w:t>HFSS</w:t>
            </w:r>
            <w:r>
              <w:rPr>
                <w:i/>
                <w:spacing w:val="-3"/>
              </w:rPr>
              <w:t xml:space="preserve"> </w:t>
            </w:r>
            <w:r>
              <w:rPr>
                <w:i/>
              </w:rPr>
              <w:t>food,</w:t>
            </w:r>
            <w:r>
              <w:rPr>
                <w:i/>
                <w:spacing w:val="-3"/>
              </w:rPr>
              <w:t xml:space="preserve"> </w:t>
            </w:r>
            <w:r>
              <w:rPr>
                <w:i/>
              </w:rPr>
              <w:t>the</w:t>
            </w:r>
            <w:r>
              <w:rPr>
                <w:i/>
                <w:spacing w:val="-2"/>
              </w:rPr>
              <w:t xml:space="preserve"> </w:t>
            </w:r>
            <w:r>
              <w:rPr>
                <w:i/>
              </w:rPr>
              <w:t>Scottish</w:t>
            </w:r>
            <w:r>
              <w:rPr>
                <w:i/>
                <w:spacing w:val="-3"/>
              </w:rPr>
              <w:t xml:space="preserve"> </w:t>
            </w:r>
            <w:r>
              <w:rPr>
                <w:i/>
              </w:rPr>
              <w:t>Government</w:t>
            </w:r>
            <w:r>
              <w:rPr>
                <w:i/>
                <w:spacing w:val="-3"/>
              </w:rPr>
              <w:t xml:space="preserve"> </w:t>
            </w:r>
            <w:r>
              <w:rPr>
                <w:i/>
              </w:rPr>
              <w:t>should</w:t>
            </w:r>
            <w:r>
              <w:rPr>
                <w:i/>
                <w:spacing w:val="-2"/>
              </w:rPr>
              <w:t xml:space="preserve"> </w:t>
            </w:r>
            <w:r>
              <w:rPr>
                <w:i/>
              </w:rPr>
              <w:t>consider</w:t>
            </w:r>
            <w:r>
              <w:rPr>
                <w:i/>
                <w:spacing w:val="-3"/>
              </w:rPr>
              <w:t xml:space="preserve"> </w:t>
            </w:r>
            <w:r>
              <w:rPr>
                <w:i/>
              </w:rPr>
              <w:t>an</w:t>
            </w:r>
            <w:r>
              <w:rPr>
                <w:i/>
                <w:spacing w:val="-3"/>
              </w:rPr>
              <w:t xml:space="preserve"> </w:t>
            </w:r>
            <w:r>
              <w:rPr>
                <w:i/>
              </w:rPr>
              <w:t>approach that targets any place where targeted foods are sold to the public.</w:t>
            </w:r>
            <w:r>
              <w:rPr>
                <w:i/>
                <w:spacing w:val="40"/>
              </w:rPr>
              <w:t xml:space="preserve"> </w:t>
            </w:r>
            <w:r>
              <w:rPr>
                <w:i/>
              </w:rPr>
              <w:t>It is u</w:t>
            </w:r>
            <w:r>
              <w:rPr>
                <w:i/>
              </w:rPr>
              <w:t>nderstood that interventions</w:t>
            </w:r>
            <w:r>
              <w:rPr>
                <w:i/>
                <w:spacing w:val="-4"/>
              </w:rPr>
              <w:t xml:space="preserve"> </w:t>
            </w:r>
            <w:r>
              <w:rPr>
                <w:i/>
              </w:rPr>
              <w:t>targeting</w:t>
            </w:r>
            <w:r>
              <w:rPr>
                <w:i/>
                <w:spacing w:val="-4"/>
              </w:rPr>
              <w:t xml:space="preserve"> </w:t>
            </w:r>
            <w:r>
              <w:rPr>
                <w:i/>
              </w:rPr>
              <w:t>one</w:t>
            </w:r>
            <w:r>
              <w:rPr>
                <w:i/>
                <w:spacing w:val="-4"/>
              </w:rPr>
              <w:t xml:space="preserve"> </w:t>
            </w:r>
            <w:r>
              <w:rPr>
                <w:i/>
              </w:rPr>
              <w:t>specified</w:t>
            </w:r>
            <w:r>
              <w:rPr>
                <w:i/>
                <w:spacing w:val="-5"/>
              </w:rPr>
              <w:t xml:space="preserve"> </w:t>
            </w:r>
            <w:r>
              <w:rPr>
                <w:i/>
              </w:rPr>
              <w:t>setting</w:t>
            </w:r>
            <w:r>
              <w:rPr>
                <w:i/>
                <w:spacing w:val="-4"/>
              </w:rPr>
              <w:t xml:space="preserve"> </w:t>
            </w:r>
            <w:r>
              <w:rPr>
                <w:i/>
              </w:rPr>
              <w:t>are</w:t>
            </w:r>
            <w:r>
              <w:rPr>
                <w:i/>
                <w:spacing w:val="-5"/>
              </w:rPr>
              <w:t xml:space="preserve"> </w:t>
            </w:r>
            <w:r>
              <w:rPr>
                <w:i/>
              </w:rPr>
              <w:t>not</w:t>
            </w:r>
            <w:r>
              <w:rPr>
                <w:i/>
                <w:spacing w:val="-4"/>
              </w:rPr>
              <w:t xml:space="preserve"> </w:t>
            </w:r>
            <w:r>
              <w:rPr>
                <w:i/>
              </w:rPr>
              <w:t>as</w:t>
            </w:r>
            <w:r>
              <w:rPr>
                <w:i/>
                <w:spacing w:val="-4"/>
              </w:rPr>
              <w:t xml:space="preserve"> </w:t>
            </w:r>
            <w:r>
              <w:rPr>
                <w:i/>
              </w:rPr>
              <w:t>effective</w:t>
            </w:r>
            <w:r>
              <w:rPr>
                <w:i/>
                <w:spacing w:val="-5"/>
              </w:rPr>
              <w:t xml:space="preserve"> </w:t>
            </w:r>
            <w:r>
              <w:rPr>
                <w:i/>
              </w:rPr>
              <w:t>as</w:t>
            </w:r>
            <w:r>
              <w:rPr>
                <w:i/>
                <w:spacing w:val="-4"/>
              </w:rPr>
              <w:t xml:space="preserve"> </w:t>
            </w:r>
            <w:r>
              <w:rPr>
                <w:i/>
              </w:rPr>
              <w:t>those</w:t>
            </w:r>
            <w:r>
              <w:rPr>
                <w:i/>
                <w:spacing w:val="-5"/>
              </w:rPr>
              <w:t xml:space="preserve"> </w:t>
            </w:r>
            <w:r>
              <w:rPr>
                <w:i/>
              </w:rPr>
              <w:t>which</w:t>
            </w:r>
            <w:r>
              <w:rPr>
                <w:i/>
                <w:spacing w:val="-4"/>
              </w:rPr>
              <w:t xml:space="preserve"> </w:t>
            </w:r>
            <w:r>
              <w:rPr>
                <w:i/>
              </w:rPr>
              <w:t>target</w:t>
            </w:r>
            <w:r>
              <w:rPr>
                <w:i/>
                <w:spacing w:val="-4"/>
              </w:rPr>
              <w:t xml:space="preserve"> </w:t>
            </w:r>
            <w:r>
              <w:rPr>
                <w:i/>
              </w:rPr>
              <w:t>multiple settings (Knai et al., 2018).</w:t>
            </w:r>
            <w:r>
              <w:rPr>
                <w:i/>
                <w:spacing w:val="40"/>
              </w:rPr>
              <w:t xml:space="preserve"> </w:t>
            </w:r>
            <w:r>
              <w:rPr>
                <w:i/>
              </w:rPr>
              <w:t>Again, if not all areas are fairly restricted, then industry could exploit those unrestricted settings (Freudenberg, 2014), which would detrimentally impact not only business but could also lead to increased inequalities for the population.</w:t>
            </w:r>
          </w:p>
          <w:p w14:paraId="3B50FAD4" w14:textId="77777777" w:rsidR="00132C6E" w:rsidRDefault="00132C6E">
            <w:pPr>
              <w:pStyle w:val="TableParagraph"/>
              <w:spacing w:before="3"/>
              <w:ind w:left="0"/>
              <w:rPr>
                <w:b/>
                <w:sz w:val="25"/>
              </w:rPr>
            </w:pPr>
          </w:p>
          <w:p w14:paraId="2CB36DEF" w14:textId="77777777" w:rsidR="00132C6E" w:rsidRDefault="00971243">
            <w:pPr>
              <w:pStyle w:val="TableParagraph"/>
              <w:spacing w:line="276" w:lineRule="auto"/>
              <w:rPr>
                <w:b/>
              </w:rPr>
            </w:pPr>
            <w:r>
              <w:rPr>
                <w:b/>
              </w:rPr>
              <w:t>Question</w:t>
            </w:r>
            <w:r>
              <w:rPr>
                <w:b/>
                <w:spacing w:val="-2"/>
              </w:rPr>
              <w:t xml:space="preserve"> </w:t>
            </w:r>
            <w:r>
              <w:rPr>
                <w:b/>
              </w:rPr>
              <w:t>8:</w:t>
            </w:r>
            <w:r>
              <w:rPr>
                <w:b/>
                <w:spacing w:val="-3"/>
              </w:rPr>
              <w:t xml:space="preserve"> </w:t>
            </w:r>
            <w:r>
              <w:rPr>
                <w:b/>
              </w:rPr>
              <w:t>Pl</w:t>
            </w:r>
            <w:r>
              <w:rPr>
                <w:b/>
              </w:rPr>
              <w:t>ease</w:t>
            </w:r>
            <w:r>
              <w:rPr>
                <w:b/>
                <w:spacing w:val="-7"/>
              </w:rPr>
              <w:t xml:space="preserve"> </w:t>
            </w:r>
            <w:r>
              <w:rPr>
                <w:b/>
              </w:rPr>
              <w:t>comment</w:t>
            </w:r>
            <w:r>
              <w:rPr>
                <w:b/>
                <w:spacing w:val="-3"/>
              </w:rPr>
              <w:t xml:space="preserve"> </w:t>
            </w:r>
            <w:r>
              <w:rPr>
                <w:b/>
              </w:rPr>
              <w:t>on</w:t>
            </w:r>
            <w:r>
              <w:rPr>
                <w:b/>
                <w:spacing w:val="-2"/>
              </w:rPr>
              <w:t xml:space="preserve"> </w:t>
            </w:r>
            <w:r>
              <w:rPr>
                <w:b/>
              </w:rPr>
              <w:t>whether,</w:t>
            </w:r>
            <w:r>
              <w:rPr>
                <w:b/>
                <w:spacing w:val="-3"/>
              </w:rPr>
              <w:t xml:space="preserve"> </w:t>
            </w:r>
            <w:r>
              <w:rPr>
                <w:b/>
              </w:rPr>
              <w:t>and</w:t>
            </w:r>
            <w:r>
              <w:rPr>
                <w:b/>
                <w:spacing w:val="-3"/>
              </w:rPr>
              <w:t xml:space="preserve"> </w:t>
            </w:r>
            <w:r>
              <w:rPr>
                <w:b/>
              </w:rPr>
              <w:t>if</w:t>
            </w:r>
            <w:r>
              <w:rPr>
                <w:b/>
                <w:spacing w:val="-2"/>
              </w:rPr>
              <w:t xml:space="preserve"> </w:t>
            </w:r>
            <w:r>
              <w:rPr>
                <w:b/>
              </w:rPr>
              <w:t>so</w:t>
            </w:r>
            <w:r>
              <w:rPr>
                <w:b/>
                <w:spacing w:val="-2"/>
              </w:rPr>
              <w:t xml:space="preserve"> </w:t>
            </w:r>
            <w:r>
              <w:rPr>
                <w:b/>
              </w:rPr>
              <w:t>to</w:t>
            </w:r>
            <w:r>
              <w:rPr>
                <w:b/>
                <w:spacing w:val="-3"/>
              </w:rPr>
              <w:t xml:space="preserve"> </w:t>
            </w:r>
            <w:r>
              <w:rPr>
                <w:b/>
              </w:rPr>
              <w:t>what</w:t>
            </w:r>
            <w:r>
              <w:rPr>
                <w:b/>
                <w:spacing w:val="-2"/>
              </w:rPr>
              <w:t xml:space="preserve"> </w:t>
            </w:r>
            <w:r>
              <w:rPr>
                <w:b/>
              </w:rPr>
              <w:t>extent,</w:t>
            </w:r>
            <w:r>
              <w:rPr>
                <w:b/>
                <w:spacing w:val="-2"/>
              </w:rPr>
              <w:t xml:space="preserve"> </w:t>
            </w:r>
            <w:r>
              <w:rPr>
                <w:b/>
              </w:rPr>
              <w:t>restrictions</w:t>
            </w:r>
            <w:r>
              <w:rPr>
                <w:b/>
                <w:spacing w:val="-3"/>
              </w:rPr>
              <w:t xml:space="preserve"> </w:t>
            </w:r>
            <w:r>
              <w:rPr>
                <w:b/>
              </w:rPr>
              <w:t>should</w:t>
            </w:r>
            <w:r>
              <w:rPr>
                <w:b/>
                <w:spacing w:val="-3"/>
              </w:rPr>
              <w:t xml:space="preserve"> </w:t>
            </w:r>
            <w:r>
              <w:rPr>
                <w:b/>
              </w:rPr>
              <w:t>be applied online.</w:t>
            </w:r>
            <w:r>
              <w:rPr>
                <w:b/>
                <w:spacing w:val="40"/>
              </w:rPr>
              <w:t xml:space="preserve"> </w:t>
            </w:r>
            <w:r>
              <w:rPr>
                <w:b/>
              </w:rPr>
              <w:t>Please explain your answer.</w:t>
            </w:r>
          </w:p>
          <w:p w14:paraId="7A8D3845" w14:textId="77777777" w:rsidR="00132C6E" w:rsidRDefault="00132C6E">
            <w:pPr>
              <w:pStyle w:val="TableParagraph"/>
              <w:spacing w:before="3"/>
              <w:ind w:left="0"/>
              <w:rPr>
                <w:b/>
                <w:sz w:val="25"/>
              </w:rPr>
            </w:pPr>
          </w:p>
          <w:p w14:paraId="16B4B617" w14:textId="77777777" w:rsidR="00132C6E" w:rsidRDefault="00971243">
            <w:pPr>
              <w:pStyle w:val="TableParagraph"/>
              <w:spacing w:line="276" w:lineRule="auto"/>
              <w:ind w:right="213"/>
              <w:rPr>
                <w:i/>
              </w:rPr>
            </w:pPr>
            <w:r>
              <w:rPr>
                <w:i/>
              </w:rPr>
              <w:t>In order to create a cohesive strategy to tackling the health harms associated with the pervasive promotion and marketing of HFSS food in</w:t>
            </w:r>
            <w:r>
              <w:rPr>
                <w:i/>
              </w:rPr>
              <w:t xml:space="preserve"> Scotland, the online environment must receive the same restrictions as the offline environment.</w:t>
            </w:r>
            <w:r>
              <w:rPr>
                <w:i/>
                <w:spacing w:val="40"/>
              </w:rPr>
              <w:t xml:space="preserve"> </w:t>
            </w:r>
            <w:r>
              <w:rPr>
                <w:i/>
              </w:rPr>
              <w:t>It is clear that children are spending increased</w:t>
            </w:r>
            <w:r>
              <w:rPr>
                <w:i/>
                <w:spacing w:val="-3"/>
              </w:rPr>
              <w:t xml:space="preserve"> </w:t>
            </w:r>
            <w:r>
              <w:rPr>
                <w:i/>
              </w:rPr>
              <w:t>amounts</w:t>
            </w:r>
            <w:r>
              <w:rPr>
                <w:i/>
                <w:spacing w:val="-3"/>
              </w:rPr>
              <w:t xml:space="preserve"> </w:t>
            </w:r>
            <w:r>
              <w:rPr>
                <w:i/>
              </w:rPr>
              <w:t>of</w:t>
            </w:r>
            <w:r>
              <w:rPr>
                <w:i/>
                <w:spacing w:val="-3"/>
              </w:rPr>
              <w:t xml:space="preserve"> </w:t>
            </w:r>
            <w:r>
              <w:rPr>
                <w:i/>
              </w:rPr>
              <w:t>time</w:t>
            </w:r>
            <w:r>
              <w:rPr>
                <w:i/>
                <w:spacing w:val="-4"/>
              </w:rPr>
              <w:t xml:space="preserve"> </w:t>
            </w:r>
            <w:r>
              <w:rPr>
                <w:i/>
              </w:rPr>
              <w:t>online</w:t>
            </w:r>
            <w:r>
              <w:rPr>
                <w:i/>
                <w:spacing w:val="-4"/>
              </w:rPr>
              <w:t xml:space="preserve"> </w:t>
            </w:r>
            <w:r>
              <w:rPr>
                <w:i/>
              </w:rPr>
              <w:t>(Ofcom,</w:t>
            </w:r>
            <w:r>
              <w:rPr>
                <w:i/>
                <w:spacing w:val="-4"/>
              </w:rPr>
              <w:t xml:space="preserve"> </w:t>
            </w:r>
            <w:r>
              <w:rPr>
                <w:i/>
              </w:rPr>
              <w:t>2017),</w:t>
            </w:r>
            <w:r>
              <w:rPr>
                <w:i/>
                <w:spacing w:val="-3"/>
              </w:rPr>
              <w:t xml:space="preserve"> </w:t>
            </w:r>
            <w:r>
              <w:rPr>
                <w:i/>
              </w:rPr>
              <w:t>and</w:t>
            </w:r>
            <w:r>
              <w:rPr>
                <w:i/>
                <w:spacing w:val="-3"/>
              </w:rPr>
              <w:t xml:space="preserve"> </w:t>
            </w:r>
            <w:r>
              <w:rPr>
                <w:i/>
              </w:rPr>
              <w:t>as</w:t>
            </w:r>
            <w:r>
              <w:rPr>
                <w:i/>
                <w:spacing w:val="-3"/>
              </w:rPr>
              <w:t xml:space="preserve"> </w:t>
            </w:r>
            <w:r>
              <w:rPr>
                <w:i/>
              </w:rPr>
              <w:t>such</w:t>
            </w:r>
            <w:r>
              <w:rPr>
                <w:i/>
                <w:spacing w:val="-3"/>
              </w:rPr>
              <w:t xml:space="preserve"> </w:t>
            </w:r>
            <w:r>
              <w:rPr>
                <w:i/>
              </w:rPr>
              <w:t>are</w:t>
            </w:r>
            <w:r>
              <w:rPr>
                <w:i/>
                <w:spacing w:val="-3"/>
              </w:rPr>
              <w:t xml:space="preserve"> </w:t>
            </w:r>
            <w:r>
              <w:rPr>
                <w:i/>
              </w:rPr>
              <w:t>exposed</w:t>
            </w:r>
            <w:r>
              <w:rPr>
                <w:i/>
                <w:spacing w:val="-3"/>
              </w:rPr>
              <w:t xml:space="preserve"> </w:t>
            </w:r>
            <w:r>
              <w:rPr>
                <w:i/>
              </w:rPr>
              <w:t>to</w:t>
            </w:r>
            <w:r>
              <w:rPr>
                <w:i/>
                <w:spacing w:val="-4"/>
              </w:rPr>
              <w:t xml:space="preserve"> </w:t>
            </w:r>
            <w:r>
              <w:rPr>
                <w:i/>
              </w:rPr>
              <w:t>a</w:t>
            </w:r>
            <w:r>
              <w:rPr>
                <w:i/>
                <w:spacing w:val="-3"/>
              </w:rPr>
              <w:t xml:space="preserve"> </w:t>
            </w:r>
            <w:r>
              <w:rPr>
                <w:i/>
              </w:rPr>
              <w:t>wide</w:t>
            </w:r>
            <w:r>
              <w:rPr>
                <w:i/>
                <w:spacing w:val="-3"/>
              </w:rPr>
              <w:t xml:space="preserve"> </w:t>
            </w:r>
            <w:r>
              <w:rPr>
                <w:i/>
              </w:rPr>
              <w:t>variety</w:t>
            </w:r>
            <w:r>
              <w:rPr>
                <w:i/>
                <w:spacing w:val="-3"/>
              </w:rPr>
              <w:t xml:space="preserve"> </w:t>
            </w:r>
            <w:r>
              <w:rPr>
                <w:i/>
              </w:rPr>
              <w:t>of marketing strategies used by industry to promote their products (Cairns et al., 2013, Wright et al., 2015).</w:t>
            </w:r>
            <w:r>
              <w:rPr>
                <w:i/>
                <w:spacing w:val="40"/>
              </w:rPr>
              <w:t xml:space="preserve"> </w:t>
            </w:r>
            <w:r>
              <w:rPr>
                <w:i/>
              </w:rPr>
              <w:t>Key areas that should be targeted online are those products promoted by influencers and through social media websites.</w:t>
            </w:r>
            <w:r>
              <w:rPr>
                <w:i/>
                <w:spacing w:val="40"/>
              </w:rPr>
              <w:t xml:space="preserve"> </w:t>
            </w:r>
            <w:r>
              <w:rPr>
                <w:i/>
              </w:rPr>
              <w:t xml:space="preserve">These restrictions should </w:t>
            </w:r>
            <w:r>
              <w:rPr>
                <w:i/>
              </w:rPr>
              <w:t>be applied to all areas of the</w:t>
            </w:r>
            <w:r>
              <w:rPr>
                <w:i/>
                <w:spacing w:val="-1"/>
              </w:rPr>
              <w:t xml:space="preserve"> </w:t>
            </w:r>
            <w:r>
              <w:rPr>
                <w:i/>
              </w:rPr>
              <w:t>online</w:t>
            </w:r>
            <w:r>
              <w:rPr>
                <w:i/>
                <w:spacing w:val="-1"/>
              </w:rPr>
              <w:t xml:space="preserve"> </w:t>
            </w:r>
            <w:r>
              <w:rPr>
                <w:i/>
              </w:rPr>
              <w:t>environment that</w:t>
            </w:r>
            <w:r>
              <w:rPr>
                <w:i/>
                <w:spacing w:val="-1"/>
              </w:rPr>
              <w:t xml:space="preserve"> </w:t>
            </w:r>
            <w:r>
              <w:rPr>
                <w:i/>
              </w:rPr>
              <w:t>is within the</w:t>
            </w:r>
            <w:r>
              <w:rPr>
                <w:i/>
                <w:spacing w:val="-1"/>
              </w:rPr>
              <w:t xml:space="preserve"> </w:t>
            </w:r>
            <w:r>
              <w:rPr>
                <w:i/>
              </w:rPr>
              <w:t>Scottish Government’s control.</w:t>
            </w:r>
            <w:r>
              <w:rPr>
                <w:i/>
                <w:spacing w:val="40"/>
              </w:rPr>
              <w:t xml:space="preserve"> </w:t>
            </w:r>
            <w:r>
              <w:rPr>
                <w:i/>
              </w:rPr>
              <w:t>The</w:t>
            </w:r>
            <w:r>
              <w:rPr>
                <w:i/>
                <w:spacing w:val="-1"/>
              </w:rPr>
              <w:t xml:space="preserve"> </w:t>
            </w:r>
            <w:r>
              <w:rPr>
                <w:i/>
              </w:rPr>
              <w:t>Scottish Government should also consider continuing to monitor the Committees of Advertising Practice’s regulation of the UK online advertising environm</w:t>
            </w:r>
            <w:r>
              <w:rPr>
                <w:i/>
              </w:rPr>
              <w:t>ent in order to ensure compliance and identify areas that require further strengthening.</w:t>
            </w:r>
          </w:p>
          <w:p w14:paraId="2DBA501F" w14:textId="77777777" w:rsidR="00132C6E" w:rsidRDefault="00132C6E">
            <w:pPr>
              <w:pStyle w:val="TableParagraph"/>
              <w:spacing w:before="5"/>
              <w:ind w:left="0"/>
              <w:rPr>
                <w:b/>
                <w:sz w:val="25"/>
              </w:rPr>
            </w:pPr>
          </w:p>
          <w:p w14:paraId="5FA07ED7" w14:textId="77777777" w:rsidR="00132C6E" w:rsidRDefault="00971243">
            <w:pPr>
              <w:pStyle w:val="TableParagraph"/>
              <w:rPr>
                <w:b/>
              </w:rPr>
            </w:pPr>
            <w:r>
              <w:rPr>
                <w:b/>
              </w:rPr>
              <w:t>Questions</w:t>
            </w:r>
            <w:r>
              <w:rPr>
                <w:b/>
                <w:spacing w:val="-6"/>
              </w:rPr>
              <w:t xml:space="preserve"> </w:t>
            </w:r>
            <w:r>
              <w:rPr>
                <w:b/>
              </w:rPr>
              <w:t>12:</w:t>
            </w:r>
            <w:r>
              <w:rPr>
                <w:b/>
                <w:spacing w:val="-4"/>
              </w:rPr>
              <w:t xml:space="preserve"> </w:t>
            </w:r>
            <w:r>
              <w:rPr>
                <w:b/>
              </w:rPr>
              <w:t>Please</w:t>
            </w:r>
            <w:r>
              <w:rPr>
                <w:b/>
                <w:spacing w:val="-10"/>
              </w:rPr>
              <w:t xml:space="preserve"> </w:t>
            </w:r>
            <w:r>
              <w:rPr>
                <w:b/>
              </w:rPr>
              <w:t>outline</w:t>
            </w:r>
            <w:r>
              <w:rPr>
                <w:b/>
                <w:spacing w:val="-10"/>
              </w:rPr>
              <w:t xml:space="preserve"> </w:t>
            </w:r>
            <w:r>
              <w:rPr>
                <w:b/>
              </w:rPr>
              <w:t>any</w:t>
            </w:r>
            <w:r>
              <w:rPr>
                <w:b/>
                <w:spacing w:val="-8"/>
              </w:rPr>
              <w:t xml:space="preserve"> </w:t>
            </w:r>
            <w:r>
              <w:rPr>
                <w:b/>
              </w:rPr>
              <w:t>other</w:t>
            </w:r>
            <w:r>
              <w:rPr>
                <w:b/>
                <w:spacing w:val="-6"/>
              </w:rPr>
              <w:t xml:space="preserve"> </w:t>
            </w:r>
            <w:r>
              <w:rPr>
                <w:b/>
              </w:rPr>
              <w:t>comments</w:t>
            </w:r>
            <w:r>
              <w:rPr>
                <w:b/>
                <w:spacing w:val="-5"/>
              </w:rPr>
              <w:t xml:space="preserve"> </w:t>
            </w:r>
            <w:r>
              <w:rPr>
                <w:b/>
              </w:rPr>
              <w:t>you</w:t>
            </w:r>
            <w:r>
              <w:rPr>
                <w:b/>
                <w:spacing w:val="-4"/>
              </w:rPr>
              <w:t xml:space="preserve"> </w:t>
            </w:r>
            <w:r>
              <w:rPr>
                <w:b/>
              </w:rPr>
              <w:t>wish</w:t>
            </w:r>
            <w:r>
              <w:rPr>
                <w:b/>
                <w:spacing w:val="-6"/>
              </w:rPr>
              <w:t xml:space="preserve"> </w:t>
            </w:r>
            <w:r>
              <w:rPr>
                <w:b/>
              </w:rPr>
              <w:t>to</w:t>
            </w:r>
            <w:r>
              <w:rPr>
                <w:b/>
                <w:spacing w:val="-6"/>
              </w:rPr>
              <w:t xml:space="preserve"> </w:t>
            </w:r>
            <w:r>
              <w:rPr>
                <w:b/>
                <w:spacing w:val="-2"/>
              </w:rPr>
              <w:t>make.</w:t>
            </w:r>
          </w:p>
          <w:p w14:paraId="2B2EE62F" w14:textId="77777777" w:rsidR="00132C6E" w:rsidRDefault="00132C6E">
            <w:pPr>
              <w:pStyle w:val="TableParagraph"/>
              <w:spacing w:before="7"/>
              <w:ind w:left="0"/>
              <w:rPr>
                <w:b/>
                <w:sz w:val="28"/>
              </w:rPr>
            </w:pPr>
          </w:p>
          <w:p w14:paraId="41415804" w14:textId="77777777" w:rsidR="00132C6E" w:rsidRDefault="00971243">
            <w:pPr>
              <w:pStyle w:val="TableParagraph"/>
              <w:spacing w:line="276" w:lineRule="auto"/>
              <w:ind w:right="213"/>
              <w:rPr>
                <w:i/>
              </w:rPr>
            </w:pPr>
            <w:r>
              <w:rPr>
                <w:i/>
              </w:rPr>
              <w:t>The MRC/CSO Social and Public Health Sciences Unit are pleased to submit an evidence- based</w:t>
            </w:r>
            <w:r>
              <w:rPr>
                <w:i/>
                <w:spacing w:val="-3"/>
              </w:rPr>
              <w:t xml:space="preserve"> </w:t>
            </w:r>
            <w:r>
              <w:rPr>
                <w:i/>
              </w:rPr>
              <w:t>respons</w:t>
            </w:r>
            <w:r>
              <w:rPr>
                <w:i/>
              </w:rPr>
              <w:t>e</w:t>
            </w:r>
            <w:r>
              <w:rPr>
                <w:i/>
                <w:spacing w:val="-3"/>
              </w:rPr>
              <w:t xml:space="preserve"> </w:t>
            </w:r>
            <w:r>
              <w:rPr>
                <w:i/>
              </w:rPr>
              <w:t>to</w:t>
            </w:r>
            <w:r>
              <w:rPr>
                <w:i/>
                <w:spacing w:val="-4"/>
              </w:rPr>
              <w:t xml:space="preserve"> </w:t>
            </w:r>
            <w:r>
              <w:rPr>
                <w:i/>
              </w:rPr>
              <w:t>this</w:t>
            </w:r>
            <w:r>
              <w:rPr>
                <w:i/>
                <w:spacing w:val="-4"/>
              </w:rPr>
              <w:t xml:space="preserve"> </w:t>
            </w:r>
            <w:r>
              <w:rPr>
                <w:i/>
              </w:rPr>
              <w:t>consultation.</w:t>
            </w:r>
            <w:r>
              <w:rPr>
                <w:i/>
                <w:spacing w:val="40"/>
              </w:rPr>
              <w:t xml:space="preserve"> </w:t>
            </w:r>
            <w:r>
              <w:rPr>
                <w:i/>
              </w:rPr>
              <w:t>It</w:t>
            </w:r>
            <w:r>
              <w:rPr>
                <w:i/>
                <w:spacing w:val="-4"/>
              </w:rPr>
              <w:t xml:space="preserve"> </w:t>
            </w:r>
            <w:r>
              <w:rPr>
                <w:i/>
              </w:rPr>
              <w:t>is</w:t>
            </w:r>
            <w:r>
              <w:rPr>
                <w:i/>
                <w:spacing w:val="-3"/>
              </w:rPr>
              <w:t xml:space="preserve"> </w:t>
            </w:r>
            <w:r>
              <w:rPr>
                <w:i/>
              </w:rPr>
              <w:t>clear</w:t>
            </w:r>
            <w:r>
              <w:rPr>
                <w:i/>
                <w:spacing w:val="-3"/>
              </w:rPr>
              <w:t xml:space="preserve"> </w:t>
            </w:r>
            <w:r>
              <w:rPr>
                <w:i/>
              </w:rPr>
              <w:t>from</w:t>
            </w:r>
            <w:r>
              <w:rPr>
                <w:i/>
                <w:spacing w:val="-5"/>
              </w:rPr>
              <w:t xml:space="preserve"> </w:t>
            </w:r>
            <w:r>
              <w:rPr>
                <w:i/>
              </w:rPr>
              <w:t>the</w:t>
            </w:r>
            <w:r>
              <w:rPr>
                <w:i/>
                <w:spacing w:val="-3"/>
              </w:rPr>
              <w:t xml:space="preserve"> </w:t>
            </w:r>
            <w:r>
              <w:rPr>
                <w:i/>
              </w:rPr>
              <w:t>evidence</w:t>
            </w:r>
            <w:r>
              <w:rPr>
                <w:i/>
                <w:spacing w:val="-4"/>
              </w:rPr>
              <w:t xml:space="preserve"> </w:t>
            </w:r>
            <w:r>
              <w:rPr>
                <w:i/>
              </w:rPr>
              <w:t>base</w:t>
            </w:r>
            <w:r>
              <w:rPr>
                <w:i/>
                <w:spacing w:val="-4"/>
              </w:rPr>
              <w:t xml:space="preserve"> </w:t>
            </w:r>
            <w:r>
              <w:rPr>
                <w:i/>
              </w:rPr>
              <w:t>that</w:t>
            </w:r>
            <w:r>
              <w:rPr>
                <w:i/>
                <w:spacing w:val="-4"/>
              </w:rPr>
              <w:t xml:space="preserve"> </w:t>
            </w:r>
            <w:r>
              <w:rPr>
                <w:i/>
              </w:rPr>
              <w:t>a</w:t>
            </w:r>
            <w:r>
              <w:rPr>
                <w:i/>
                <w:spacing w:val="-3"/>
              </w:rPr>
              <w:t xml:space="preserve"> </w:t>
            </w:r>
            <w:r>
              <w:rPr>
                <w:i/>
              </w:rPr>
              <w:t>comprehensive, holistic approach to tackling the health harms associated with the excessive consumption of HFSS food is necessary for the Scottish population.</w:t>
            </w:r>
          </w:p>
          <w:p w14:paraId="02DA5B1D" w14:textId="77777777" w:rsidR="00132C6E" w:rsidRDefault="00132C6E">
            <w:pPr>
              <w:pStyle w:val="TableParagraph"/>
              <w:spacing w:before="3"/>
              <w:ind w:left="0"/>
              <w:rPr>
                <w:b/>
                <w:sz w:val="25"/>
              </w:rPr>
            </w:pPr>
          </w:p>
          <w:p w14:paraId="0DE609DB" w14:textId="77777777" w:rsidR="00132C6E" w:rsidRDefault="00971243">
            <w:pPr>
              <w:pStyle w:val="TableParagraph"/>
              <w:spacing w:line="276" w:lineRule="auto"/>
              <w:rPr>
                <w:i/>
              </w:rPr>
            </w:pPr>
            <w:r>
              <w:rPr>
                <w:i/>
              </w:rPr>
              <w:t>However, we do have concerns in regards to the monitoring and evaluation proposals.</w:t>
            </w:r>
            <w:r>
              <w:rPr>
                <w:i/>
                <w:spacing w:val="40"/>
              </w:rPr>
              <w:t xml:space="preserve"> </w:t>
            </w:r>
            <w:r>
              <w:rPr>
                <w:i/>
              </w:rPr>
              <w:t>We do not ha</w:t>
            </w:r>
            <w:r>
              <w:rPr>
                <w:i/>
              </w:rPr>
              <w:t>ve particular expertise in enforcement and implementation. Yet, evidence suggests that industry</w:t>
            </w:r>
            <w:r>
              <w:rPr>
                <w:i/>
                <w:spacing w:val="-3"/>
              </w:rPr>
              <w:t xml:space="preserve"> </w:t>
            </w:r>
            <w:r>
              <w:rPr>
                <w:i/>
              </w:rPr>
              <w:t>representatives</w:t>
            </w:r>
            <w:r>
              <w:rPr>
                <w:i/>
                <w:spacing w:val="-4"/>
              </w:rPr>
              <w:t xml:space="preserve"> </w:t>
            </w:r>
            <w:r>
              <w:rPr>
                <w:i/>
              </w:rPr>
              <w:t>employ</w:t>
            </w:r>
            <w:r>
              <w:rPr>
                <w:i/>
                <w:spacing w:val="-3"/>
              </w:rPr>
              <w:t xml:space="preserve"> </w:t>
            </w:r>
            <w:r>
              <w:rPr>
                <w:i/>
              </w:rPr>
              <w:t>tactics</w:t>
            </w:r>
            <w:r>
              <w:rPr>
                <w:i/>
                <w:spacing w:val="-3"/>
              </w:rPr>
              <w:t xml:space="preserve"> </w:t>
            </w:r>
            <w:r>
              <w:rPr>
                <w:i/>
              </w:rPr>
              <w:t>to</w:t>
            </w:r>
            <w:r>
              <w:rPr>
                <w:i/>
                <w:spacing w:val="-4"/>
              </w:rPr>
              <w:t xml:space="preserve"> </w:t>
            </w:r>
            <w:r>
              <w:rPr>
                <w:i/>
              </w:rPr>
              <w:t>avoid</w:t>
            </w:r>
            <w:r>
              <w:rPr>
                <w:i/>
                <w:spacing w:val="-4"/>
              </w:rPr>
              <w:t xml:space="preserve"> </w:t>
            </w:r>
            <w:r>
              <w:rPr>
                <w:i/>
              </w:rPr>
              <w:t>regulation</w:t>
            </w:r>
            <w:r>
              <w:rPr>
                <w:i/>
                <w:spacing w:val="-3"/>
              </w:rPr>
              <w:t xml:space="preserve"> </w:t>
            </w:r>
            <w:r>
              <w:rPr>
                <w:i/>
              </w:rPr>
              <w:t>in</w:t>
            </w:r>
            <w:r>
              <w:rPr>
                <w:i/>
                <w:spacing w:val="-4"/>
              </w:rPr>
              <w:t xml:space="preserve"> </w:t>
            </w:r>
            <w:r>
              <w:rPr>
                <w:i/>
              </w:rPr>
              <w:t>order</w:t>
            </w:r>
            <w:r>
              <w:rPr>
                <w:i/>
                <w:spacing w:val="-4"/>
              </w:rPr>
              <w:t xml:space="preserve"> </w:t>
            </w:r>
            <w:r>
              <w:rPr>
                <w:i/>
              </w:rPr>
              <w:t>to</w:t>
            </w:r>
            <w:r>
              <w:rPr>
                <w:i/>
                <w:spacing w:val="-4"/>
              </w:rPr>
              <w:t xml:space="preserve"> </w:t>
            </w:r>
            <w:r>
              <w:rPr>
                <w:i/>
              </w:rPr>
              <w:t>promote</w:t>
            </w:r>
            <w:r>
              <w:rPr>
                <w:i/>
                <w:spacing w:val="-3"/>
              </w:rPr>
              <w:t xml:space="preserve"> </w:t>
            </w:r>
            <w:r>
              <w:rPr>
                <w:i/>
              </w:rPr>
              <w:t>their</w:t>
            </w:r>
            <w:r>
              <w:rPr>
                <w:i/>
                <w:spacing w:val="-3"/>
              </w:rPr>
              <w:t xml:space="preserve"> </w:t>
            </w:r>
            <w:r>
              <w:rPr>
                <w:i/>
              </w:rPr>
              <w:t>own</w:t>
            </w:r>
            <w:r>
              <w:rPr>
                <w:i/>
                <w:spacing w:val="-4"/>
              </w:rPr>
              <w:t xml:space="preserve"> </w:t>
            </w:r>
            <w:r>
              <w:rPr>
                <w:i/>
              </w:rPr>
              <w:t>vested interests over public health (Capewell and Lloyd-Williams, 2018). Our an</w:t>
            </w:r>
            <w:r>
              <w:rPr>
                <w:i/>
              </w:rPr>
              <w:t>alysis of stakeholder views on the role of commercial stakeholders in the development and implementation of e- cigarette policy supports this view (Ikegwuonu et al., 2018).</w:t>
            </w:r>
            <w:r>
              <w:rPr>
                <w:i/>
                <w:spacing w:val="40"/>
              </w:rPr>
              <w:t xml:space="preserve"> </w:t>
            </w:r>
            <w:r>
              <w:rPr>
                <w:i/>
              </w:rPr>
              <w:t xml:space="preserve">We therefore believe that any involvement of the food industry in the co-design of </w:t>
            </w:r>
            <w:r>
              <w:rPr>
                <w:i/>
              </w:rPr>
              <w:t>the implementation guide should be</w:t>
            </w:r>
          </w:p>
          <w:p w14:paraId="4D14D161" w14:textId="77777777" w:rsidR="00132C6E" w:rsidRDefault="00971243">
            <w:pPr>
              <w:pStyle w:val="TableParagraph"/>
              <w:rPr>
                <w:i/>
              </w:rPr>
            </w:pPr>
            <w:r>
              <w:rPr>
                <w:i/>
              </w:rPr>
              <w:t>carefully</w:t>
            </w:r>
            <w:r>
              <w:rPr>
                <w:i/>
                <w:spacing w:val="-9"/>
              </w:rPr>
              <w:t xml:space="preserve"> </w:t>
            </w:r>
            <w:r>
              <w:rPr>
                <w:i/>
              </w:rPr>
              <w:t>managed</w:t>
            </w:r>
            <w:r>
              <w:rPr>
                <w:i/>
                <w:spacing w:val="-9"/>
              </w:rPr>
              <w:t xml:space="preserve"> </w:t>
            </w:r>
            <w:r>
              <w:rPr>
                <w:i/>
              </w:rPr>
              <w:t>to</w:t>
            </w:r>
            <w:r>
              <w:rPr>
                <w:i/>
                <w:spacing w:val="-8"/>
              </w:rPr>
              <w:t xml:space="preserve"> </w:t>
            </w:r>
            <w:r>
              <w:rPr>
                <w:i/>
              </w:rPr>
              <w:t>avoid</w:t>
            </w:r>
            <w:r>
              <w:rPr>
                <w:i/>
                <w:spacing w:val="-9"/>
              </w:rPr>
              <w:t xml:space="preserve"> </w:t>
            </w:r>
            <w:r>
              <w:rPr>
                <w:i/>
              </w:rPr>
              <w:t>undue</w:t>
            </w:r>
            <w:r>
              <w:rPr>
                <w:i/>
                <w:spacing w:val="-8"/>
              </w:rPr>
              <w:t xml:space="preserve"> </w:t>
            </w:r>
            <w:r>
              <w:rPr>
                <w:i/>
              </w:rPr>
              <w:t>influence</w:t>
            </w:r>
            <w:r>
              <w:rPr>
                <w:i/>
                <w:spacing w:val="-10"/>
              </w:rPr>
              <w:t xml:space="preserve"> </w:t>
            </w:r>
            <w:r>
              <w:rPr>
                <w:i/>
              </w:rPr>
              <w:t>and</w:t>
            </w:r>
            <w:r>
              <w:rPr>
                <w:i/>
                <w:spacing w:val="-9"/>
              </w:rPr>
              <w:t xml:space="preserve"> </w:t>
            </w:r>
            <w:r>
              <w:rPr>
                <w:i/>
              </w:rPr>
              <w:t>lobbying</w:t>
            </w:r>
            <w:r>
              <w:rPr>
                <w:i/>
                <w:spacing w:val="-9"/>
              </w:rPr>
              <w:t xml:space="preserve"> </w:t>
            </w:r>
            <w:r>
              <w:rPr>
                <w:i/>
              </w:rPr>
              <w:t>activities.</w:t>
            </w:r>
            <w:r>
              <w:rPr>
                <w:i/>
                <w:spacing w:val="48"/>
              </w:rPr>
              <w:t xml:space="preserve"> </w:t>
            </w:r>
            <w:r>
              <w:rPr>
                <w:i/>
              </w:rPr>
              <w:t>However,</w:t>
            </w:r>
            <w:r>
              <w:rPr>
                <w:i/>
                <w:spacing w:val="-8"/>
              </w:rPr>
              <w:t xml:space="preserve"> </w:t>
            </w:r>
            <w:r>
              <w:rPr>
                <w:i/>
              </w:rPr>
              <w:t>we</w:t>
            </w:r>
            <w:r>
              <w:rPr>
                <w:i/>
                <w:spacing w:val="-10"/>
              </w:rPr>
              <w:t xml:space="preserve"> </w:t>
            </w:r>
            <w:r>
              <w:rPr>
                <w:i/>
              </w:rPr>
              <w:t>do</w:t>
            </w:r>
            <w:r>
              <w:rPr>
                <w:i/>
                <w:spacing w:val="-8"/>
              </w:rPr>
              <w:t xml:space="preserve"> </w:t>
            </w:r>
            <w:r>
              <w:rPr>
                <w:i/>
                <w:spacing w:val="-2"/>
              </w:rPr>
              <w:t>fully</w:t>
            </w:r>
          </w:p>
        </w:tc>
      </w:tr>
    </w:tbl>
    <w:p w14:paraId="586DD485" w14:textId="77777777" w:rsidR="00132C6E" w:rsidRDefault="00132C6E">
      <w:pPr>
        <w:sectPr w:rsidR="00132C6E">
          <w:pgSz w:w="11910" w:h="16840"/>
          <w:pgMar w:top="1260" w:right="1080" w:bottom="1740" w:left="1080" w:header="0" w:footer="1554" w:gutter="0"/>
          <w:cols w:space="720"/>
        </w:sectPr>
      </w:pPr>
    </w:p>
    <w:p w14:paraId="087EE616" w14:textId="77777777" w:rsidR="00132C6E" w:rsidRDefault="00132C6E">
      <w:pPr>
        <w:spacing w:before="3"/>
        <w:rPr>
          <w:b/>
          <w:sz w:val="2"/>
        </w:rPr>
      </w:pPr>
    </w:p>
    <w:tbl>
      <w:tblPr>
        <w:tblW w:w="0" w:type="auto"/>
        <w:tblInd w:w="121"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132C6E" w14:paraId="6D26CDE9" w14:textId="77777777">
        <w:trPr>
          <w:trHeight w:val="13384"/>
        </w:trPr>
        <w:tc>
          <w:tcPr>
            <w:tcW w:w="9516" w:type="dxa"/>
          </w:tcPr>
          <w:p w14:paraId="074D7F76" w14:textId="77777777" w:rsidR="00132C6E" w:rsidRDefault="00971243">
            <w:pPr>
              <w:pStyle w:val="TableParagraph"/>
              <w:spacing w:line="276" w:lineRule="auto"/>
              <w:rPr>
                <w:i/>
              </w:rPr>
            </w:pPr>
            <w:r>
              <w:rPr>
                <w:i/>
              </w:rPr>
              <w:t>support the need for the monitoring and evaluation of any interventions implemented to demonstrate</w:t>
            </w:r>
            <w:r>
              <w:rPr>
                <w:i/>
                <w:spacing w:val="-5"/>
              </w:rPr>
              <w:t xml:space="preserve"> </w:t>
            </w:r>
            <w:r>
              <w:rPr>
                <w:i/>
              </w:rPr>
              <w:t>whether</w:t>
            </w:r>
            <w:r>
              <w:rPr>
                <w:i/>
                <w:spacing w:val="-5"/>
              </w:rPr>
              <w:t xml:space="preserve"> </w:t>
            </w:r>
            <w:r>
              <w:rPr>
                <w:i/>
              </w:rPr>
              <w:t>or</w:t>
            </w:r>
            <w:r>
              <w:rPr>
                <w:i/>
                <w:spacing w:val="-4"/>
              </w:rPr>
              <w:t xml:space="preserve"> </w:t>
            </w:r>
            <w:r>
              <w:rPr>
                <w:i/>
              </w:rPr>
              <w:t>not</w:t>
            </w:r>
            <w:r>
              <w:rPr>
                <w:i/>
                <w:spacing w:val="-4"/>
              </w:rPr>
              <w:t xml:space="preserve"> </w:t>
            </w:r>
            <w:r>
              <w:rPr>
                <w:i/>
              </w:rPr>
              <w:t>they</w:t>
            </w:r>
            <w:r>
              <w:rPr>
                <w:i/>
                <w:spacing w:val="-4"/>
              </w:rPr>
              <w:t xml:space="preserve"> </w:t>
            </w:r>
            <w:r>
              <w:rPr>
                <w:i/>
              </w:rPr>
              <w:t>are</w:t>
            </w:r>
            <w:r>
              <w:rPr>
                <w:i/>
                <w:spacing w:val="-5"/>
              </w:rPr>
              <w:t xml:space="preserve"> </w:t>
            </w:r>
            <w:r>
              <w:rPr>
                <w:i/>
              </w:rPr>
              <w:t>effective</w:t>
            </w:r>
            <w:r>
              <w:rPr>
                <w:i/>
                <w:spacing w:val="-5"/>
              </w:rPr>
              <w:t xml:space="preserve"> </w:t>
            </w:r>
            <w:r>
              <w:rPr>
                <w:i/>
              </w:rPr>
              <w:t>in</w:t>
            </w:r>
            <w:r>
              <w:rPr>
                <w:i/>
                <w:spacing w:val="-4"/>
              </w:rPr>
              <w:t xml:space="preserve"> </w:t>
            </w:r>
            <w:r>
              <w:rPr>
                <w:i/>
              </w:rPr>
              <w:t>reducing</w:t>
            </w:r>
            <w:r>
              <w:rPr>
                <w:i/>
                <w:spacing w:val="-4"/>
              </w:rPr>
              <w:t xml:space="preserve"> </w:t>
            </w:r>
            <w:r>
              <w:rPr>
                <w:i/>
              </w:rPr>
              <w:t>health</w:t>
            </w:r>
            <w:r>
              <w:rPr>
                <w:i/>
                <w:spacing w:val="-4"/>
              </w:rPr>
              <w:t xml:space="preserve"> </w:t>
            </w:r>
            <w:r>
              <w:rPr>
                <w:i/>
              </w:rPr>
              <w:t>harms</w:t>
            </w:r>
            <w:r>
              <w:rPr>
                <w:i/>
                <w:spacing w:val="-4"/>
              </w:rPr>
              <w:t xml:space="preserve"> </w:t>
            </w:r>
            <w:r>
              <w:rPr>
                <w:i/>
              </w:rPr>
              <w:t>and</w:t>
            </w:r>
            <w:r>
              <w:rPr>
                <w:i/>
                <w:spacing w:val="-5"/>
              </w:rPr>
              <w:t xml:space="preserve"> </w:t>
            </w:r>
            <w:r>
              <w:rPr>
                <w:i/>
              </w:rPr>
              <w:t>inequalities.</w:t>
            </w:r>
          </w:p>
          <w:p w14:paraId="431F7E73" w14:textId="77777777" w:rsidR="00132C6E" w:rsidRDefault="00132C6E">
            <w:pPr>
              <w:pStyle w:val="TableParagraph"/>
              <w:spacing w:before="1"/>
              <w:ind w:left="0"/>
              <w:rPr>
                <w:b/>
                <w:sz w:val="25"/>
              </w:rPr>
            </w:pPr>
          </w:p>
          <w:p w14:paraId="2A42DE8A" w14:textId="77777777" w:rsidR="00132C6E" w:rsidRDefault="00971243">
            <w:pPr>
              <w:pStyle w:val="TableParagraph"/>
              <w:spacing w:line="276" w:lineRule="auto"/>
              <w:ind w:right="213"/>
              <w:rPr>
                <w:i/>
              </w:rPr>
            </w:pPr>
            <w:r>
              <w:rPr>
                <w:i/>
              </w:rPr>
              <w:t xml:space="preserve">In these evaluations it is especially important to capture both the direct and </w:t>
            </w:r>
            <w:r>
              <w:rPr>
                <w:i/>
              </w:rPr>
              <w:t>indirect effects of interventions within the food system.</w:t>
            </w:r>
            <w:r>
              <w:rPr>
                <w:i/>
                <w:spacing w:val="40"/>
              </w:rPr>
              <w:t xml:space="preserve"> </w:t>
            </w:r>
            <w:r>
              <w:rPr>
                <w:i/>
              </w:rPr>
              <w:t>If the Scottish Government wish to address the health harms</w:t>
            </w:r>
            <w:r>
              <w:rPr>
                <w:i/>
                <w:spacing w:val="-3"/>
              </w:rPr>
              <w:t xml:space="preserve"> </w:t>
            </w:r>
            <w:r>
              <w:rPr>
                <w:i/>
              </w:rPr>
              <w:t>associated</w:t>
            </w:r>
            <w:r>
              <w:rPr>
                <w:i/>
                <w:spacing w:val="-4"/>
              </w:rPr>
              <w:t xml:space="preserve"> </w:t>
            </w:r>
            <w:r>
              <w:rPr>
                <w:i/>
              </w:rPr>
              <w:t>with</w:t>
            </w:r>
            <w:r>
              <w:rPr>
                <w:i/>
                <w:spacing w:val="-4"/>
              </w:rPr>
              <w:t xml:space="preserve"> </w:t>
            </w:r>
            <w:r>
              <w:rPr>
                <w:i/>
              </w:rPr>
              <w:t>foods</w:t>
            </w:r>
            <w:r>
              <w:rPr>
                <w:i/>
                <w:spacing w:val="-3"/>
              </w:rPr>
              <w:t xml:space="preserve"> </w:t>
            </w:r>
            <w:r>
              <w:rPr>
                <w:i/>
              </w:rPr>
              <w:t>HFSS,</w:t>
            </w:r>
            <w:r>
              <w:rPr>
                <w:i/>
                <w:spacing w:val="-4"/>
              </w:rPr>
              <w:t xml:space="preserve"> </w:t>
            </w:r>
            <w:r>
              <w:rPr>
                <w:i/>
              </w:rPr>
              <w:t>and</w:t>
            </w:r>
            <w:r>
              <w:rPr>
                <w:i/>
                <w:spacing w:val="-3"/>
              </w:rPr>
              <w:t xml:space="preserve"> </w:t>
            </w:r>
            <w:r>
              <w:rPr>
                <w:i/>
              </w:rPr>
              <w:t>thus</w:t>
            </w:r>
            <w:r>
              <w:rPr>
                <w:i/>
                <w:spacing w:val="-3"/>
              </w:rPr>
              <w:t xml:space="preserve"> </w:t>
            </w:r>
            <w:r>
              <w:rPr>
                <w:i/>
              </w:rPr>
              <w:t>obesity,</w:t>
            </w:r>
            <w:r>
              <w:rPr>
                <w:i/>
                <w:spacing w:val="-4"/>
              </w:rPr>
              <w:t xml:space="preserve"> </w:t>
            </w:r>
            <w:r>
              <w:rPr>
                <w:i/>
              </w:rPr>
              <w:t>there</w:t>
            </w:r>
            <w:r>
              <w:rPr>
                <w:i/>
                <w:spacing w:val="-4"/>
              </w:rPr>
              <w:t xml:space="preserve"> </w:t>
            </w:r>
            <w:r>
              <w:rPr>
                <w:i/>
              </w:rPr>
              <w:t>needs</w:t>
            </w:r>
            <w:r>
              <w:rPr>
                <w:i/>
                <w:spacing w:val="-3"/>
              </w:rPr>
              <w:t xml:space="preserve"> </w:t>
            </w:r>
            <w:r>
              <w:rPr>
                <w:i/>
              </w:rPr>
              <w:t>to</w:t>
            </w:r>
            <w:r>
              <w:rPr>
                <w:i/>
                <w:spacing w:val="-3"/>
              </w:rPr>
              <w:t xml:space="preserve"> </w:t>
            </w:r>
            <w:r>
              <w:rPr>
                <w:i/>
              </w:rPr>
              <w:t>be</w:t>
            </w:r>
            <w:r>
              <w:rPr>
                <w:i/>
                <w:spacing w:val="-4"/>
              </w:rPr>
              <w:t xml:space="preserve"> </w:t>
            </w:r>
            <w:r>
              <w:rPr>
                <w:i/>
              </w:rPr>
              <w:t>consideration</w:t>
            </w:r>
            <w:r>
              <w:rPr>
                <w:i/>
                <w:spacing w:val="-4"/>
              </w:rPr>
              <w:t xml:space="preserve"> </w:t>
            </w:r>
            <w:r>
              <w:rPr>
                <w:i/>
              </w:rPr>
              <w:t>of</w:t>
            </w:r>
            <w:r>
              <w:rPr>
                <w:i/>
                <w:spacing w:val="-4"/>
              </w:rPr>
              <w:t xml:space="preserve"> </w:t>
            </w:r>
            <w:r>
              <w:rPr>
                <w:i/>
              </w:rPr>
              <w:t>how these health harms sit within the multilevel and mult</w:t>
            </w:r>
            <w:r>
              <w:rPr>
                <w:i/>
              </w:rPr>
              <w:t>ifactorial system of obesity (Lee et al., 2017).</w:t>
            </w:r>
            <w:r>
              <w:rPr>
                <w:i/>
                <w:spacing w:val="40"/>
              </w:rPr>
              <w:t xml:space="preserve"> </w:t>
            </w:r>
            <w:r>
              <w:rPr>
                <w:i/>
              </w:rPr>
              <w:t>Indirect effects can be larger than the intended direct effect, therefore interventions must be contextualised within the system being addressed.</w:t>
            </w:r>
          </w:p>
          <w:p w14:paraId="62602906" w14:textId="77777777" w:rsidR="00132C6E" w:rsidRDefault="00132C6E">
            <w:pPr>
              <w:pStyle w:val="TableParagraph"/>
              <w:spacing w:before="4"/>
              <w:ind w:left="0"/>
              <w:rPr>
                <w:b/>
                <w:sz w:val="25"/>
              </w:rPr>
            </w:pPr>
          </w:p>
          <w:p w14:paraId="1E12C3AB" w14:textId="77777777" w:rsidR="00132C6E" w:rsidRDefault="00971243">
            <w:pPr>
              <w:pStyle w:val="TableParagraph"/>
              <w:rPr>
                <w:b/>
              </w:rPr>
            </w:pPr>
            <w:r>
              <w:rPr>
                <w:b/>
              </w:rPr>
              <w:t>Health</w:t>
            </w:r>
            <w:r>
              <w:rPr>
                <w:b/>
                <w:spacing w:val="-8"/>
              </w:rPr>
              <w:t xml:space="preserve"> </w:t>
            </w:r>
            <w:r>
              <w:rPr>
                <w:b/>
              </w:rPr>
              <w:t>Inequalities</w:t>
            </w:r>
            <w:r>
              <w:rPr>
                <w:b/>
                <w:spacing w:val="-7"/>
              </w:rPr>
              <w:t xml:space="preserve"> </w:t>
            </w:r>
            <w:r>
              <w:rPr>
                <w:b/>
              </w:rPr>
              <w:t>Impact</w:t>
            </w:r>
            <w:r>
              <w:rPr>
                <w:b/>
                <w:spacing w:val="-9"/>
              </w:rPr>
              <w:t xml:space="preserve"> </w:t>
            </w:r>
            <w:r>
              <w:rPr>
                <w:b/>
                <w:spacing w:val="-2"/>
              </w:rPr>
              <w:t>Assessment</w:t>
            </w:r>
          </w:p>
          <w:p w14:paraId="50E92D98" w14:textId="77777777" w:rsidR="00132C6E" w:rsidRDefault="00971243">
            <w:pPr>
              <w:pStyle w:val="TableParagraph"/>
              <w:spacing w:before="39" w:line="276" w:lineRule="auto"/>
              <w:rPr>
                <w:b/>
              </w:rPr>
            </w:pPr>
            <w:r>
              <w:rPr>
                <w:b/>
              </w:rPr>
              <w:t>Question</w:t>
            </w:r>
            <w:r>
              <w:rPr>
                <w:b/>
                <w:spacing w:val="-2"/>
              </w:rPr>
              <w:t xml:space="preserve"> </w:t>
            </w:r>
            <w:r>
              <w:rPr>
                <w:b/>
              </w:rPr>
              <w:t>16:</w:t>
            </w:r>
            <w:r>
              <w:rPr>
                <w:b/>
                <w:spacing w:val="-3"/>
              </w:rPr>
              <w:t xml:space="preserve"> </w:t>
            </w:r>
            <w:r>
              <w:rPr>
                <w:b/>
              </w:rPr>
              <w:t>How</w:t>
            </w:r>
            <w:r>
              <w:rPr>
                <w:b/>
                <w:spacing w:val="-1"/>
              </w:rPr>
              <w:t xml:space="preserve"> </w:t>
            </w:r>
            <w:r>
              <w:rPr>
                <w:b/>
              </w:rPr>
              <w:t>would</w:t>
            </w:r>
            <w:r>
              <w:rPr>
                <w:b/>
                <w:spacing w:val="-3"/>
              </w:rPr>
              <w:t xml:space="preserve"> </w:t>
            </w:r>
            <w:r>
              <w:rPr>
                <w:b/>
              </w:rPr>
              <w:t>the</w:t>
            </w:r>
            <w:r>
              <w:rPr>
                <w:b/>
                <w:spacing w:val="-8"/>
              </w:rPr>
              <w:t xml:space="preserve"> </w:t>
            </w:r>
            <w:r>
              <w:rPr>
                <w:b/>
              </w:rPr>
              <w:t>proposed</w:t>
            </w:r>
            <w:r>
              <w:rPr>
                <w:b/>
                <w:spacing w:val="-2"/>
              </w:rPr>
              <w:t xml:space="preserve"> </w:t>
            </w:r>
            <w:r>
              <w:rPr>
                <w:b/>
              </w:rPr>
              <w:t>restrictions</w:t>
            </w:r>
            <w:r>
              <w:rPr>
                <w:b/>
                <w:spacing w:val="-3"/>
              </w:rPr>
              <w:t xml:space="preserve"> </w:t>
            </w:r>
            <w:r>
              <w:rPr>
                <w:b/>
              </w:rPr>
              <w:t>impact</w:t>
            </w:r>
            <w:r>
              <w:rPr>
                <w:b/>
                <w:spacing w:val="-3"/>
              </w:rPr>
              <w:t xml:space="preserve"> </w:t>
            </w:r>
            <w:r>
              <w:rPr>
                <w:b/>
              </w:rPr>
              <w:t>on</w:t>
            </w:r>
            <w:r>
              <w:rPr>
                <w:b/>
                <w:spacing w:val="-2"/>
              </w:rPr>
              <w:t xml:space="preserve"> </w:t>
            </w:r>
            <w:r>
              <w:rPr>
                <w:b/>
              </w:rPr>
              <w:t>the</w:t>
            </w:r>
            <w:r>
              <w:rPr>
                <w:b/>
                <w:spacing w:val="-7"/>
              </w:rPr>
              <w:t xml:space="preserve"> </w:t>
            </w:r>
            <w:r>
              <w:rPr>
                <w:b/>
              </w:rPr>
              <w:t>people</w:t>
            </w:r>
            <w:r>
              <w:rPr>
                <w:b/>
                <w:spacing w:val="-7"/>
              </w:rPr>
              <w:t xml:space="preserve"> </w:t>
            </w:r>
            <w:r>
              <w:rPr>
                <w:b/>
              </w:rPr>
              <w:t>of</w:t>
            </w:r>
            <w:r>
              <w:rPr>
                <w:b/>
                <w:spacing w:val="-3"/>
              </w:rPr>
              <w:t xml:space="preserve"> </w:t>
            </w:r>
            <w:r>
              <w:rPr>
                <w:b/>
              </w:rPr>
              <w:t>Scotland</w:t>
            </w:r>
            <w:r>
              <w:rPr>
                <w:b/>
                <w:spacing w:val="-3"/>
              </w:rPr>
              <w:t xml:space="preserve"> </w:t>
            </w:r>
            <w:r>
              <w:rPr>
                <w:b/>
              </w:rPr>
              <w:t>with respect to age, disability, gender reassignment, pregnancy and maternity, ethnicity, religion or belief, sex, sexual orientation or socioeconomic disadvantage?</w:t>
            </w:r>
          </w:p>
          <w:p w14:paraId="1C86FC15" w14:textId="77777777" w:rsidR="00132C6E" w:rsidRDefault="00971243">
            <w:pPr>
              <w:pStyle w:val="TableParagraph"/>
              <w:spacing w:line="276" w:lineRule="auto"/>
              <w:ind w:right="433"/>
              <w:rPr>
                <w:b/>
              </w:rPr>
            </w:pPr>
            <w:r>
              <w:rPr>
                <w:b/>
              </w:rPr>
              <w:t>Please</w:t>
            </w:r>
            <w:r>
              <w:rPr>
                <w:b/>
                <w:spacing w:val="-7"/>
              </w:rPr>
              <w:t xml:space="preserve"> </w:t>
            </w:r>
            <w:r>
              <w:rPr>
                <w:b/>
              </w:rPr>
              <w:t>consider</w:t>
            </w:r>
            <w:r>
              <w:rPr>
                <w:b/>
                <w:spacing w:val="-4"/>
              </w:rPr>
              <w:t xml:space="preserve"> </w:t>
            </w:r>
            <w:r>
              <w:rPr>
                <w:b/>
              </w:rPr>
              <w:t>both</w:t>
            </w:r>
            <w:r>
              <w:rPr>
                <w:b/>
                <w:spacing w:val="-3"/>
              </w:rPr>
              <w:t xml:space="preserve"> </w:t>
            </w:r>
            <w:r>
              <w:rPr>
                <w:b/>
              </w:rPr>
              <w:t>potentially</w:t>
            </w:r>
            <w:r>
              <w:rPr>
                <w:b/>
                <w:spacing w:val="-5"/>
              </w:rPr>
              <w:t xml:space="preserve"> </w:t>
            </w:r>
            <w:r>
              <w:rPr>
                <w:b/>
              </w:rPr>
              <w:t>positive</w:t>
            </w:r>
            <w:r>
              <w:rPr>
                <w:b/>
                <w:spacing w:val="-8"/>
              </w:rPr>
              <w:t xml:space="preserve"> </w:t>
            </w:r>
            <w:r>
              <w:rPr>
                <w:b/>
              </w:rPr>
              <w:t>and</w:t>
            </w:r>
            <w:r>
              <w:rPr>
                <w:b/>
                <w:spacing w:val="-4"/>
              </w:rPr>
              <w:t xml:space="preserve"> </w:t>
            </w:r>
            <w:r>
              <w:rPr>
                <w:b/>
              </w:rPr>
              <w:t>negative</w:t>
            </w:r>
            <w:r>
              <w:rPr>
                <w:b/>
                <w:spacing w:val="-7"/>
              </w:rPr>
              <w:t xml:space="preserve"> </w:t>
            </w:r>
            <w:r>
              <w:rPr>
                <w:b/>
              </w:rPr>
              <w:t>impacts,</w:t>
            </w:r>
            <w:r>
              <w:rPr>
                <w:b/>
                <w:spacing w:val="-3"/>
              </w:rPr>
              <w:t xml:space="preserve"> </w:t>
            </w:r>
            <w:r>
              <w:rPr>
                <w:b/>
              </w:rPr>
              <w:t>supported</w:t>
            </w:r>
            <w:r>
              <w:rPr>
                <w:b/>
                <w:spacing w:val="-3"/>
              </w:rPr>
              <w:t xml:space="preserve"> </w:t>
            </w:r>
            <w:r>
              <w:rPr>
                <w:b/>
              </w:rPr>
              <w:t>by evidence,</w:t>
            </w:r>
            <w:r>
              <w:rPr>
                <w:b/>
                <w:spacing w:val="-5"/>
              </w:rPr>
              <w:t xml:space="preserve"> </w:t>
            </w:r>
            <w:r>
              <w:rPr>
                <w:b/>
              </w:rPr>
              <w:t>and,</w:t>
            </w:r>
            <w:r>
              <w:rPr>
                <w:b/>
                <w:spacing w:val="-4"/>
              </w:rPr>
              <w:t xml:space="preserve"> </w:t>
            </w:r>
            <w:r>
              <w:rPr>
                <w:b/>
              </w:rPr>
              <w:t>if</w:t>
            </w:r>
            <w:r>
              <w:rPr>
                <w:b/>
                <w:spacing w:val="-5"/>
              </w:rPr>
              <w:t xml:space="preserve"> </w:t>
            </w:r>
            <w:r>
              <w:rPr>
                <w:b/>
              </w:rPr>
              <w:t>applicable,</w:t>
            </w:r>
            <w:r>
              <w:rPr>
                <w:b/>
                <w:spacing w:val="-4"/>
              </w:rPr>
              <w:t xml:space="preserve"> </w:t>
            </w:r>
            <w:r>
              <w:rPr>
                <w:b/>
              </w:rPr>
              <w:t>advise</w:t>
            </w:r>
            <w:r>
              <w:rPr>
                <w:b/>
                <w:spacing w:val="-9"/>
              </w:rPr>
              <w:t xml:space="preserve"> </w:t>
            </w:r>
            <w:r>
              <w:rPr>
                <w:b/>
              </w:rPr>
              <w:t>on</w:t>
            </w:r>
            <w:r>
              <w:rPr>
                <w:b/>
                <w:spacing w:val="-4"/>
              </w:rPr>
              <w:t xml:space="preserve"> </w:t>
            </w:r>
            <w:r>
              <w:rPr>
                <w:b/>
              </w:rPr>
              <w:t>any</w:t>
            </w:r>
            <w:r>
              <w:rPr>
                <w:b/>
                <w:spacing w:val="-6"/>
              </w:rPr>
              <w:t xml:space="preserve"> </w:t>
            </w:r>
            <w:r>
              <w:rPr>
                <w:b/>
              </w:rPr>
              <w:t>mitigating</w:t>
            </w:r>
            <w:r>
              <w:rPr>
                <w:b/>
                <w:spacing w:val="-4"/>
              </w:rPr>
              <w:t xml:space="preserve"> </w:t>
            </w:r>
            <w:r>
              <w:rPr>
                <w:b/>
              </w:rPr>
              <w:t>actions</w:t>
            </w:r>
            <w:r>
              <w:rPr>
                <w:b/>
                <w:spacing w:val="-6"/>
              </w:rPr>
              <w:t xml:space="preserve"> </w:t>
            </w:r>
            <w:r>
              <w:rPr>
                <w:b/>
              </w:rPr>
              <w:t>we</w:t>
            </w:r>
            <w:r>
              <w:rPr>
                <w:b/>
                <w:spacing w:val="-9"/>
              </w:rPr>
              <w:t xml:space="preserve"> </w:t>
            </w:r>
            <w:r>
              <w:rPr>
                <w:b/>
              </w:rPr>
              <w:t>should</w:t>
            </w:r>
            <w:r>
              <w:rPr>
                <w:b/>
                <w:spacing w:val="-4"/>
              </w:rPr>
              <w:t xml:space="preserve"> </w:t>
            </w:r>
            <w:r>
              <w:rPr>
                <w:b/>
                <w:spacing w:val="-2"/>
              </w:rPr>
              <w:t>take.</w:t>
            </w:r>
          </w:p>
          <w:p w14:paraId="01817FA2" w14:textId="77777777" w:rsidR="00132C6E" w:rsidRDefault="00132C6E">
            <w:pPr>
              <w:pStyle w:val="TableParagraph"/>
              <w:ind w:left="0"/>
              <w:rPr>
                <w:b/>
                <w:sz w:val="24"/>
              </w:rPr>
            </w:pPr>
          </w:p>
          <w:p w14:paraId="600A20B3" w14:textId="77777777" w:rsidR="00132C6E" w:rsidRDefault="00132C6E">
            <w:pPr>
              <w:pStyle w:val="TableParagraph"/>
              <w:spacing w:before="6"/>
              <w:ind w:left="0"/>
              <w:rPr>
                <w:b/>
                <w:sz w:val="26"/>
              </w:rPr>
            </w:pPr>
          </w:p>
          <w:p w14:paraId="7F954B5E" w14:textId="77777777" w:rsidR="00132C6E" w:rsidRDefault="00971243">
            <w:pPr>
              <w:pStyle w:val="TableParagraph"/>
              <w:spacing w:before="1" w:line="276" w:lineRule="auto"/>
              <w:ind w:right="121"/>
              <w:rPr>
                <w:i/>
              </w:rPr>
            </w:pPr>
            <w:r>
              <w:rPr>
                <w:i/>
              </w:rPr>
              <w:t xml:space="preserve">At present in Scotland it is estimated that eight percent of the population are unable to afford a sufficient quantity or quality of diet (Scottish Government, 2018): the restriction of multi-buys, use of coupons and purchase rewards may negatively impact </w:t>
            </w:r>
            <w:r>
              <w:rPr>
                <w:i/>
              </w:rPr>
              <w:t>those who socio-economic positioning and lack of financial security creates a reliance on utilising reward</w:t>
            </w:r>
            <w:r>
              <w:rPr>
                <w:i/>
                <w:spacing w:val="40"/>
              </w:rPr>
              <w:t xml:space="preserve"> </w:t>
            </w:r>
            <w:r>
              <w:rPr>
                <w:i/>
              </w:rPr>
              <w:t>schemes/discount</w:t>
            </w:r>
            <w:r>
              <w:rPr>
                <w:i/>
                <w:spacing w:val="-5"/>
              </w:rPr>
              <w:t xml:space="preserve"> </w:t>
            </w:r>
            <w:r>
              <w:rPr>
                <w:i/>
              </w:rPr>
              <w:t>vouchers.</w:t>
            </w:r>
            <w:r>
              <w:rPr>
                <w:i/>
                <w:spacing w:val="-5"/>
              </w:rPr>
              <w:t xml:space="preserve"> </w:t>
            </w:r>
            <w:r>
              <w:rPr>
                <w:i/>
              </w:rPr>
              <w:t>Households</w:t>
            </w:r>
            <w:r>
              <w:rPr>
                <w:i/>
                <w:spacing w:val="-5"/>
              </w:rPr>
              <w:t xml:space="preserve"> </w:t>
            </w:r>
            <w:r>
              <w:rPr>
                <w:i/>
              </w:rPr>
              <w:t>experiencing</w:t>
            </w:r>
            <w:r>
              <w:rPr>
                <w:i/>
                <w:spacing w:val="-5"/>
              </w:rPr>
              <w:t xml:space="preserve"> </w:t>
            </w:r>
            <w:r>
              <w:rPr>
                <w:i/>
              </w:rPr>
              <w:t>food</w:t>
            </w:r>
            <w:r>
              <w:rPr>
                <w:i/>
                <w:spacing w:val="-5"/>
              </w:rPr>
              <w:t xml:space="preserve"> </w:t>
            </w:r>
            <w:r>
              <w:rPr>
                <w:i/>
              </w:rPr>
              <w:t>insecurity</w:t>
            </w:r>
            <w:r>
              <w:rPr>
                <w:i/>
                <w:spacing w:val="-5"/>
              </w:rPr>
              <w:t xml:space="preserve"> </w:t>
            </w:r>
            <w:r>
              <w:rPr>
                <w:i/>
              </w:rPr>
              <w:t>or</w:t>
            </w:r>
            <w:r>
              <w:rPr>
                <w:i/>
                <w:spacing w:val="-6"/>
              </w:rPr>
              <w:t xml:space="preserve"> </w:t>
            </w:r>
            <w:r>
              <w:rPr>
                <w:i/>
              </w:rPr>
              <w:t>other</w:t>
            </w:r>
            <w:r>
              <w:rPr>
                <w:i/>
                <w:spacing w:val="-5"/>
              </w:rPr>
              <w:t xml:space="preserve"> </w:t>
            </w:r>
            <w:r>
              <w:rPr>
                <w:i/>
              </w:rPr>
              <w:t>financial</w:t>
            </w:r>
            <w:r>
              <w:rPr>
                <w:i/>
                <w:spacing w:val="-5"/>
              </w:rPr>
              <w:t xml:space="preserve"> </w:t>
            </w:r>
            <w:r>
              <w:rPr>
                <w:i/>
              </w:rPr>
              <w:t>security issue can rely on discounted shopping as a means to fe</w:t>
            </w:r>
            <w:r>
              <w:rPr>
                <w:i/>
              </w:rPr>
              <w:t>ed their family (Garthwaite, 2016) to prioritise calories per pence over other nutritional concerns (Douglas et al., 2015a). The removal of multi-buy deals etc. on unhealthy items may improve the diets of individuals</w:t>
            </w:r>
            <w:r>
              <w:rPr>
                <w:i/>
                <w:spacing w:val="40"/>
              </w:rPr>
              <w:t xml:space="preserve"> </w:t>
            </w:r>
            <w:r>
              <w:rPr>
                <w:i/>
              </w:rPr>
              <w:t xml:space="preserve">however there is the risk that it will </w:t>
            </w:r>
            <w:r>
              <w:rPr>
                <w:i/>
              </w:rPr>
              <w:t>exclude some people from being able to achieve sufficient calorific intake on a tight budget. It is important that we do not create a two-tier food system where only individuals who can afford to are allowed to have full dietary choices (including making u</w:t>
            </w:r>
            <w:r>
              <w:rPr>
                <w:i/>
              </w:rPr>
              <w:t>nhealthy decisions).</w:t>
            </w:r>
          </w:p>
          <w:p w14:paraId="1D794060" w14:textId="77777777" w:rsidR="00132C6E" w:rsidRDefault="00132C6E">
            <w:pPr>
              <w:pStyle w:val="TableParagraph"/>
              <w:spacing w:before="4"/>
              <w:ind w:left="0"/>
              <w:rPr>
                <w:b/>
                <w:sz w:val="25"/>
              </w:rPr>
            </w:pPr>
          </w:p>
          <w:p w14:paraId="4FA753A7" w14:textId="77777777" w:rsidR="00132C6E" w:rsidRDefault="00971243">
            <w:pPr>
              <w:pStyle w:val="TableParagraph"/>
              <w:spacing w:line="276" w:lineRule="auto"/>
              <w:rPr>
                <w:i/>
              </w:rPr>
            </w:pPr>
            <w:r>
              <w:rPr>
                <w:i/>
              </w:rPr>
              <w:t>The exemption for food which is close to expiry may be useful for reducing socioeconomic disadvantage</w:t>
            </w:r>
            <w:r>
              <w:rPr>
                <w:i/>
                <w:spacing w:val="-3"/>
              </w:rPr>
              <w:t xml:space="preserve"> </w:t>
            </w:r>
            <w:r>
              <w:rPr>
                <w:i/>
              </w:rPr>
              <w:t>as</w:t>
            </w:r>
            <w:r>
              <w:rPr>
                <w:i/>
                <w:spacing w:val="-2"/>
              </w:rPr>
              <w:t xml:space="preserve"> </w:t>
            </w:r>
            <w:r>
              <w:rPr>
                <w:i/>
              </w:rPr>
              <w:t>this</w:t>
            </w:r>
            <w:r>
              <w:rPr>
                <w:i/>
                <w:spacing w:val="-2"/>
              </w:rPr>
              <w:t xml:space="preserve"> </w:t>
            </w:r>
            <w:r>
              <w:rPr>
                <w:i/>
              </w:rPr>
              <w:t>type</w:t>
            </w:r>
            <w:r>
              <w:rPr>
                <w:i/>
                <w:spacing w:val="-3"/>
              </w:rPr>
              <w:t xml:space="preserve"> </w:t>
            </w:r>
            <w:r>
              <w:rPr>
                <w:i/>
              </w:rPr>
              <w:t>of</w:t>
            </w:r>
            <w:r>
              <w:rPr>
                <w:i/>
                <w:spacing w:val="-2"/>
              </w:rPr>
              <w:t xml:space="preserve"> </w:t>
            </w:r>
            <w:r>
              <w:rPr>
                <w:i/>
              </w:rPr>
              <w:t>shopping</w:t>
            </w:r>
            <w:r>
              <w:rPr>
                <w:i/>
                <w:spacing w:val="-3"/>
              </w:rPr>
              <w:t xml:space="preserve"> </w:t>
            </w:r>
            <w:r>
              <w:rPr>
                <w:i/>
              </w:rPr>
              <w:t>is</w:t>
            </w:r>
            <w:r>
              <w:rPr>
                <w:i/>
                <w:spacing w:val="-2"/>
              </w:rPr>
              <w:t xml:space="preserve"> </w:t>
            </w:r>
            <w:r>
              <w:rPr>
                <w:i/>
              </w:rPr>
              <w:t>often</w:t>
            </w:r>
            <w:r>
              <w:rPr>
                <w:i/>
                <w:spacing w:val="-2"/>
              </w:rPr>
              <w:t xml:space="preserve"> </w:t>
            </w:r>
            <w:r>
              <w:rPr>
                <w:i/>
              </w:rPr>
              <w:t>utilised</w:t>
            </w:r>
            <w:r>
              <w:rPr>
                <w:i/>
                <w:spacing w:val="-2"/>
              </w:rPr>
              <w:t xml:space="preserve"> </w:t>
            </w:r>
            <w:r>
              <w:rPr>
                <w:i/>
              </w:rPr>
              <w:t>by</w:t>
            </w:r>
            <w:r>
              <w:rPr>
                <w:i/>
                <w:spacing w:val="-3"/>
              </w:rPr>
              <w:t xml:space="preserve"> </w:t>
            </w:r>
            <w:r>
              <w:rPr>
                <w:i/>
              </w:rPr>
              <w:t>individuals</w:t>
            </w:r>
            <w:r>
              <w:rPr>
                <w:i/>
                <w:spacing w:val="-2"/>
              </w:rPr>
              <w:t xml:space="preserve"> </w:t>
            </w:r>
            <w:r>
              <w:rPr>
                <w:i/>
              </w:rPr>
              <w:t>on</w:t>
            </w:r>
            <w:r>
              <w:rPr>
                <w:i/>
                <w:spacing w:val="-3"/>
              </w:rPr>
              <w:t xml:space="preserve"> </w:t>
            </w:r>
            <w:r>
              <w:rPr>
                <w:i/>
              </w:rPr>
              <w:t>low</w:t>
            </w:r>
            <w:r>
              <w:rPr>
                <w:i/>
                <w:spacing w:val="-3"/>
              </w:rPr>
              <w:t xml:space="preserve"> </w:t>
            </w:r>
            <w:r>
              <w:rPr>
                <w:i/>
              </w:rPr>
              <w:t>income</w:t>
            </w:r>
            <w:r>
              <w:rPr>
                <w:i/>
                <w:spacing w:val="-3"/>
              </w:rPr>
              <w:t xml:space="preserve"> </w:t>
            </w:r>
            <w:r>
              <w:rPr>
                <w:i/>
              </w:rPr>
              <w:t>(Douglas</w:t>
            </w:r>
            <w:r>
              <w:rPr>
                <w:i/>
                <w:spacing w:val="-2"/>
              </w:rPr>
              <w:t xml:space="preserve"> </w:t>
            </w:r>
            <w:r>
              <w:rPr>
                <w:i/>
              </w:rPr>
              <w:t>et al., 2015b, Purdam et al., 2015).</w:t>
            </w:r>
          </w:p>
          <w:p w14:paraId="61411105" w14:textId="77777777" w:rsidR="00132C6E" w:rsidRDefault="00132C6E">
            <w:pPr>
              <w:pStyle w:val="TableParagraph"/>
              <w:ind w:left="0"/>
              <w:rPr>
                <w:b/>
                <w:sz w:val="24"/>
              </w:rPr>
            </w:pPr>
          </w:p>
          <w:p w14:paraId="1836E77A" w14:textId="77777777" w:rsidR="00132C6E" w:rsidRDefault="00132C6E">
            <w:pPr>
              <w:pStyle w:val="TableParagraph"/>
              <w:spacing w:before="5"/>
              <w:ind w:left="0"/>
              <w:rPr>
                <w:b/>
                <w:sz w:val="26"/>
              </w:rPr>
            </w:pPr>
          </w:p>
          <w:p w14:paraId="0D5AF410" w14:textId="77777777" w:rsidR="00132C6E" w:rsidRDefault="00971243">
            <w:pPr>
              <w:pStyle w:val="TableParagraph"/>
              <w:spacing w:line="276" w:lineRule="auto"/>
              <w:ind w:left="828" w:right="138" w:hanging="721"/>
            </w:pPr>
            <w:r>
              <w:t>BOYLAND, E. J. &amp; HARRIS, J. L. 2017. Regulation of Food Marketing to Children: Are Statutory</w:t>
            </w:r>
            <w:r>
              <w:rPr>
                <w:spacing w:val="-5"/>
              </w:rPr>
              <w:t xml:space="preserve"> </w:t>
            </w:r>
            <w:r>
              <w:t>or</w:t>
            </w:r>
            <w:r>
              <w:rPr>
                <w:spacing w:val="-4"/>
              </w:rPr>
              <w:t xml:space="preserve"> </w:t>
            </w:r>
            <w:r>
              <w:t>Industry</w:t>
            </w:r>
            <w:r>
              <w:rPr>
                <w:spacing w:val="-5"/>
              </w:rPr>
              <w:t xml:space="preserve"> </w:t>
            </w:r>
            <w:r>
              <w:t>Self-Governed</w:t>
            </w:r>
            <w:r>
              <w:rPr>
                <w:spacing w:val="-4"/>
              </w:rPr>
              <w:t xml:space="preserve"> </w:t>
            </w:r>
            <w:r>
              <w:t>Systems</w:t>
            </w:r>
            <w:r>
              <w:rPr>
                <w:spacing w:val="-5"/>
              </w:rPr>
              <w:t xml:space="preserve"> </w:t>
            </w:r>
            <w:r>
              <w:t>Effective?</w:t>
            </w:r>
            <w:r>
              <w:rPr>
                <w:spacing w:val="-3"/>
              </w:rPr>
              <w:t xml:space="preserve"> </w:t>
            </w:r>
            <w:r>
              <w:rPr>
                <w:i/>
              </w:rPr>
              <w:t>Public</w:t>
            </w:r>
            <w:r>
              <w:rPr>
                <w:i/>
                <w:spacing w:val="-5"/>
              </w:rPr>
              <w:t xml:space="preserve"> </w:t>
            </w:r>
            <w:r>
              <w:rPr>
                <w:i/>
              </w:rPr>
              <w:t>Health</w:t>
            </w:r>
            <w:r>
              <w:rPr>
                <w:i/>
                <w:spacing w:val="-5"/>
              </w:rPr>
              <w:t xml:space="preserve"> </w:t>
            </w:r>
            <w:r>
              <w:rPr>
                <w:i/>
              </w:rPr>
              <w:t>Nutrition,</w:t>
            </w:r>
            <w:r>
              <w:rPr>
                <w:i/>
                <w:spacing w:val="-3"/>
              </w:rPr>
              <w:t xml:space="preserve"> </w:t>
            </w:r>
            <w:r>
              <w:t>20.</w:t>
            </w:r>
          </w:p>
          <w:p w14:paraId="7551BAE3" w14:textId="77777777" w:rsidR="00132C6E" w:rsidRDefault="00971243">
            <w:pPr>
              <w:pStyle w:val="TableParagraph"/>
            </w:pPr>
            <w:r>
              <w:t>BUCKTON,</w:t>
            </w:r>
            <w:r>
              <w:rPr>
                <w:spacing w:val="-7"/>
              </w:rPr>
              <w:t xml:space="preserve"> </w:t>
            </w:r>
            <w:r>
              <w:t>C.</w:t>
            </w:r>
            <w:r>
              <w:rPr>
                <w:spacing w:val="-8"/>
              </w:rPr>
              <w:t xml:space="preserve"> </w:t>
            </w:r>
            <w:r>
              <w:t>H.,</w:t>
            </w:r>
            <w:r>
              <w:rPr>
                <w:spacing w:val="-8"/>
              </w:rPr>
              <w:t xml:space="preserve"> </w:t>
            </w:r>
            <w:r>
              <w:t>PATTERSON,</w:t>
            </w:r>
            <w:r>
              <w:rPr>
                <w:spacing w:val="-8"/>
              </w:rPr>
              <w:t xml:space="preserve"> </w:t>
            </w:r>
            <w:r>
              <w:t>C.,</w:t>
            </w:r>
            <w:r>
              <w:rPr>
                <w:spacing w:val="-7"/>
              </w:rPr>
              <w:t xml:space="preserve"> </w:t>
            </w:r>
            <w:r>
              <w:t>HYSENI,</w:t>
            </w:r>
            <w:r>
              <w:rPr>
                <w:spacing w:val="-8"/>
              </w:rPr>
              <w:t xml:space="preserve"> </w:t>
            </w:r>
            <w:r>
              <w:t>L.,</w:t>
            </w:r>
            <w:r>
              <w:rPr>
                <w:spacing w:val="-8"/>
              </w:rPr>
              <w:t xml:space="preserve"> </w:t>
            </w:r>
            <w:r>
              <w:t>KATIKIREDDI,</w:t>
            </w:r>
            <w:r>
              <w:rPr>
                <w:spacing w:val="-8"/>
              </w:rPr>
              <w:t xml:space="preserve"> </w:t>
            </w:r>
            <w:r>
              <w:t>S.</w:t>
            </w:r>
            <w:r>
              <w:rPr>
                <w:spacing w:val="-7"/>
              </w:rPr>
              <w:t xml:space="preserve"> </w:t>
            </w:r>
            <w:r>
              <w:t>V.,</w:t>
            </w:r>
            <w:r>
              <w:rPr>
                <w:spacing w:val="-7"/>
              </w:rPr>
              <w:t xml:space="preserve"> </w:t>
            </w:r>
            <w:r>
              <w:t>LLOYD-WILLIAMS,</w:t>
            </w:r>
            <w:r>
              <w:rPr>
                <w:spacing w:val="-8"/>
              </w:rPr>
              <w:t xml:space="preserve"> </w:t>
            </w:r>
            <w:r>
              <w:rPr>
                <w:spacing w:val="-5"/>
              </w:rPr>
              <w:t>F.,</w:t>
            </w:r>
          </w:p>
          <w:p w14:paraId="5B7B95B1" w14:textId="77777777" w:rsidR="00132C6E" w:rsidRDefault="00971243">
            <w:pPr>
              <w:pStyle w:val="TableParagraph"/>
              <w:spacing w:before="38" w:line="276" w:lineRule="auto"/>
              <w:ind w:left="828"/>
            </w:pPr>
            <w:r>
              <w:t>CAPEWELL, S. &amp; HILTON, S. 2018. The palatability of sugar-sweetened beverage taxation:</w:t>
            </w:r>
            <w:r>
              <w:rPr>
                <w:spacing w:val="-3"/>
              </w:rPr>
              <w:t xml:space="preserve"> </w:t>
            </w:r>
            <w:r>
              <w:t>a</w:t>
            </w:r>
            <w:r>
              <w:rPr>
                <w:spacing w:val="-4"/>
              </w:rPr>
              <w:t xml:space="preserve"> </w:t>
            </w:r>
            <w:r>
              <w:t>content</w:t>
            </w:r>
            <w:r>
              <w:rPr>
                <w:spacing w:val="-3"/>
              </w:rPr>
              <w:t xml:space="preserve"> </w:t>
            </w:r>
            <w:r>
              <w:t>analysis</w:t>
            </w:r>
            <w:r>
              <w:rPr>
                <w:spacing w:val="-3"/>
              </w:rPr>
              <w:t xml:space="preserve"> </w:t>
            </w:r>
            <w:r>
              <w:t>of</w:t>
            </w:r>
            <w:r>
              <w:rPr>
                <w:spacing w:val="-3"/>
              </w:rPr>
              <w:t xml:space="preserve"> </w:t>
            </w:r>
            <w:r>
              <w:t>newspaper</w:t>
            </w:r>
            <w:r>
              <w:rPr>
                <w:spacing w:val="-4"/>
              </w:rPr>
              <w:t xml:space="preserve"> </w:t>
            </w:r>
            <w:r>
              <w:t>coverage</w:t>
            </w:r>
            <w:r>
              <w:rPr>
                <w:spacing w:val="-4"/>
              </w:rPr>
              <w:t xml:space="preserve"> </w:t>
            </w:r>
            <w:r>
              <w:t>of</w:t>
            </w:r>
            <w:r>
              <w:rPr>
                <w:spacing w:val="-4"/>
              </w:rPr>
              <w:t xml:space="preserve"> </w:t>
            </w:r>
            <w:r>
              <w:t>the</w:t>
            </w:r>
            <w:r>
              <w:rPr>
                <w:spacing w:val="-4"/>
              </w:rPr>
              <w:t xml:space="preserve"> </w:t>
            </w:r>
            <w:r>
              <w:t>UK</w:t>
            </w:r>
            <w:r>
              <w:rPr>
                <w:spacing w:val="-4"/>
              </w:rPr>
              <w:t xml:space="preserve"> </w:t>
            </w:r>
            <w:r>
              <w:t>sugar</w:t>
            </w:r>
            <w:r>
              <w:rPr>
                <w:spacing w:val="-4"/>
              </w:rPr>
              <w:t xml:space="preserve"> </w:t>
            </w:r>
            <w:r>
              <w:t xml:space="preserve">debate. </w:t>
            </w:r>
            <w:r>
              <w:rPr>
                <w:i/>
              </w:rPr>
              <w:t>PLOS</w:t>
            </w:r>
            <w:r>
              <w:rPr>
                <w:i/>
                <w:spacing w:val="-4"/>
              </w:rPr>
              <w:t xml:space="preserve"> </w:t>
            </w:r>
            <w:r>
              <w:rPr>
                <w:i/>
              </w:rPr>
              <w:t>ONE (In press)</w:t>
            </w:r>
            <w:r>
              <w:t>.</w:t>
            </w:r>
          </w:p>
          <w:p w14:paraId="2F2A91A0" w14:textId="77777777" w:rsidR="00132C6E" w:rsidRDefault="00971243">
            <w:pPr>
              <w:pStyle w:val="TableParagraph"/>
              <w:spacing w:line="276" w:lineRule="auto"/>
              <w:ind w:left="828" w:right="138" w:hanging="721"/>
            </w:pPr>
            <w:r>
              <w:t>CAIRNS,</w:t>
            </w:r>
            <w:r>
              <w:rPr>
                <w:spacing w:val="-4"/>
              </w:rPr>
              <w:t xml:space="preserve"> </w:t>
            </w:r>
            <w:r>
              <w:t>G.</w:t>
            </w:r>
            <w:r>
              <w:rPr>
                <w:spacing w:val="-3"/>
              </w:rPr>
              <w:t xml:space="preserve"> </w:t>
            </w:r>
            <w:r>
              <w:t>2015.</w:t>
            </w:r>
            <w:r>
              <w:rPr>
                <w:spacing w:val="-3"/>
              </w:rPr>
              <w:t xml:space="preserve"> </w:t>
            </w:r>
            <w:r>
              <w:t>The</w:t>
            </w:r>
            <w:r>
              <w:rPr>
                <w:spacing w:val="-4"/>
              </w:rPr>
              <w:t xml:space="preserve"> </w:t>
            </w:r>
            <w:r>
              <w:t>Impact</w:t>
            </w:r>
            <w:r>
              <w:rPr>
                <w:spacing w:val="-4"/>
              </w:rPr>
              <w:t xml:space="preserve"> </w:t>
            </w:r>
            <w:r>
              <w:t>of</w:t>
            </w:r>
            <w:r>
              <w:rPr>
                <w:spacing w:val="-3"/>
              </w:rPr>
              <w:t xml:space="preserve"> </w:t>
            </w:r>
            <w:r>
              <w:t>Food</w:t>
            </w:r>
            <w:r>
              <w:rPr>
                <w:spacing w:val="-3"/>
              </w:rPr>
              <w:t xml:space="preserve"> </w:t>
            </w:r>
            <w:r>
              <w:t>and</w:t>
            </w:r>
            <w:r>
              <w:rPr>
                <w:spacing w:val="-3"/>
              </w:rPr>
              <w:t xml:space="preserve"> </w:t>
            </w:r>
            <w:r>
              <w:t>Drink</w:t>
            </w:r>
            <w:r>
              <w:rPr>
                <w:spacing w:val="-3"/>
              </w:rPr>
              <w:t xml:space="preserve"> </w:t>
            </w:r>
            <w:r>
              <w:t>Marketing</w:t>
            </w:r>
            <w:r>
              <w:rPr>
                <w:spacing w:val="-4"/>
              </w:rPr>
              <w:t xml:space="preserve"> </w:t>
            </w:r>
            <w:r>
              <w:t>on</w:t>
            </w:r>
            <w:r>
              <w:rPr>
                <w:spacing w:val="-3"/>
              </w:rPr>
              <w:t xml:space="preserve"> </w:t>
            </w:r>
            <w:r>
              <w:t>Scotland's</w:t>
            </w:r>
            <w:r>
              <w:rPr>
                <w:spacing w:val="-4"/>
              </w:rPr>
              <w:t xml:space="preserve"> </w:t>
            </w:r>
            <w:r>
              <w:t>Children</w:t>
            </w:r>
            <w:r>
              <w:rPr>
                <w:spacing w:val="-3"/>
              </w:rPr>
              <w:t xml:space="preserve"> </w:t>
            </w:r>
            <w:r>
              <w:t>and</w:t>
            </w:r>
            <w:r>
              <w:rPr>
                <w:spacing w:val="-3"/>
              </w:rPr>
              <w:t xml:space="preserve"> </w:t>
            </w:r>
            <w:r>
              <w:t>Young People. Stirling: Institute for Social Marketing.</w:t>
            </w:r>
          </w:p>
          <w:p w14:paraId="0F21774D" w14:textId="77777777" w:rsidR="00132C6E" w:rsidRDefault="00971243">
            <w:pPr>
              <w:pStyle w:val="TableParagraph"/>
            </w:pPr>
            <w:r>
              <w:t>CAPEWELL,</w:t>
            </w:r>
            <w:r>
              <w:rPr>
                <w:spacing w:val="-7"/>
              </w:rPr>
              <w:t xml:space="preserve"> </w:t>
            </w:r>
            <w:r>
              <w:t>S.</w:t>
            </w:r>
            <w:r>
              <w:rPr>
                <w:spacing w:val="-7"/>
              </w:rPr>
              <w:t xml:space="preserve"> </w:t>
            </w:r>
            <w:r>
              <w:t>&amp;</w:t>
            </w:r>
            <w:r>
              <w:rPr>
                <w:spacing w:val="-7"/>
              </w:rPr>
              <w:t xml:space="preserve"> </w:t>
            </w:r>
            <w:r>
              <w:t>LLOYD-WILLIAMS,</w:t>
            </w:r>
            <w:r>
              <w:rPr>
                <w:spacing w:val="-7"/>
              </w:rPr>
              <w:t xml:space="preserve"> </w:t>
            </w:r>
            <w:r>
              <w:t>F.</w:t>
            </w:r>
            <w:r>
              <w:rPr>
                <w:spacing w:val="-6"/>
              </w:rPr>
              <w:t xml:space="preserve"> </w:t>
            </w:r>
            <w:r>
              <w:t>2018.</w:t>
            </w:r>
            <w:r>
              <w:rPr>
                <w:spacing w:val="-7"/>
              </w:rPr>
              <w:t xml:space="preserve"> </w:t>
            </w:r>
            <w:r>
              <w:t>The</w:t>
            </w:r>
            <w:r>
              <w:rPr>
                <w:spacing w:val="-6"/>
              </w:rPr>
              <w:t xml:space="preserve"> </w:t>
            </w:r>
            <w:r>
              <w:t>role</w:t>
            </w:r>
            <w:r>
              <w:rPr>
                <w:spacing w:val="-7"/>
              </w:rPr>
              <w:t xml:space="preserve"> </w:t>
            </w:r>
            <w:r>
              <w:t>of</w:t>
            </w:r>
            <w:r>
              <w:rPr>
                <w:spacing w:val="-7"/>
              </w:rPr>
              <w:t xml:space="preserve"> </w:t>
            </w:r>
            <w:r>
              <w:t>the</w:t>
            </w:r>
            <w:r>
              <w:rPr>
                <w:spacing w:val="-6"/>
              </w:rPr>
              <w:t xml:space="preserve"> </w:t>
            </w:r>
            <w:r>
              <w:t>Food</w:t>
            </w:r>
            <w:r>
              <w:rPr>
                <w:spacing w:val="-7"/>
              </w:rPr>
              <w:t xml:space="preserve"> </w:t>
            </w:r>
            <w:r>
              <w:t>Industry</w:t>
            </w:r>
            <w:r>
              <w:rPr>
                <w:spacing w:val="-7"/>
              </w:rPr>
              <w:t xml:space="preserve"> </w:t>
            </w:r>
            <w:r>
              <w:t>in</w:t>
            </w:r>
            <w:r>
              <w:rPr>
                <w:spacing w:val="-6"/>
              </w:rPr>
              <w:t xml:space="preserve"> </w:t>
            </w:r>
            <w:r>
              <w:rPr>
                <w:spacing w:val="-2"/>
              </w:rPr>
              <w:t>Health:</w:t>
            </w:r>
          </w:p>
          <w:p w14:paraId="11EA8617" w14:textId="77777777" w:rsidR="00132C6E" w:rsidRDefault="00971243">
            <w:pPr>
              <w:pStyle w:val="TableParagraph"/>
              <w:spacing w:before="39"/>
              <w:ind w:left="828"/>
            </w:pPr>
            <w:r>
              <w:t>Lessons</w:t>
            </w:r>
            <w:r>
              <w:rPr>
                <w:spacing w:val="-8"/>
              </w:rPr>
              <w:t xml:space="preserve"> </w:t>
            </w:r>
            <w:r>
              <w:t>from</w:t>
            </w:r>
            <w:r>
              <w:rPr>
                <w:spacing w:val="-10"/>
              </w:rPr>
              <w:t xml:space="preserve"> </w:t>
            </w:r>
            <w:r>
              <w:t>Tobacco?</w:t>
            </w:r>
            <w:r>
              <w:rPr>
                <w:spacing w:val="-9"/>
              </w:rPr>
              <w:t xml:space="preserve"> </w:t>
            </w:r>
            <w:r>
              <w:t>.</w:t>
            </w:r>
            <w:r>
              <w:rPr>
                <w:spacing w:val="-6"/>
              </w:rPr>
              <w:t xml:space="preserve"> </w:t>
            </w:r>
            <w:r>
              <w:rPr>
                <w:i/>
              </w:rPr>
              <w:t>British</w:t>
            </w:r>
            <w:r>
              <w:rPr>
                <w:i/>
                <w:spacing w:val="-8"/>
              </w:rPr>
              <w:t xml:space="preserve"> </w:t>
            </w:r>
            <w:r>
              <w:rPr>
                <w:i/>
              </w:rPr>
              <w:t>medical</w:t>
            </w:r>
            <w:r>
              <w:rPr>
                <w:i/>
                <w:spacing w:val="-9"/>
              </w:rPr>
              <w:t xml:space="preserve"> </w:t>
            </w:r>
            <w:r>
              <w:rPr>
                <w:i/>
                <w:spacing w:val="-2"/>
              </w:rPr>
              <w:t>Bulletin</w:t>
            </w:r>
            <w:r>
              <w:rPr>
                <w:spacing w:val="-2"/>
              </w:rPr>
              <w:t>.</w:t>
            </w:r>
          </w:p>
        </w:tc>
      </w:tr>
    </w:tbl>
    <w:p w14:paraId="04B64E45" w14:textId="77777777" w:rsidR="00132C6E" w:rsidRDefault="00132C6E">
      <w:pPr>
        <w:sectPr w:rsidR="00132C6E">
          <w:pgSz w:w="11910" w:h="16840"/>
          <w:pgMar w:top="1260" w:right="1080" w:bottom="1740" w:left="1080" w:header="0" w:footer="1554" w:gutter="0"/>
          <w:cols w:space="720"/>
        </w:sectPr>
      </w:pPr>
    </w:p>
    <w:p w14:paraId="60E572D3" w14:textId="77777777" w:rsidR="00132C6E" w:rsidRDefault="00132C6E">
      <w:pPr>
        <w:spacing w:before="3"/>
        <w:rPr>
          <w:b/>
          <w:sz w:val="2"/>
        </w:rPr>
      </w:pPr>
    </w:p>
    <w:tbl>
      <w:tblPr>
        <w:tblW w:w="0" w:type="auto"/>
        <w:tblInd w:w="121"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132C6E" w14:paraId="7727EB3E" w14:textId="77777777">
        <w:trPr>
          <w:trHeight w:val="13683"/>
        </w:trPr>
        <w:tc>
          <w:tcPr>
            <w:tcW w:w="9516" w:type="dxa"/>
          </w:tcPr>
          <w:p w14:paraId="5D72E69C" w14:textId="77777777" w:rsidR="00132C6E" w:rsidRDefault="00971243">
            <w:pPr>
              <w:pStyle w:val="TableParagraph"/>
              <w:spacing w:line="250" w:lineRule="exact"/>
            </w:pPr>
            <w:r>
              <w:t>CHAMBERS,</w:t>
            </w:r>
            <w:r>
              <w:rPr>
                <w:spacing w:val="-8"/>
              </w:rPr>
              <w:t xml:space="preserve"> </w:t>
            </w:r>
            <w:r>
              <w:t>S.</w:t>
            </w:r>
            <w:r>
              <w:rPr>
                <w:spacing w:val="-7"/>
              </w:rPr>
              <w:t xml:space="preserve"> </w:t>
            </w:r>
            <w:r>
              <w:t>A.,</w:t>
            </w:r>
            <w:r>
              <w:rPr>
                <w:spacing w:val="-6"/>
              </w:rPr>
              <w:t xml:space="preserve"> </w:t>
            </w:r>
            <w:r>
              <w:t>FREEMAN,</w:t>
            </w:r>
            <w:r>
              <w:rPr>
                <w:spacing w:val="-7"/>
              </w:rPr>
              <w:t xml:space="preserve"> </w:t>
            </w:r>
            <w:r>
              <w:t>R.,</w:t>
            </w:r>
            <w:r>
              <w:rPr>
                <w:spacing w:val="-5"/>
              </w:rPr>
              <w:t xml:space="preserve"> </w:t>
            </w:r>
            <w:r>
              <w:t>ANDERSON,</w:t>
            </w:r>
            <w:r>
              <w:rPr>
                <w:spacing w:val="-7"/>
              </w:rPr>
              <w:t xml:space="preserve"> </w:t>
            </w:r>
            <w:r>
              <w:t>A.</w:t>
            </w:r>
            <w:r>
              <w:rPr>
                <w:spacing w:val="-7"/>
              </w:rPr>
              <w:t xml:space="preserve"> </w:t>
            </w:r>
            <w:r>
              <w:t>S.</w:t>
            </w:r>
            <w:r>
              <w:rPr>
                <w:spacing w:val="-7"/>
              </w:rPr>
              <w:t xml:space="preserve"> </w:t>
            </w:r>
            <w:r>
              <w:t>&amp;</w:t>
            </w:r>
            <w:r>
              <w:rPr>
                <w:spacing w:val="-6"/>
              </w:rPr>
              <w:t xml:space="preserve"> </w:t>
            </w:r>
            <w:r>
              <w:t>MACGILLIVRAY,</w:t>
            </w:r>
            <w:r>
              <w:rPr>
                <w:spacing w:val="-8"/>
              </w:rPr>
              <w:t xml:space="preserve"> </w:t>
            </w:r>
            <w:r>
              <w:t>S.</w:t>
            </w:r>
            <w:r>
              <w:rPr>
                <w:spacing w:val="-7"/>
              </w:rPr>
              <w:t xml:space="preserve"> </w:t>
            </w:r>
            <w:r>
              <w:t>2015.</w:t>
            </w:r>
            <w:r>
              <w:rPr>
                <w:spacing w:val="-7"/>
              </w:rPr>
              <w:t xml:space="preserve"> </w:t>
            </w:r>
            <w:r>
              <w:rPr>
                <w:spacing w:val="-2"/>
              </w:rPr>
              <w:t>Reducing</w:t>
            </w:r>
          </w:p>
          <w:p w14:paraId="1C05E656" w14:textId="77777777" w:rsidR="00132C6E" w:rsidRDefault="00971243">
            <w:pPr>
              <w:pStyle w:val="TableParagraph"/>
              <w:spacing w:before="37" w:line="276" w:lineRule="auto"/>
              <w:ind w:left="828"/>
            </w:pPr>
            <w:r>
              <w:t>the</w:t>
            </w:r>
            <w:r>
              <w:rPr>
                <w:spacing w:val="-3"/>
              </w:rPr>
              <w:t xml:space="preserve"> </w:t>
            </w:r>
            <w:r>
              <w:t>Volume,</w:t>
            </w:r>
            <w:r>
              <w:rPr>
                <w:spacing w:val="-4"/>
              </w:rPr>
              <w:t xml:space="preserve"> </w:t>
            </w:r>
            <w:r>
              <w:t>Exposure</w:t>
            </w:r>
            <w:r>
              <w:rPr>
                <w:spacing w:val="-3"/>
              </w:rPr>
              <w:t xml:space="preserve"> </w:t>
            </w:r>
            <w:r>
              <w:t>and</w:t>
            </w:r>
            <w:r>
              <w:rPr>
                <w:spacing w:val="-4"/>
              </w:rPr>
              <w:t xml:space="preserve"> </w:t>
            </w:r>
            <w:r>
              <w:t>Negative</w:t>
            </w:r>
            <w:r>
              <w:rPr>
                <w:spacing w:val="-4"/>
              </w:rPr>
              <w:t xml:space="preserve"> </w:t>
            </w:r>
            <w:r>
              <w:t>Impacts</w:t>
            </w:r>
            <w:r>
              <w:rPr>
                <w:spacing w:val="-3"/>
              </w:rPr>
              <w:t xml:space="preserve"> </w:t>
            </w:r>
            <w:r>
              <w:t>of</w:t>
            </w:r>
            <w:r>
              <w:rPr>
                <w:spacing w:val="-3"/>
              </w:rPr>
              <w:t xml:space="preserve"> </w:t>
            </w:r>
            <w:r>
              <w:t>Advertising</w:t>
            </w:r>
            <w:r>
              <w:rPr>
                <w:spacing w:val="-4"/>
              </w:rPr>
              <w:t xml:space="preserve"> </w:t>
            </w:r>
            <w:r>
              <w:t>for</w:t>
            </w:r>
            <w:r>
              <w:rPr>
                <w:spacing w:val="-4"/>
              </w:rPr>
              <w:t xml:space="preserve"> </w:t>
            </w:r>
            <w:r>
              <w:t>Foods</w:t>
            </w:r>
            <w:r>
              <w:rPr>
                <w:spacing w:val="-3"/>
              </w:rPr>
              <w:t xml:space="preserve"> </w:t>
            </w:r>
            <w:r>
              <w:t>High</w:t>
            </w:r>
            <w:r>
              <w:rPr>
                <w:spacing w:val="-4"/>
              </w:rPr>
              <w:t xml:space="preserve"> </w:t>
            </w:r>
            <w:r>
              <w:t>in</w:t>
            </w:r>
            <w:r>
              <w:rPr>
                <w:spacing w:val="-4"/>
              </w:rPr>
              <w:t xml:space="preserve"> </w:t>
            </w:r>
            <w:r>
              <w:t>Fat,</w:t>
            </w:r>
            <w:r>
              <w:rPr>
                <w:spacing w:val="-3"/>
              </w:rPr>
              <w:t xml:space="preserve"> </w:t>
            </w:r>
            <w:r>
              <w:t>Sugar and Salt to Children: A Systematic Review of the Evidence from Statutory and Self- Regulatory Actions and Educational Me</w:t>
            </w:r>
            <w:r>
              <w:t xml:space="preserve">asures. </w:t>
            </w:r>
            <w:r>
              <w:rPr>
                <w:i/>
              </w:rPr>
              <w:t xml:space="preserve">Preventive Medicine, </w:t>
            </w:r>
            <w:r>
              <w:t>75</w:t>
            </w:r>
            <w:r>
              <w:rPr>
                <w:b/>
              </w:rPr>
              <w:t xml:space="preserve">, </w:t>
            </w:r>
            <w:r>
              <w:t>32-43.</w:t>
            </w:r>
          </w:p>
          <w:p w14:paraId="296227CB" w14:textId="77777777" w:rsidR="00132C6E" w:rsidRDefault="00971243">
            <w:pPr>
              <w:pStyle w:val="TableParagraph"/>
              <w:spacing w:before="1"/>
            </w:pPr>
            <w:r>
              <w:t>DOUGLAS,</w:t>
            </w:r>
            <w:r>
              <w:rPr>
                <w:spacing w:val="-7"/>
              </w:rPr>
              <w:t xml:space="preserve"> </w:t>
            </w:r>
            <w:r>
              <w:t>F.,</w:t>
            </w:r>
            <w:r>
              <w:rPr>
                <w:spacing w:val="-7"/>
              </w:rPr>
              <w:t xml:space="preserve"> </w:t>
            </w:r>
            <w:r>
              <w:t>EJEBU,</w:t>
            </w:r>
            <w:r>
              <w:rPr>
                <w:spacing w:val="-7"/>
              </w:rPr>
              <w:t xml:space="preserve"> </w:t>
            </w:r>
            <w:r>
              <w:t>O.-Z.,</w:t>
            </w:r>
            <w:r>
              <w:rPr>
                <w:spacing w:val="-7"/>
              </w:rPr>
              <w:t xml:space="preserve"> </w:t>
            </w:r>
            <w:r>
              <w:t>GARCIA,</w:t>
            </w:r>
            <w:r>
              <w:rPr>
                <w:spacing w:val="-9"/>
              </w:rPr>
              <w:t xml:space="preserve"> </w:t>
            </w:r>
            <w:r>
              <w:t>A.,</w:t>
            </w:r>
            <w:r>
              <w:rPr>
                <w:spacing w:val="-8"/>
              </w:rPr>
              <w:t xml:space="preserve"> </w:t>
            </w:r>
            <w:r>
              <w:t>MACKENZIE,</w:t>
            </w:r>
            <w:r>
              <w:rPr>
                <w:spacing w:val="-8"/>
              </w:rPr>
              <w:t xml:space="preserve"> </w:t>
            </w:r>
            <w:r>
              <w:t>F.,</w:t>
            </w:r>
            <w:r>
              <w:rPr>
                <w:spacing w:val="-8"/>
              </w:rPr>
              <w:t xml:space="preserve"> </w:t>
            </w:r>
            <w:r>
              <w:t>WHYBROW,</w:t>
            </w:r>
            <w:r>
              <w:rPr>
                <w:spacing w:val="-8"/>
              </w:rPr>
              <w:t xml:space="preserve"> </w:t>
            </w:r>
            <w:r>
              <w:t>S.,</w:t>
            </w:r>
            <w:r>
              <w:rPr>
                <w:spacing w:val="-8"/>
              </w:rPr>
              <w:t xml:space="preserve"> </w:t>
            </w:r>
            <w:r>
              <w:t>MCKENZIE,</w:t>
            </w:r>
            <w:r>
              <w:rPr>
                <w:spacing w:val="-9"/>
              </w:rPr>
              <w:t xml:space="preserve"> </w:t>
            </w:r>
            <w:r>
              <w:rPr>
                <w:spacing w:val="-5"/>
              </w:rPr>
              <w:t>L.,</w:t>
            </w:r>
          </w:p>
          <w:p w14:paraId="359D5337" w14:textId="77777777" w:rsidR="00132C6E" w:rsidRDefault="00971243">
            <w:pPr>
              <w:pStyle w:val="TableParagraph"/>
              <w:spacing w:before="38" w:line="276" w:lineRule="auto"/>
              <w:ind w:left="828" w:right="213"/>
            </w:pPr>
            <w:r>
              <w:t>LUDBROOK,</w:t>
            </w:r>
            <w:r>
              <w:rPr>
                <w:spacing w:val="-5"/>
              </w:rPr>
              <w:t xml:space="preserve"> </w:t>
            </w:r>
            <w:r>
              <w:t>A.</w:t>
            </w:r>
            <w:r>
              <w:rPr>
                <w:spacing w:val="-5"/>
              </w:rPr>
              <w:t xml:space="preserve"> </w:t>
            </w:r>
            <w:r>
              <w:t>&amp;</w:t>
            </w:r>
            <w:r>
              <w:rPr>
                <w:spacing w:val="-5"/>
              </w:rPr>
              <w:t xml:space="preserve"> </w:t>
            </w:r>
            <w:r>
              <w:t>DOWLER,</w:t>
            </w:r>
            <w:r>
              <w:rPr>
                <w:spacing w:val="-4"/>
              </w:rPr>
              <w:t xml:space="preserve"> </w:t>
            </w:r>
            <w:r>
              <w:t>E.</w:t>
            </w:r>
            <w:r>
              <w:rPr>
                <w:spacing w:val="-5"/>
              </w:rPr>
              <w:t xml:space="preserve"> </w:t>
            </w:r>
            <w:r>
              <w:t>2015a.</w:t>
            </w:r>
            <w:r>
              <w:rPr>
                <w:spacing w:val="-5"/>
              </w:rPr>
              <w:t xml:space="preserve"> </w:t>
            </w:r>
            <w:r>
              <w:t>The</w:t>
            </w:r>
            <w:r>
              <w:rPr>
                <w:spacing w:val="-4"/>
              </w:rPr>
              <w:t xml:space="preserve"> </w:t>
            </w:r>
            <w:r>
              <w:t>nature</w:t>
            </w:r>
            <w:r>
              <w:rPr>
                <w:spacing w:val="-5"/>
              </w:rPr>
              <w:t xml:space="preserve"> </w:t>
            </w:r>
            <w:r>
              <w:t>and</w:t>
            </w:r>
            <w:r>
              <w:rPr>
                <w:spacing w:val="-4"/>
              </w:rPr>
              <w:t xml:space="preserve"> </w:t>
            </w:r>
            <w:r>
              <w:t>extent</w:t>
            </w:r>
            <w:r>
              <w:rPr>
                <w:spacing w:val="-4"/>
              </w:rPr>
              <w:t xml:space="preserve"> </w:t>
            </w:r>
            <w:r>
              <w:t>of</w:t>
            </w:r>
            <w:r>
              <w:rPr>
                <w:spacing w:val="-5"/>
              </w:rPr>
              <w:t xml:space="preserve"> </w:t>
            </w:r>
            <w:r>
              <w:t>food poverty/Insecurity in Scotland. Scottish Government.</w:t>
            </w:r>
          </w:p>
          <w:p w14:paraId="6F8E2EDB" w14:textId="77777777" w:rsidR="00132C6E" w:rsidRDefault="00971243">
            <w:pPr>
              <w:pStyle w:val="TableParagraph"/>
              <w:spacing w:line="276" w:lineRule="auto"/>
              <w:ind w:left="828" w:right="138" w:hanging="721"/>
            </w:pPr>
            <w:r>
              <w:t>DOUGLAS,</w:t>
            </w:r>
            <w:r>
              <w:rPr>
                <w:spacing w:val="-3"/>
              </w:rPr>
              <w:t xml:space="preserve"> </w:t>
            </w:r>
            <w:r>
              <w:t>F.,</w:t>
            </w:r>
            <w:r>
              <w:rPr>
                <w:spacing w:val="-4"/>
              </w:rPr>
              <w:t xml:space="preserve"> </w:t>
            </w:r>
            <w:r>
              <w:t>SAPKO,</w:t>
            </w:r>
            <w:r>
              <w:rPr>
                <w:spacing w:val="-3"/>
              </w:rPr>
              <w:t xml:space="preserve"> </w:t>
            </w:r>
            <w:r>
              <w:t>J.,</w:t>
            </w:r>
            <w:r>
              <w:rPr>
                <w:spacing w:val="-5"/>
              </w:rPr>
              <w:t xml:space="preserve"> </w:t>
            </w:r>
            <w:r>
              <w:t>KIEZEBRINK,</w:t>
            </w:r>
            <w:r>
              <w:rPr>
                <w:spacing w:val="-5"/>
              </w:rPr>
              <w:t xml:space="preserve"> </w:t>
            </w:r>
            <w:r>
              <w:t>K.</w:t>
            </w:r>
            <w:r>
              <w:rPr>
                <w:spacing w:val="-4"/>
              </w:rPr>
              <w:t xml:space="preserve"> </w:t>
            </w:r>
            <w:r>
              <w:t>&amp;</w:t>
            </w:r>
            <w:r>
              <w:rPr>
                <w:spacing w:val="-3"/>
              </w:rPr>
              <w:t xml:space="preserve"> </w:t>
            </w:r>
            <w:r>
              <w:t>KYLE,</w:t>
            </w:r>
            <w:r>
              <w:rPr>
                <w:spacing w:val="-5"/>
              </w:rPr>
              <w:t xml:space="preserve"> </w:t>
            </w:r>
            <w:r>
              <w:t>J.</w:t>
            </w:r>
            <w:r>
              <w:rPr>
                <w:spacing w:val="-5"/>
              </w:rPr>
              <w:t xml:space="preserve"> </w:t>
            </w:r>
            <w:r>
              <w:t>2015b.</w:t>
            </w:r>
            <w:r>
              <w:rPr>
                <w:spacing w:val="-5"/>
              </w:rPr>
              <w:t xml:space="preserve"> </w:t>
            </w:r>
            <w:r>
              <w:t>Resourcefulness,</w:t>
            </w:r>
            <w:r>
              <w:rPr>
                <w:spacing w:val="-4"/>
              </w:rPr>
              <w:t xml:space="preserve"> </w:t>
            </w:r>
            <w:r>
              <w:t>Desperation, Shame, Gratitude and Powerlessness: Common Themes Emerging from A Study of Food Bank Use in Northeast Scotland.</w:t>
            </w:r>
            <w:r>
              <w:t xml:space="preserve"> </w:t>
            </w:r>
            <w:r>
              <w:rPr>
                <w:i/>
              </w:rPr>
              <w:t xml:space="preserve">AIMS Public Health, </w:t>
            </w:r>
            <w:r>
              <w:t>2</w:t>
            </w:r>
            <w:r>
              <w:rPr>
                <w:b/>
              </w:rPr>
              <w:t xml:space="preserve">, </w:t>
            </w:r>
            <w:r>
              <w:t>297-317.</w:t>
            </w:r>
          </w:p>
          <w:p w14:paraId="3CA88B82" w14:textId="77777777" w:rsidR="00132C6E" w:rsidRDefault="00971243">
            <w:pPr>
              <w:pStyle w:val="TableParagraph"/>
              <w:spacing w:line="276" w:lineRule="auto"/>
              <w:ind w:left="828" w:right="383" w:hanging="721"/>
              <w:jc w:val="both"/>
            </w:pPr>
            <w:r>
              <w:t>EATFORHEALTH.GOV.AU.</w:t>
            </w:r>
            <w:r>
              <w:rPr>
                <w:spacing w:val="-6"/>
              </w:rPr>
              <w:t xml:space="preserve"> </w:t>
            </w:r>
            <w:r>
              <w:t>2018.</w:t>
            </w:r>
            <w:r>
              <w:rPr>
                <w:spacing w:val="-3"/>
              </w:rPr>
              <w:t xml:space="preserve"> </w:t>
            </w:r>
            <w:r>
              <w:rPr>
                <w:i/>
              </w:rPr>
              <w:t>Discretionary</w:t>
            </w:r>
            <w:r>
              <w:rPr>
                <w:i/>
                <w:spacing w:val="-6"/>
              </w:rPr>
              <w:t xml:space="preserve"> </w:t>
            </w:r>
            <w:r>
              <w:rPr>
                <w:i/>
              </w:rPr>
              <w:t>Food</w:t>
            </w:r>
            <w:r>
              <w:rPr>
                <w:i/>
                <w:spacing w:val="-5"/>
              </w:rPr>
              <w:t xml:space="preserve"> </w:t>
            </w:r>
            <w:r>
              <w:rPr>
                <w:i/>
              </w:rPr>
              <w:t>and</w:t>
            </w:r>
            <w:r>
              <w:rPr>
                <w:i/>
                <w:spacing w:val="-6"/>
              </w:rPr>
              <w:t xml:space="preserve"> </w:t>
            </w:r>
            <w:r>
              <w:rPr>
                <w:i/>
              </w:rPr>
              <w:t>Drink</w:t>
            </w:r>
            <w:r>
              <w:rPr>
                <w:i/>
                <w:spacing w:val="-5"/>
              </w:rPr>
              <w:t xml:space="preserve"> </w:t>
            </w:r>
            <w:r>
              <w:rPr>
                <w:i/>
              </w:rPr>
              <w:t>Choices</w:t>
            </w:r>
            <w:r>
              <w:rPr>
                <w:i/>
                <w:spacing w:val="-3"/>
              </w:rPr>
              <w:t xml:space="preserve"> </w:t>
            </w:r>
            <w:r>
              <w:t>[Online].</w:t>
            </w:r>
            <w:r>
              <w:rPr>
                <w:spacing w:val="-6"/>
              </w:rPr>
              <w:t xml:space="preserve"> </w:t>
            </w:r>
            <w:r>
              <w:t xml:space="preserve">Available: </w:t>
            </w:r>
            <w:hyperlink r:id="rId10">
              <w:r>
                <w:rPr>
                  <w:color w:val="0000FF"/>
                  <w:spacing w:val="-2"/>
                  <w:u w:val="single" w:color="0000FF"/>
                </w:rPr>
                <w:t>https://www.eatforhealth.gov.au/food-essentials/discretionary-food-and-drink-choices</w:t>
              </w:r>
            </w:hyperlink>
            <w:r>
              <w:rPr>
                <w:color w:val="0000FF"/>
                <w:spacing w:val="-2"/>
              </w:rPr>
              <w:t xml:space="preserve"> </w:t>
            </w:r>
            <w:r>
              <w:t>[Accessed 10 December 2018].</w:t>
            </w:r>
          </w:p>
          <w:p w14:paraId="28FCCF1F" w14:textId="77777777" w:rsidR="00132C6E" w:rsidRDefault="00971243">
            <w:pPr>
              <w:pStyle w:val="TableParagraph"/>
              <w:spacing w:line="276" w:lineRule="auto"/>
              <w:ind w:left="828" w:right="190" w:hanging="721"/>
              <w:jc w:val="both"/>
            </w:pPr>
            <w:r>
              <w:t>FREUDEN</w:t>
            </w:r>
            <w:r>
              <w:t>BERG,</w:t>
            </w:r>
            <w:r>
              <w:rPr>
                <w:spacing w:val="-4"/>
              </w:rPr>
              <w:t xml:space="preserve"> </w:t>
            </w:r>
            <w:r>
              <w:t>N.</w:t>
            </w:r>
            <w:r>
              <w:rPr>
                <w:spacing w:val="-6"/>
              </w:rPr>
              <w:t xml:space="preserve"> </w:t>
            </w:r>
            <w:r>
              <w:t>2014.</w:t>
            </w:r>
            <w:r>
              <w:rPr>
                <w:spacing w:val="-3"/>
              </w:rPr>
              <w:t xml:space="preserve"> </w:t>
            </w:r>
            <w:r>
              <w:rPr>
                <w:i/>
              </w:rPr>
              <w:t>Legal</w:t>
            </w:r>
            <w:r>
              <w:rPr>
                <w:i/>
                <w:spacing w:val="-5"/>
              </w:rPr>
              <w:t xml:space="preserve"> </w:t>
            </w:r>
            <w:r>
              <w:rPr>
                <w:i/>
              </w:rPr>
              <w:t>but</w:t>
            </w:r>
            <w:r>
              <w:rPr>
                <w:i/>
                <w:spacing w:val="-5"/>
              </w:rPr>
              <w:t xml:space="preserve"> </w:t>
            </w:r>
            <w:r>
              <w:rPr>
                <w:i/>
              </w:rPr>
              <w:t>Lethal:</w:t>
            </w:r>
            <w:r>
              <w:rPr>
                <w:i/>
                <w:spacing w:val="-5"/>
              </w:rPr>
              <w:t xml:space="preserve"> </w:t>
            </w:r>
            <w:r>
              <w:rPr>
                <w:i/>
              </w:rPr>
              <w:t>Corporations,</w:t>
            </w:r>
            <w:r>
              <w:rPr>
                <w:i/>
                <w:spacing w:val="-5"/>
              </w:rPr>
              <w:t xml:space="preserve"> </w:t>
            </w:r>
            <w:r>
              <w:rPr>
                <w:i/>
              </w:rPr>
              <w:t>Consumption</w:t>
            </w:r>
            <w:r>
              <w:rPr>
                <w:i/>
                <w:spacing w:val="-4"/>
              </w:rPr>
              <w:t xml:space="preserve"> </w:t>
            </w:r>
            <w:r>
              <w:rPr>
                <w:i/>
              </w:rPr>
              <w:t>and</w:t>
            </w:r>
            <w:r>
              <w:rPr>
                <w:i/>
                <w:spacing w:val="-5"/>
              </w:rPr>
              <w:t xml:space="preserve"> </w:t>
            </w:r>
            <w:r>
              <w:rPr>
                <w:i/>
              </w:rPr>
              <w:t>Protecting</w:t>
            </w:r>
            <w:r>
              <w:rPr>
                <w:i/>
                <w:spacing w:val="-5"/>
              </w:rPr>
              <w:t xml:space="preserve"> </w:t>
            </w:r>
            <w:r>
              <w:rPr>
                <w:i/>
              </w:rPr>
              <w:t xml:space="preserve">Public Health., </w:t>
            </w:r>
            <w:r>
              <w:t>Oxford, Oxford University Press.</w:t>
            </w:r>
          </w:p>
          <w:p w14:paraId="05A2AA63" w14:textId="77777777" w:rsidR="00132C6E" w:rsidRDefault="00971243">
            <w:pPr>
              <w:pStyle w:val="TableParagraph"/>
              <w:spacing w:before="1" w:line="276" w:lineRule="auto"/>
              <w:ind w:left="828" w:right="170" w:hanging="721"/>
            </w:pPr>
            <w:r>
              <w:t>FOOD</w:t>
            </w:r>
            <w:r>
              <w:rPr>
                <w:spacing w:val="-5"/>
              </w:rPr>
              <w:t xml:space="preserve"> </w:t>
            </w:r>
            <w:r>
              <w:t>STANDARDS</w:t>
            </w:r>
            <w:r>
              <w:rPr>
                <w:spacing w:val="-5"/>
              </w:rPr>
              <w:t xml:space="preserve"> </w:t>
            </w:r>
            <w:r>
              <w:t>SCOTLAND</w:t>
            </w:r>
            <w:r>
              <w:rPr>
                <w:spacing w:val="-4"/>
              </w:rPr>
              <w:t xml:space="preserve"> </w:t>
            </w:r>
            <w:r>
              <w:t>2015.</w:t>
            </w:r>
            <w:r>
              <w:rPr>
                <w:spacing w:val="-5"/>
              </w:rPr>
              <w:t xml:space="preserve"> </w:t>
            </w:r>
            <w:r>
              <w:t>The</w:t>
            </w:r>
            <w:r>
              <w:rPr>
                <w:spacing w:val="-4"/>
              </w:rPr>
              <w:t xml:space="preserve"> </w:t>
            </w:r>
            <w:r>
              <w:t>Scottish</w:t>
            </w:r>
            <w:r>
              <w:rPr>
                <w:spacing w:val="-4"/>
              </w:rPr>
              <w:t xml:space="preserve"> </w:t>
            </w:r>
            <w:r>
              <w:t>Diet:</w:t>
            </w:r>
            <w:r>
              <w:rPr>
                <w:spacing w:val="-5"/>
              </w:rPr>
              <w:t xml:space="preserve"> </w:t>
            </w:r>
            <w:r>
              <w:t>It</w:t>
            </w:r>
            <w:r>
              <w:rPr>
                <w:spacing w:val="-5"/>
              </w:rPr>
              <w:t xml:space="preserve"> </w:t>
            </w:r>
            <w:r>
              <w:t>Needs</w:t>
            </w:r>
            <w:r>
              <w:rPr>
                <w:spacing w:val="-4"/>
              </w:rPr>
              <w:t xml:space="preserve"> </w:t>
            </w:r>
            <w:r>
              <w:t>to</w:t>
            </w:r>
            <w:r>
              <w:rPr>
                <w:spacing w:val="-5"/>
              </w:rPr>
              <w:t xml:space="preserve"> </w:t>
            </w:r>
            <w:r>
              <w:t>Change.</w:t>
            </w:r>
            <w:r>
              <w:rPr>
                <w:spacing w:val="-5"/>
              </w:rPr>
              <w:t xml:space="preserve"> </w:t>
            </w:r>
            <w:r>
              <w:t>Aberdeen: Food Standards Scotland.</w:t>
            </w:r>
          </w:p>
          <w:p w14:paraId="4C6F4E70" w14:textId="77777777" w:rsidR="00132C6E" w:rsidRDefault="00971243">
            <w:pPr>
              <w:pStyle w:val="TableParagraph"/>
              <w:spacing w:line="276" w:lineRule="auto"/>
              <w:ind w:left="828" w:right="138" w:hanging="721"/>
            </w:pPr>
            <w:r>
              <w:t>FOOD</w:t>
            </w:r>
            <w:r>
              <w:rPr>
                <w:spacing w:val="-6"/>
              </w:rPr>
              <w:t xml:space="preserve"> </w:t>
            </w:r>
            <w:r>
              <w:t>STANDARDS</w:t>
            </w:r>
            <w:r>
              <w:rPr>
                <w:spacing w:val="-6"/>
              </w:rPr>
              <w:t xml:space="preserve"> </w:t>
            </w:r>
            <w:r>
              <w:t>SCOTLAND</w:t>
            </w:r>
            <w:r>
              <w:rPr>
                <w:spacing w:val="-5"/>
              </w:rPr>
              <w:t xml:space="preserve"> </w:t>
            </w:r>
            <w:r>
              <w:t>2018a</w:t>
            </w:r>
            <w:r>
              <w:t>.</w:t>
            </w:r>
            <w:r>
              <w:rPr>
                <w:spacing w:val="-5"/>
              </w:rPr>
              <w:t xml:space="preserve"> </w:t>
            </w:r>
            <w:r>
              <w:t>Briefing</w:t>
            </w:r>
            <w:r>
              <w:rPr>
                <w:spacing w:val="-6"/>
              </w:rPr>
              <w:t xml:space="preserve"> </w:t>
            </w:r>
            <w:r>
              <w:t>Paper</w:t>
            </w:r>
            <w:r>
              <w:rPr>
                <w:spacing w:val="-5"/>
              </w:rPr>
              <w:t xml:space="preserve"> </w:t>
            </w:r>
            <w:r>
              <w:t>on</w:t>
            </w:r>
            <w:r>
              <w:rPr>
                <w:spacing w:val="-5"/>
              </w:rPr>
              <w:t xml:space="preserve"> </w:t>
            </w:r>
            <w:r>
              <w:t>Discretionary</w:t>
            </w:r>
            <w:r>
              <w:rPr>
                <w:spacing w:val="-6"/>
              </w:rPr>
              <w:t xml:space="preserve"> </w:t>
            </w:r>
            <w:r>
              <w:t>Foods:</w:t>
            </w:r>
            <w:r>
              <w:rPr>
                <w:spacing w:val="-6"/>
              </w:rPr>
              <w:t xml:space="preserve"> </w:t>
            </w:r>
            <w:r>
              <w:t>Food Standards Scotland.</w:t>
            </w:r>
          </w:p>
          <w:p w14:paraId="6520FA8C" w14:textId="77777777" w:rsidR="00132C6E" w:rsidRDefault="00971243">
            <w:pPr>
              <w:pStyle w:val="TableParagraph"/>
              <w:spacing w:line="276" w:lineRule="auto"/>
              <w:ind w:left="828" w:right="138" w:hanging="721"/>
            </w:pPr>
            <w:r>
              <w:t>FOOD</w:t>
            </w:r>
            <w:r>
              <w:rPr>
                <w:spacing w:val="-5"/>
              </w:rPr>
              <w:t xml:space="preserve"> </w:t>
            </w:r>
            <w:r>
              <w:t>STANDARDS</w:t>
            </w:r>
            <w:r>
              <w:rPr>
                <w:spacing w:val="-5"/>
              </w:rPr>
              <w:t xml:space="preserve"> </w:t>
            </w:r>
            <w:r>
              <w:t>SCOTLAND</w:t>
            </w:r>
            <w:r>
              <w:rPr>
                <w:spacing w:val="-4"/>
              </w:rPr>
              <w:t xml:space="preserve"> </w:t>
            </w:r>
            <w:r>
              <w:t>2018b.</w:t>
            </w:r>
            <w:r>
              <w:rPr>
                <w:spacing w:val="-4"/>
              </w:rPr>
              <w:t xml:space="preserve"> </w:t>
            </w:r>
            <w:r>
              <w:t>Food</w:t>
            </w:r>
            <w:r>
              <w:rPr>
                <w:spacing w:val="-4"/>
              </w:rPr>
              <w:t xml:space="preserve"> </w:t>
            </w:r>
            <w:r>
              <w:t>in</w:t>
            </w:r>
            <w:r>
              <w:rPr>
                <w:spacing w:val="-4"/>
              </w:rPr>
              <w:t xml:space="preserve"> </w:t>
            </w:r>
            <w:r>
              <w:t>Scotland</w:t>
            </w:r>
            <w:r>
              <w:rPr>
                <w:spacing w:val="-5"/>
              </w:rPr>
              <w:t xml:space="preserve"> </w:t>
            </w:r>
            <w:r>
              <w:t>Consumer</w:t>
            </w:r>
            <w:r>
              <w:rPr>
                <w:spacing w:val="-3"/>
              </w:rPr>
              <w:t xml:space="preserve"> </w:t>
            </w:r>
            <w:r>
              <w:t>Tracking</w:t>
            </w:r>
            <w:r>
              <w:rPr>
                <w:spacing w:val="-5"/>
              </w:rPr>
              <w:t xml:space="preserve"> </w:t>
            </w:r>
            <w:r>
              <w:t>Survey:</w:t>
            </w:r>
            <w:r>
              <w:rPr>
                <w:spacing w:val="-5"/>
              </w:rPr>
              <w:t xml:space="preserve"> </w:t>
            </w:r>
            <w:r>
              <w:t>Wave 6: Summary Report. Edinburgh: Food Standards Scotland.</w:t>
            </w:r>
          </w:p>
          <w:p w14:paraId="3D38C139" w14:textId="77777777" w:rsidR="00132C6E" w:rsidRDefault="00971243">
            <w:pPr>
              <w:pStyle w:val="TableParagraph"/>
              <w:spacing w:line="276" w:lineRule="auto"/>
              <w:ind w:left="828" w:right="170" w:hanging="721"/>
            </w:pPr>
            <w:r>
              <w:t>GARTHWAITE,</w:t>
            </w:r>
            <w:r>
              <w:rPr>
                <w:spacing w:val="-4"/>
              </w:rPr>
              <w:t xml:space="preserve"> </w:t>
            </w:r>
            <w:r>
              <w:t>K.</w:t>
            </w:r>
            <w:r>
              <w:rPr>
                <w:spacing w:val="-3"/>
              </w:rPr>
              <w:t xml:space="preserve"> </w:t>
            </w:r>
            <w:r>
              <w:t>2016.</w:t>
            </w:r>
            <w:r>
              <w:rPr>
                <w:spacing w:val="-4"/>
              </w:rPr>
              <w:t xml:space="preserve"> </w:t>
            </w:r>
            <w:r>
              <w:t>Stigma,</w:t>
            </w:r>
            <w:r>
              <w:rPr>
                <w:spacing w:val="-4"/>
              </w:rPr>
              <w:t xml:space="preserve"> </w:t>
            </w:r>
            <w:r>
              <w:t>shame</w:t>
            </w:r>
            <w:r>
              <w:rPr>
                <w:spacing w:val="-4"/>
              </w:rPr>
              <w:t xml:space="preserve"> </w:t>
            </w:r>
            <w:r>
              <w:t>and</w:t>
            </w:r>
            <w:r>
              <w:rPr>
                <w:spacing w:val="-3"/>
              </w:rPr>
              <w:t xml:space="preserve"> </w:t>
            </w:r>
            <w:r>
              <w:t>'people</w:t>
            </w:r>
            <w:r>
              <w:rPr>
                <w:spacing w:val="-4"/>
              </w:rPr>
              <w:t xml:space="preserve"> </w:t>
            </w:r>
            <w:r>
              <w:t>like</w:t>
            </w:r>
            <w:r>
              <w:rPr>
                <w:spacing w:val="-4"/>
              </w:rPr>
              <w:t xml:space="preserve"> </w:t>
            </w:r>
            <w:r>
              <w:t>us':</w:t>
            </w:r>
            <w:r>
              <w:rPr>
                <w:spacing w:val="-4"/>
              </w:rPr>
              <w:t xml:space="preserve"> </w:t>
            </w:r>
            <w:r>
              <w:t>an</w:t>
            </w:r>
            <w:r>
              <w:rPr>
                <w:spacing w:val="-3"/>
              </w:rPr>
              <w:t xml:space="preserve"> </w:t>
            </w:r>
            <w:r>
              <w:t>ethnographic</w:t>
            </w:r>
            <w:r>
              <w:rPr>
                <w:spacing w:val="-3"/>
              </w:rPr>
              <w:t xml:space="preserve"> </w:t>
            </w:r>
            <w:r>
              <w:t>study</w:t>
            </w:r>
            <w:r>
              <w:rPr>
                <w:spacing w:val="-4"/>
              </w:rPr>
              <w:t xml:space="preserve"> </w:t>
            </w:r>
            <w:r>
              <w:t xml:space="preserve">of foodbank use in the UK. </w:t>
            </w:r>
            <w:r>
              <w:rPr>
                <w:i/>
              </w:rPr>
              <w:t xml:space="preserve">Journal of Poverty and Social Justice, </w:t>
            </w:r>
            <w:r>
              <w:t>24</w:t>
            </w:r>
            <w:r>
              <w:rPr>
                <w:b/>
              </w:rPr>
              <w:t xml:space="preserve">, </w:t>
            </w:r>
            <w:r>
              <w:t>277-289.</w:t>
            </w:r>
          </w:p>
          <w:p w14:paraId="455984EB" w14:textId="77777777" w:rsidR="00132C6E" w:rsidRDefault="00971243">
            <w:pPr>
              <w:pStyle w:val="TableParagraph"/>
              <w:spacing w:line="276" w:lineRule="auto"/>
              <w:ind w:left="0" w:right="252"/>
              <w:jc w:val="right"/>
            </w:pPr>
            <w:r>
              <w:t>HAWKES,</w:t>
            </w:r>
            <w:r>
              <w:rPr>
                <w:spacing w:val="-4"/>
              </w:rPr>
              <w:t xml:space="preserve"> </w:t>
            </w:r>
            <w:r>
              <w:t>C.</w:t>
            </w:r>
            <w:r>
              <w:rPr>
                <w:spacing w:val="-4"/>
              </w:rPr>
              <w:t xml:space="preserve"> </w:t>
            </w:r>
            <w:r>
              <w:t>2005.</w:t>
            </w:r>
            <w:r>
              <w:rPr>
                <w:spacing w:val="-4"/>
              </w:rPr>
              <w:t xml:space="preserve"> </w:t>
            </w:r>
            <w:r>
              <w:t>Self-Regulation</w:t>
            </w:r>
            <w:r>
              <w:rPr>
                <w:spacing w:val="-4"/>
              </w:rPr>
              <w:t xml:space="preserve"> </w:t>
            </w:r>
            <w:r>
              <w:t>of</w:t>
            </w:r>
            <w:r>
              <w:rPr>
                <w:spacing w:val="-4"/>
              </w:rPr>
              <w:t xml:space="preserve"> </w:t>
            </w:r>
            <w:r>
              <w:t>Food</w:t>
            </w:r>
            <w:r>
              <w:rPr>
                <w:spacing w:val="-3"/>
              </w:rPr>
              <w:t xml:space="preserve"> </w:t>
            </w:r>
            <w:r>
              <w:t>Advertising:</w:t>
            </w:r>
            <w:r>
              <w:rPr>
                <w:spacing w:val="-4"/>
              </w:rPr>
              <w:t xml:space="preserve"> </w:t>
            </w:r>
            <w:r>
              <w:t>What</w:t>
            </w:r>
            <w:r>
              <w:rPr>
                <w:spacing w:val="-3"/>
              </w:rPr>
              <w:t xml:space="preserve"> </w:t>
            </w:r>
            <w:r>
              <w:t>it</w:t>
            </w:r>
            <w:r>
              <w:rPr>
                <w:spacing w:val="-3"/>
              </w:rPr>
              <w:t xml:space="preserve"> </w:t>
            </w:r>
            <w:r>
              <w:t>Can,</w:t>
            </w:r>
            <w:r>
              <w:rPr>
                <w:spacing w:val="-3"/>
              </w:rPr>
              <w:t xml:space="preserve"> </w:t>
            </w:r>
            <w:r>
              <w:t>Could</w:t>
            </w:r>
            <w:r>
              <w:rPr>
                <w:spacing w:val="-4"/>
              </w:rPr>
              <w:t xml:space="preserve"> </w:t>
            </w:r>
            <w:r>
              <w:t>and</w:t>
            </w:r>
            <w:r>
              <w:rPr>
                <w:spacing w:val="-3"/>
              </w:rPr>
              <w:t xml:space="preserve"> </w:t>
            </w:r>
            <w:r>
              <w:t>Cannot</w:t>
            </w:r>
            <w:r>
              <w:rPr>
                <w:spacing w:val="-4"/>
              </w:rPr>
              <w:t xml:space="preserve"> </w:t>
            </w:r>
            <w:r>
              <w:t>do</w:t>
            </w:r>
            <w:r>
              <w:rPr>
                <w:spacing w:val="-4"/>
              </w:rPr>
              <w:t xml:space="preserve"> </w:t>
            </w:r>
            <w:r>
              <w:t xml:space="preserve">to Discourage Unhealthy Eating Habits Among Children. </w:t>
            </w:r>
            <w:r>
              <w:rPr>
                <w:i/>
              </w:rPr>
              <w:t xml:space="preserve">Nutrition Bulletin, </w:t>
            </w:r>
            <w:r>
              <w:t>30</w:t>
            </w:r>
            <w:r>
              <w:rPr>
                <w:b/>
              </w:rPr>
              <w:t xml:space="preserve">, </w:t>
            </w:r>
            <w:r>
              <w:t>374-3825.</w:t>
            </w:r>
          </w:p>
          <w:p w14:paraId="164D03B7" w14:textId="77777777" w:rsidR="00132C6E" w:rsidRDefault="00971243">
            <w:pPr>
              <w:pStyle w:val="TableParagraph"/>
              <w:spacing w:line="276" w:lineRule="auto"/>
              <w:ind w:left="828" w:right="278" w:hanging="721"/>
              <w:jc w:val="both"/>
            </w:pPr>
            <w:r>
              <w:t>IKEGWUONU,</w:t>
            </w:r>
            <w:r>
              <w:rPr>
                <w:spacing w:val="-5"/>
              </w:rPr>
              <w:t xml:space="preserve"> </w:t>
            </w:r>
            <w:r>
              <w:t>T.,</w:t>
            </w:r>
            <w:r>
              <w:rPr>
                <w:spacing w:val="-5"/>
              </w:rPr>
              <w:t xml:space="preserve"> </w:t>
            </w:r>
            <w:r>
              <w:t>WEISHAAR,</w:t>
            </w:r>
            <w:r>
              <w:rPr>
                <w:spacing w:val="-4"/>
              </w:rPr>
              <w:t xml:space="preserve"> </w:t>
            </w:r>
            <w:r>
              <w:t>H.</w:t>
            </w:r>
            <w:r>
              <w:rPr>
                <w:spacing w:val="-5"/>
              </w:rPr>
              <w:t xml:space="preserve"> </w:t>
            </w:r>
            <w:r>
              <w:t>&amp;</w:t>
            </w:r>
            <w:r>
              <w:rPr>
                <w:spacing w:val="-2"/>
              </w:rPr>
              <w:t xml:space="preserve"> </w:t>
            </w:r>
            <w:r>
              <w:t>HILTON,</w:t>
            </w:r>
            <w:r>
              <w:rPr>
                <w:spacing w:val="-5"/>
              </w:rPr>
              <w:t xml:space="preserve"> </w:t>
            </w:r>
            <w:r>
              <w:t>S.</w:t>
            </w:r>
            <w:r>
              <w:rPr>
                <w:spacing w:val="-3"/>
              </w:rPr>
              <w:t xml:space="preserve"> </w:t>
            </w:r>
            <w:r>
              <w:t>2018.</w:t>
            </w:r>
            <w:r>
              <w:rPr>
                <w:spacing w:val="-5"/>
              </w:rPr>
              <w:t xml:space="preserve"> </w:t>
            </w:r>
            <w:r>
              <w:t>Commercial</w:t>
            </w:r>
            <w:r>
              <w:rPr>
                <w:spacing w:val="-4"/>
              </w:rPr>
              <w:t xml:space="preserve"> </w:t>
            </w:r>
            <w:r>
              <w:t>stakeholder’</w:t>
            </w:r>
            <w:r>
              <w:rPr>
                <w:spacing w:val="-4"/>
              </w:rPr>
              <w:t xml:space="preserve"> </w:t>
            </w:r>
            <w:r>
              <w:t>engagement in debates on e-cigarette regulation (In draft).</w:t>
            </w:r>
          </w:p>
          <w:p w14:paraId="23943CE1" w14:textId="77777777" w:rsidR="00132C6E" w:rsidRDefault="00971243">
            <w:pPr>
              <w:pStyle w:val="TableParagraph"/>
              <w:spacing w:before="159" w:line="276" w:lineRule="auto"/>
              <w:ind w:left="828" w:right="138" w:hanging="721"/>
            </w:pPr>
            <w:r>
              <w:t>KNAI, C., PETTICREW, M., MAYS, N., CAPEWELL, S., CASSIDY, R., CUMMINS, S., EASTMURE,</w:t>
            </w:r>
            <w:r>
              <w:rPr>
                <w:spacing w:val="-4"/>
              </w:rPr>
              <w:t xml:space="preserve"> </w:t>
            </w:r>
            <w:r>
              <w:t>E.,</w:t>
            </w:r>
            <w:r>
              <w:rPr>
                <w:spacing w:val="-3"/>
              </w:rPr>
              <w:t xml:space="preserve"> </w:t>
            </w:r>
            <w:r>
              <w:t>FAFARD,</w:t>
            </w:r>
            <w:r>
              <w:rPr>
                <w:spacing w:val="-4"/>
              </w:rPr>
              <w:t xml:space="preserve"> </w:t>
            </w:r>
            <w:r>
              <w:t>P.,</w:t>
            </w:r>
            <w:r>
              <w:rPr>
                <w:spacing w:val="-4"/>
              </w:rPr>
              <w:t xml:space="preserve"> </w:t>
            </w:r>
            <w:r>
              <w:t>HAWKINS,</w:t>
            </w:r>
            <w:r>
              <w:rPr>
                <w:spacing w:val="-4"/>
              </w:rPr>
              <w:t xml:space="preserve"> </w:t>
            </w:r>
            <w:r>
              <w:t>B.,</w:t>
            </w:r>
            <w:r>
              <w:rPr>
                <w:spacing w:val="-4"/>
              </w:rPr>
              <w:t xml:space="preserve"> </w:t>
            </w:r>
            <w:r>
              <w:t>JENSEN,</w:t>
            </w:r>
            <w:r>
              <w:rPr>
                <w:spacing w:val="-4"/>
              </w:rPr>
              <w:t xml:space="preserve"> </w:t>
            </w:r>
            <w:r>
              <w:t>J.</w:t>
            </w:r>
            <w:r>
              <w:rPr>
                <w:spacing w:val="-3"/>
              </w:rPr>
              <w:t xml:space="preserve"> </w:t>
            </w:r>
            <w:r>
              <w:t>D.,</w:t>
            </w:r>
            <w:r>
              <w:rPr>
                <w:spacing w:val="-4"/>
              </w:rPr>
              <w:t xml:space="preserve"> </w:t>
            </w:r>
            <w:r>
              <w:t>KATIKIREDDI,</w:t>
            </w:r>
            <w:r>
              <w:rPr>
                <w:spacing w:val="-4"/>
              </w:rPr>
              <w:t xml:space="preserve"> </w:t>
            </w:r>
            <w:r>
              <w:t>S.</w:t>
            </w:r>
            <w:r>
              <w:rPr>
                <w:spacing w:val="-4"/>
              </w:rPr>
              <w:t xml:space="preserve"> </w:t>
            </w:r>
            <w:r>
              <w:t>V.,</w:t>
            </w:r>
          </w:p>
          <w:p w14:paraId="08F03C76" w14:textId="77777777" w:rsidR="00132C6E" w:rsidRDefault="00971243">
            <w:pPr>
              <w:pStyle w:val="TableParagraph"/>
              <w:spacing w:line="276" w:lineRule="auto"/>
              <w:ind w:left="828" w:right="213"/>
            </w:pPr>
            <w:r w:rsidRPr="00971243">
              <w:rPr>
                <w:lang w:val="de-DE"/>
              </w:rPr>
              <w:t xml:space="preserve">MWATSAMA, M., ORFORD, J. &amp; WEISHAAR, H. 2018. </w:t>
            </w:r>
            <w:r>
              <w:t>S</w:t>
            </w:r>
            <w:r>
              <w:t>ystems Thinking as a Framework</w:t>
            </w:r>
            <w:r>
              <w:rPr>
                <w:spacing w:val="-5"/>
              </w:rPr>
              <w:t xml:space="preserve"> </w:t>
            </w:r>
            <w:r>
              <w:t>for</w:t>
            </w:r>
            <w:r>
              <w:rPr>
                <w:spacing w:val="-6"/>
              </w:rPr>
              <w:t xml:space="preserve"> </w:t>
            </w:r>
            <w:r>
              <w:t>Analyzing</w:t>
            </w:r>
            <w:r>
              <w:rPr>
                <w:spacing w:val="-6"/>
              </w:rPr>
              <w:t xml:space="preserve"> </w:t>
            </w:r>
            <w:r>
              <w:t>Commercial</w:t>
            </w:r>
            <w:r>
              <w:rPr>
                <w:spacing w:val="-5"/>
              </w:rPr>
              <w:t xml:space="preserve"> </w:t>
            </w:r>
            <w:r>
              <w:t>Determinants</w:t>
            </w:r>
            <w:r>
              <w:rPr>
                <w:spacing w:val="-5"/>
              </w:rPr>
              <w:t xml:space="preserve"> </w:t>
            </w:r>
            <w:r>
              <w:t>of</w:t>
            </w:r>
            <w:r>
              <w:rPr>
                <w:spacing w:val="-5"/>
              </w:rPr>
              <w:t xml:space="preserve"> </w:t>
            </w:r>
            <w:r>
              <w:t xml:space="preserve">Health. </w:t>
            </w:r>
            <w:r>
              <w:rPr>
                <w:i/>
              </w:rPr>
              <w:t>The</w:t>
            </w:r>
            <w:r>
              <w:rPr>
                <w:i/>
                <w:spacing w:val="-5"/>
              </w:rPr>
              <w:t xml:space="preserve"> </w:t>
            </w:r>
            <w:r>
              <w:rPr>
                <w:i/>
              </w:rPr>
              <w:t>Milbank</w:t>
            </w:r>
            <w:r>
              <w:rPr>
                <w:i/>
                <w:spacing w:val="-5"/>
              </w:rPr>
              <w:t xml:space="preserve"> </w:t>
            </w:r>
            <w:r>
              <w:rPr>
                <w:i/>
              </w:rPr>
              <w:t xml:space="preserve">Quarterly, </w:t>
            </w:r>
            <w:r>
              <w:t>96</w:t>
            </w:r>
            <w:r>
              <w:rPr>
                <w:b/>
              </w:rPr>
              <w:t xml:space="preserve">, </w:t>
            </w:r>
            <w:r>
              <w:t>472-498.</w:t>
            </w:r>
          </w:p>
          <w:p w14:paraId="034C419B" w14:textId="77777777" w:rsidR="00132C6E" w:rsidRDefault="00971243">
            <w:pPr>
              <w:pStyle w:val="TableParagraph"/>
              <w:spacing w:before="1"/>
            </w:pPr>
            <w:r>
              <w:t>LEE,</w:t>
            </w:r>
            <w:r>
              <w:rPr>
                <w:spacing w:val="-6"/>
              </w:rPr>
              <w:t xml:space="preserve"> </w:t>
            </w:r>
            <w:r>
              <w:t>B.</w:t>
            </w:r>
            <w:r>
              <w:rPr>
                <w:spacing w:val="-5"/>
              </w:rPr>
              <w:t xml:space="preserve"> </w:t>
            </w:r>
            <w:r>
              <w:t>Y.,</w:t>
            </w:r>
            <w:r>
              <w:rPr>
                <w:spacing w:val="-3"/>
              </w:rPr>
              <w:t xml:space="preserve"> </w:t>
            </w:r>
            <w:r>
              <w:t>BARTSCH,</w:t>
            </w:r>
            <w:r>
              <w:rPr>
                <w:spacing w:val="-5"/>
              </w:rPr>
              <w:t xml:space="preserve"> </w:t>
            </w:r>
            <w:r>
              <w:t>S.</w:t>
            </w:r>
            <w:r>
              <w:rPr>
                <w:spacing w:val="-5"/>
              </w:rPr>
              <w:t xml:space="preserve"> </w:t>
            </w:r>
            <w:r>
              <w:t>M.,</w:t>
            </w:r>
            <w:r>
              <w:rPr>
                <w:spacing w:val="-6"/>
              </w:rPr>
              <w:t xml:space="preserve"> </w:t>
            </w:r>
            <w:r>
              <w:t>MUI,</w:t>
            </w:r>
            <w:r>
              <w:rPr>
                <w:spacing w:val="-4"/>
              </w:rPr>
              <w:t xml:space="preserve"> </w:t>
            </w:r>
            <w:r>
              <w:t>Y.,</w:t>
            </w:r>
            <w:r>
              <w:rPr>
                <w:spacing w:val="-5"/>
              </w:rPr>
              <w:t xml:space="preserve"> </w:t>
            </w:r>
            <w:r>
              <w:t>HAIDARI,</w:t>
            </w:r>
            <w:r>
              <w:rPr>
                <w:spacing w:val="-6"/>
              </w:rPr>
              <w:t xml:space="preserve"> </w:t>
            </w:r>
            <w:r>
              <w:t>L.</w:t>
            </w:r>
            <w:r>
              <w:rPr>
                <w:spacing w:val="-4"/>
              </w:rPr>
              <w:t xml:space="preserve"> </w:t>
            </w:r>
            <w:r>
              <w:t>A.,</w:t>
            </w:r>
            <w:r>
              <w:rPr>
                <w:spacing w:val="-6"/>
              </w:rPr>
              <w:t xml:space="preserve"> </w:t>
            </w:r>
            <w:r>
              <w:t>SPIKER,</w:t>
            </w:r>
            <w:r>
              <w:rPr>
                <w:spacing w:val="-5"/>
              </w:rPr>
              <w:t xml:space="preserve"> </w:t>
            </w:r>
            <w:r>
              <w:t>M.</w:t>
            </w:r>
            <w:r>
              <w:rPr>
                <w:spacing w:val="-6"/>
              </w:rPr>
              <w:t xml:space="preserve"> </w:t>
            </w:r>
            <w:r>
              <w:t>L.</w:t>
            </w:r>
            <w:r>
              <w:rPr>
                <w:spacing w:val="-6"/>
              </w:rPr>
              <w:t xml:space="preserve"> </w:t>
            </w:r>
            <w:r>
              <w:t>&amp;</w:t>
            </w:r>
            <w:r>
              <w:rPr>
                <w:spacing w:val="-3"/>
              </w:rPr>
              <w:t xml:space="preserve"> </w:t>
            </w:r>
            <w:r>
              <w:t>GITTELSOHN,</w:t>
            </w:r>
            <w:r>
              <w:rPr>
                <w:spacing w:val="-6"/>
              </w:rPr>
              <w:t xml:space="preserve"> </w:t>
            </w:r>
            <w:r>
              <w:rPr>
                <w:spacing w:val="-5"/>
              </w:rPr>
              <w:t>J.</w:t>
            </w:r>
          </w:p>
          <w:p w14:paraId="1F7D7668" w14:textId="77777777" w:rsidR="00132C6E" w:rsidRDefault="00971243">
            <w:pPr>
              <w:pStyle w:val="TableParagraph"/>
              <w:spacing w:line="252" w:lineRule="exact"/>
              <w:ind w:left="828"/>
            </w:pPr>
            <w:r>
              <w:t>2017.</w:t>
            </w:r>
            <w:r>
              <w:rPr>
                <w:spacing w:val="-9"/>
              </w:rPr>
              <w:t xml:space="preserve"> </w:t>
            </w:r>
            <w:r>
              <w:t>A</w:t>
            </w:r>
            <w:r>
              <w:rPr>
                <w:spacing w:val="-8"/>
              </w:rPr>
              <w:t xml:space="preserve"> </w:t>
            </w:r>
            <w:r>
              <w:t>Systems</w:t>
            </w:r>
            <w:r>
              <w:rPr>
                <w:spacing w:val="-8"/>
              </w:rPr>
              <w:t xml:space="preserve"> </w:t>
            </w:r>
            <w:r>
              <w:t>Approach</w:t>
            </w:r>
            <w:r>
              <w:rPr>
                <w:spacing w:val="-8"/>
              </w:rPr>
              <w:t xml:space="preserve"> </w:t>
            </w:r>
            <w:r>
              <w:t>to</w:t>
            </w:r>
            <w:r>
              <w:rPr>
                <w:spacing w:val="-8"/>
              </w:rPr>
              <w:t xml:space="preserve"> </w:t>
            </w:r>
            <w:r>
              <w:t>Obesity.</w:t>
            </w:r>
            <w:r>
              <w:rPr>
                <w:spacing w:val="-7"/>
              </w:rPr>
              <w:t xml:space="preserve"> </w:t>
            </w:r>
            <w:r>
              <w:rPr>
                <w:i/>
              </w:rPr>
              <w:t>Nutrition</w:t>
            </w:r>
            <w:r>
              <w:rPr>
                <w:i/>
                <w:spacing w:val="-9"/>
              </w:rPr>
              <w:t xml:space="preserve"> </w:t>
            </w:r>
            <w:r>
              <w:rPr>
                <w:i/>
              </w:rPr>
              <w:t>Reviews,</w:t>
            </w:r>
            <w:r>
              <w:rPr>
                <w:i/>
                <w:spacing w:val="-7"/>
              </w:rPr>
              <w:t xml:space="preserve"> </w:t>
            </w:r>
            <w:r>
              <w:t>75</w:t>
            </w:r>
            <w:r>
              <w:rPr>
                <w:b/>
              </w:rPr>
              <w:t>,</w:t>
            </w:r>
            <w:r>
              <w:rPr>
                <w:b/>
                <w:spacing w:val="-8"/>
              </w:rPr>
              <w:t xml:space="preserve"> </w:t>
            </w:r>
            <w:r>
              <w:t>94-</w:t>
            </w:r>
            <w:r>
              <w:rPr>
                <w:spacing w:val="-4"/>
              </w:rPr>
              <w:t>106.</w:t>
            </w:r>
          </w:p>
          <w:p w14:paraId="2B3435DF" w14:textId="77777777" w:rsidR="00132C6E" w:rsidRDefault="00971243">
            <w:pPr>
              <w:pStyle w:val="TableParagraph"/>
              <w:spacing w:line="252" w:lineRule="exact"/>
            </w:pPr>
            <w:r>
              <w:t>MOODIE,</w:t>
            </w:r>
            <w:r>
              <w:rPr>
                <w:spacing w:val="-9"/>
              </w:rPr>
              <w:t xml:space="preserve"> </w:t>
            </w:r>
            <w:r>
              <w:t>R.,</w:t>
            </w:r>
            <w:r>
              <w:rPr>
                <w:spacing w:val="-8"/>
              </w:rPr>
              <w:t xml:space="preserve"> </w:t>
            </w:r>
            <w:r>
              <w:t>STUCKLER,</w:t>
            </w:r>
            <w:r>
              <w:rPr>
                <w:spacing w:val="-8"/>
              </w:rPr>
              <w:t xml:space="preserve"> </w:t>
            </w:r>
            <w:r>
              <w:t>D.,</w:t>
            </w:r>
            <w:r>
              <w:rPr>
                <w:spacing w:val="-8"/>
              </w:rPr>
              <w:t xml:space="preserve"> </w:t>
            </w:r>
            <w:r>
              <w:t>MONTEIRO,</w:t>
            </w:r>
            <w:r>
              <w:rPr>
                <w:spacing w:val="-9"/>
              </w:rPr>
              <w:t xml:space="preserve"> </w:t>
            </w:r>
            <w:r>
              <w:t>C.,</w:t>
            </w:r>
            <w:r>
              <w:rPr>
                <w:spacing w:val="-6"/>
              </w:rPr>
              <w:t xml:space="preserve"> </w:t>
            </w:r>
            <w:r>
              <w:t>SHERON,</w:t>
            </w:r>
            <w:r>
              <w:rPr>
                <w:spacing w:val="-8"/>
              </w:rPr>
              <w:t xml:space="preserve"> </w:t>
            </w:r>
            <w:r>
              <w:t>N.,</w:t>
            </w:r>
            <w:r>
              <w:rPr>
                <w:spacing w:val="-8"/>
              </w:rPr>
              <w:t xml:space="preserve"> </w:t>
            </w:r>
            <w:r>
              <w:t>NEAL,</w:t>
            </w:r>
            <w:r>
              <w:rPr>
                <w:spacing w:val="-7"/>
              </w:rPr>
              <w:t xml:space="preserve"> </w:t>
            </w:r>
            <w:r>
              <w:t>B.,</w:t>
            </w:r>
            <w:r>
              <w:rPr>
                <w:spacing w:val="-7"/>
              </w:rPr>
              <w:t xml:space="preserve"> </w:t>
            </w:r>
            <w:r>
              <w:t>THAMARANGSI,</w:t>
            </w:r>
            <w:r>
              <w:rPr>
                <w:spacing w:val="-8"/>
              </w:rPr>
              <w:t xml:space="preserve"> </w:t>
            </w:r>
            <w:r>
              <w:rPr>
                <w:spacing w:val="-5"/>
              </w:rPr>
              <w:t>T.,</w:t>
            </w:r>
          </w:p>
          <w:p w14:paraId="0D037E70" w14:textId="77777777" w:rsidR="00132C6E" w:rsidRDefault="00971243">
            <w:pPr>
              <w:pStyle w:val="TableParagraph"/>
              <w:spacing w:before="38" w:line="276" w:lineRule="auto"/>
              <w:ind w:left="828" w:right="213"/>
            </w:pPr>
            <w:r>
              <w:t>LINCOLN,</w:t>
            </w:r>
            <w:r>
              <w:rPr>
                <w:spacing w:val="-5"/>
              </w:rPr>
              <w:t xml:space="preserve"> </w:t>
            </w:r>
            <w:r>
              <w:t>P.</w:t>
            </w:r>
            <w:r>
              <w:rPr>
                <w:spacing w:val="-5"/>
              </w:rPr>
              <w:t xml:space="preserve"> </w:t>
            </w:r>
            <w:r>
              <w:t>&amp;</w:t>
            </w:r>
            <w:r>
              <w:rPr>
                <w:spacing w:val="-5"/>
              </w:rPr>
              <w:t xml:space="preserve"> </w:t>
            </w:r>
            <w:r>
              <w:t>CASSWELL,</w:t>
            </w:r>
            <w:r>
              <w:rPr>
                <w:spacing w:val="-4"/>
              </w:rPr>
              <w:t xml:space="preserve"> </w:t>
            </w:r>
            <w:r>
              <w:t>S.</w:t>
            </w:r>
            <w:r>
              <w:rPr>
                <w:spacing w:val="-5"/>
              </w:rPr>
              <w:t xml:space="preserve"> </w:t>
            </w:r>
            <w:r>
              <w:t>2013.</w:t>
            </w:r>
            <w:r>
              <w:rPr>
                <w:spacing w:val="-5"/>
              </w:rPr>
              <w:t xml:space="preserve"> </w:t>
            </w:r>
            <w:r>
              <w:t>Profits</w:t>
            </w:r>
            <w:r>
              <w:rPr>
                <w:spacing w:val="-4"/>
              </w:rPr>
              <w:t xml:space="preserve"> </w:t>
            </w:r>
            <w:r>
              <w:t>and</w:t>
            </w:r>
            <w:r>
              <w:rPr>
                <w:spacing w:val="-5"/>
              </w:rPr>
              <w:t xml:space="preserve"> </w:t>
            </w:r>
            <w:r>
              <w:t>Pandemics:</w:t>
            </w:r>
            <w:r>
              <w:rPr>
                <w:spacing w:val="-4"/>
              </w:rPr>
              <w:t xml:space="preserve"> </w:t>
            </w:r>
            <w:r>
              <w:t>Prevention</w:t>
            </w:r>
            <w:r>
              <w:rPr>
                <w:spacing w:val="-4"/>
              </w:rPr>
              <w:t xml:space="preserve"> </w:t>
            </w:r>
            <w:r>
              <w:t>of</w:t>
            </w:r>
            <w:r>
              <w:rPr>
                <w:spacing w:val="-5"/>
              </w:rPr>
              <w:t xml:space="preserve"> </w:t>
            </w:r>
            <w:r>
              <w:t xml:space="preserve">Harmful Effects of Tobacco, Alcohol, and Ultra-Processed Food and Drink Industries. </w:t>
            </w:r>
            <w:r>
              <w:rPr>
                <w:i/>
              </w:rPr>
              <w:t xml:space="preserve">The Lancet, </w:t>
            </w:r>
            <w:r>
              <w:t>381</w:t>
            </w:r>
            <w:r>
              <w:rPr>
                <w:b/>
              </w:rPr>
              <w:t xml:space="preserve">, </w:t>
            </w:r>
            <w:r>
              <w:t>670-679.</w:t>
            </w:r>
          </w:p>
          <w:p w14:paraId="5A163AAB" w14:textId="77777777" w:rsidR="00132C6E" w:rsidRDefault="00971243">
            <w:pPr>
              <w:pStyle w:val="TableParagraph"/>
              <w:spacing w:before="1"/>
            </w:pPr>
            <w:r>
              <w:t>OFCOM</w:t>
            </w:r>
            <w:r>
              <w:rPr>
                <w:spacing w:val="-9"/>
              </w:rPr>
              <w:t xml:space="preserve"> </w:t>
            </w:r>
            <w:r>
              <w:t>2017.</w:t>
            </w:r>
            <w:r>
              <w:rPr>
                <w:spacing w:val="-8"/>
              </w:rPr>
              <w:t xml:space="preserve"> </w:t>
            </w:r>
            <w:r>
              <w:t>Children</w:t>
            </w:r>
            <w:r>
              <w:rPr>
                <w:spacing w:val="-8"/>
              </w:rPr>
              <w:t xml:space="preserve"> </w:t>
            </w:r>
            <w:r>
              <w:t>and</w:t>
            </w:r>
            <w:r>
              <w:rPr>
                <w:spacing w:val="-9"/>
              </w:rPr>
              <w:t xml:space="preserve"> </w:t>
            </w:r>
            <w:r>
              <w:t>Parents:</w:t>
            </w:r>
            <w:r>
              <w:rPr>
                <w:spacing w:val="-9"/>
              </w:rPr>
              <w:t xml:space="preserve"> </w:t>
            </w:r>
            <w:r>
              <w:t>Media</w:t>
            </w:r>
            <w:r>
              <w:rPr>
                <w:spacing w:val="-9"/>
              </w:rPr>
              <w:t xml:space="preserve"> </w:t>
            </w:r>
            <w:r>
              <w:t>Use</w:t>
            </w:r>
            <w:r>
              <w:rPr>
                <w:spacing w:val="-9"/>
              </w:rPr>
              <w:t xml:space="preserve"> </w:t>
            </w:r>
            <w:r>
              <w:t>and</w:t>
            </w:r>
            <w:r>
              <w:rPr>
                <w:spacing w:val="-8"/>
              </w:rPr>
              <w:t xml:space="preserve"> </w:t>
            </w:r>
            <w:r>
              <w:t>Attitudes</w:t>
            </w:r>
            <w:r>
              <w:rPr>
                <w:spacing w:val="-8"/>
              </w:rPr>
              <w:t xml:space="preserve"> </w:t>
            </w:r>
            <w:r>
              <w:t>Report.</w:t>
            </w:r>
            <w:r>
              <w:rPr>
                <w:spacing w:val="-8"/>
              </w:rPr>
              <w:t xml:space="preserve"> </w:t>
            </w:r>
            <w:r>
              <w:t>UK:</w:t>
            </w:r>
            <w:r>
              <w:rPr>
                <w:spacing w:val="-9"/>
              </w:rPr>
              <w:t xml:space="preserve"> </w:t>
            </w:r>
            <w:r>
              <w:rPr>
                <w:spacing w:val="-2"/>
              </w:rPr>
              <w:t>Ofcom.</w:t>
            </w:r>
          </w:p>
          <w:p w14:paraId="21D5A3DD" w14:textId="77777777" w:rsidR="00132C6E" w:rsidRDefault="00971243">
            <w:pPr>
              <w:pStyle w:val="TableParagraph"/>
              <w:spacing w:before="37" w:line="276" w:lineRule="auto"/>
              <w:ind w:left="828" w:hanging="721"/>
            </w:pPr>
            <w:r>
              <w:t>PARKES,</w:t>
            </w:r>
            <w:r>
              <w:rPr>
                <w:spacing w:val="-4"/>
              </w:rPr>
              <w:t xml:space="preserve"> </w:t>
            </w:r>
            <w:r>
              <w:t>A.,</w:t>
            </w:r>
            <w:r>
              <w:rPr>
                <w:spacing w:val="-4"/>
              </w:rPr>
              <w:t xml:space="preserve"> </w:t>
            </w:r>
            <w:r>
              <w:t>SWEETING,</w:t>
            </w:r>
            <w:r>
              <w:rPr>
                <w:spacing w:val="-4"/>
              </w:rPr>
              <w:t xml:space="preserve"> </w:t>
            </w:r>
            <w:r>
              <w:t>H.</w:t>
            </w:r>
            <w:r>
              <w:rPr>
                <w:spacing w:val="-4"/>
              </w:rPr>
              <w:t xml:space="preserve"> </w:t>
            </w:r>
            <w:r>
              <w:t>&amp;</w:t>
            </w:r>
            <w:r>
              <w:rPr>
                <w:spacing w:val="-4"/>
              </w:rPr>
              <w:t xml:space="preserve"> </w:t>
            </w:r>
            <w:r>
              <w:t>WIGHT,</w:t>
            </w:r>
            <w:r>
              <w:rPr>
                <w:spacing w:val="-4"/>
              </w:rPr>
              <w:t xml:space="preserve"> </w:t>
            </w:r>
            <w:r>
              <w:t>D.</w:t>
            </w:r>
            <w:r>
              <w:rPr>
                <w:spacing w:val="-4"/>
              </w:rPr>
              <w:t xml:space="preserve"> </w:t>
            </w:r>
            <w:r>
              <w:t>2012.</w:t>
            </w:r>
            <w:r>
              <w:rPr>
                <w:spacing w:val="-4"/>
              </w:rPr>
              <w:t xml:space="preserve"> </w:t>
            </w:r>
            <w:r>
              <w:t>Growing</w:t>
            </w:r>
            <w:r>
              <w:rPr>
                <w:spacing w:val="-4"/>
              </w:rPr>
              <w:t xml:space="preserve"> </w:t>
            </w:r>
            <w:r>
              <w:t>Up</w:t>
            </w:r>
            <w:r>
              <w:rPr>
                <w:spacing w:val="-4"/>
              </w:rPr>
              <w:t xml:space="preserve"> </w:t>
            </w:r>
            <w:r>
              <w:t>in</w:t>
            </w:r>
            <w:r>
              <w:rPr>
                <w:spacing w:val="-4"/>
              </w:rPr>
              <w:t xml:space="preserve"> </w:t>
            </w:r>
            <w:r>
              <w:t>Scotland:</w:t>
            </w:r>
            <w:r>
              <w:rPr>
                <w:spacing w:val="-4"/>
              </w:rPr>
              <w:t xml:space="preserve"> </w:t>
            </w:r>
            <w:r>
              <w:t>Overweight,</w:t>
            </w:r>
            <w:r>
              <w:rPr>
                <w:spacing w:val="-3"/>
              </w:rPr>
              <w:t xml:space="preserve"> </w:t>
            </w:r>
            <w:r>
              <w:t>Obesity and Activity. Scotland.</w:t>
            </w:r>
          </w:p>
          <w:p w14:paraId="1BFC24C9" w14:textId="77777777" w:rsidR="00132C6E" w:rsidRDefault="00971243">
            <w:pPr>
              <w:pStyle w:val="TableParagraph"/>
            </w:pPr>
            <w:r>
              <w:t>PETTICREW,</w:t>
            </w:r>
            <w:r>
              <w:rPr>
                <w:spacing w:val="-6"/>
              </w:rPr>
              <w:t xml:space="preserve"> </w:t>
            </w:r>
            <w:r>
              <w:t>M.,</w:t>
            </w:r>
            <w:r>
              <w:rPr>
                <w:spacing w:val="-7"/>
              </w:rPr>
              <w:t xml:space="preserve"> </w:t>
            </w:r>
            <w:r>
              <w:t>KATIKIREDDI,</w:t>
            </w:r>
            <w:r>
              <w:rPr>
                <w:spacing w:val="-7"/>
              </w:rPr>
              <w:t xml:space="preserve"> </w:t>
            </w:r>
            <w:r>
              <w:t>S.</w:t>
            </w:r>
            <w:r>
              <w:rPr>
                <w:spacing w:val="-5"/>
              </w:rPr>
              <w:t xml:space="preserve"> </w:t>
            </w:r>
            <w:r>
              <w:t>V.,</w:t>
            </w:r>
            <w:r>
              <w:rPr>
                <w:spacing w:val="-7"/>
              </w:rPr>
              <w:t xml:space="preserve"> </w:t>
            </w:r>
            <w:r>
              <w:t>KNAI,</w:t>
            </w:r>
            <w:r>
              <w:rPr>
                <w:spacing w:val="-6"/>
              </w:rPr>
              <w:t xml:space="preserve"> </w:t>
            </w:r>
            <w:r>
              <w:t>C.,</w:t>
            </w:r>
            <w:r>
              <w:rPr>
                <w:spacing w:val="-7"/>
              </w:rPr>
              <w:t xml:space="preserve"> </w:t>
            </w:r>
            <w:r>
              <w:t>CASSIDY,</w:t>
            </w:r>
            <w:r>
              <w:rPr>
                <w:spacing w:val="-5"/>
              </w:rPr>
              <w:t xml:space="preserve"> </w:t>
            </w:r>
            <w:r>
              <w:t>R.,</w:t>
            </w:r>
            <w:r>
              <w:rPr>
                <w:spacing w:val="-7"/>
              </w:rPr>
              <w:t xml:space="preserve"> </w:t>
            </w:r>
            <w:r>
              <w:t>HESSARI,</w:t>
            </w:r>
            <w:r>
              <w:rPr>
                <w:spacing w:val="-7"/>
              </w:rPr>
              <w:t xml:space="preserve"> </w:t>
            </w:r>
            <w:r>
              <w:t>N.</w:t>
            </w:r>
            <w:r>
              <w:rPr>
                <w:spacing w:val="-7"/>
              </w:rPr>
              <w:t xml:space="preserve"> </w:t>
            </w:r>
            <w:r>
              <w:t>M.,</w:t>
            </w:r>
            <w:r>
              <w:rPr>
                <w:spacing w:val="-7"/>
              </w:rPr>
              <w:t xml:space="preserve"> </w:t>
            </w:r>
            <w:r>
              <w:t>THOMAS,</w:t>
            </w:r>
            <w:r>
              <w:rPr>
                <w:spacing w:val="-6"/>
              </w:rPr>
              <w:t xml:space="preserve"> </w:t>
            </w:r>
            <w:r>
              <w:rPr>
                <w:spacing w:val="-5"/>
              </w:rPr>
              <w:t>J.</w:t>
            </w:r>
          </w:p>
          <w:p w14:paraId="331C0225" w14:textId="77777777" w:rsidR="00132C6E" w:rsidRDefault="00971243">
            <w:pPr>
              <w:pStyle w:val="TableParagraph"/>
              <w:spacing w:before="39" w:line="276" w:lineRule="auto"/>
              <w:ind w:left="828"/>
            </w:pPr>
            <w:r>
              <w:t>&amp; WEISHAAR, H. 2017. 'Nothing can be done until everything is done': The Use of Complexity</w:t>
            </w:r>
            <w:r>
              <w:rPr>
                <w:spacing w:val="-4"/>
              </w:rPr>
              <w:t xml:space="preserve"> </w:t>
            </w:r>
            <w:r>
              <w:t>Arguments</w:t>
            </w:r>
            <w:r>
              <w:rPr>
                <w:spacing w:val="-4"/>
              </w:rPr>
              <w:t xml:space="preserve"> </w:t>
            </w:r>
            <w:r>
              <w:t>by</w:t>
            </w:r>
            <w:r>
              <w:rPr>
                <w:spacing w:val="-5"/>
              </w:rPr>
              <w:t xml:space="preserve"> </w:t>
            </w:r>
            <w:r>
              <w:t>Food,</w:t>
            </w:r>
            <w:r>
              <w:rPr>
                <w:spacing w:val="-5"/>
              </w:rPr>
              <w:t xml:space="preserve"> </w:t>
            </w:r>
            <w:r>
              <w:t>Beverage,</w:t>
            </w:r>
            <w:r>
              <w:rPr>
                <w:spacing w:val="-5"/>
              </w:rPr>
              <w:t xml:space="preserve"> </w:t>
            </w:r>
            <w:r>
              <w:t>Alcohol</w:t>
            </w:r>
            <w:r>
              <w:rPr>
                <w:spacing w:val="-4"/>
              </w:rPr>
              <w:t xml:space="preserve"> </w:t>
            </w:r>
            <w:r>
              <w:t>and</w:t>
            </w:r>
            <w:r>
              <w:rPr>
                <w:spacing w:val="-5"/>
              </w:rPr>
              <w:t xml:space="preserve"> </w:t>
            </w:r>
            <w:r>
              <w:t>Gambling</w:t>
            </w:r>
            <w:r>
              <w:rPr>
                <w:spacing w:val="-4"/>
              </w:rPr>
              <w:t xml:space="preserve"> </w:t>
            </w:r>
            <w:r>
              <w:t xml:space="preserve">Industries. </w:t>
            </w:r>
            <w:r>
              <w:rPr>
                <w:i/>
              </w:rPr>
              <w:t>Journal</w:t>
            </w:r>
            <w:r>
              <w:rPr>
                <w:i/>
                <w:spacing w:val="-4"/>
              </w:rPr>
              <w:t xml:space="preserve"> </w:t>
            </w:r>
            <w:r>
              <w:rPr>
                <w:i/>
              </w:rPr>
              <w:t xml:space="preserve">of Epidemiology and Community Health, </w:t>
            </w:r>
            <w:r>
              <w:t>71</w:t>
            </w:r>
            <w:r>
              <w:rPr>
                <w:b/>
              </w:rPr>
              <w:t xml:space="preserve">, </w:t>
            </w:r>
            <w:r>
              <w:t>1078-1083.</w:t>
            </w:r>
          </w:p>
          <w:p w14:paraId="548B1816" w14:textId="77777777" w:rsidR="00132C6E" w:rsidRDefault="00971243">
            <w:pPr>
              <w:pStyle w:val="TableParagraph"/>
              <w:spacing w:line="250" w:lineRule="atLeast"/>
              <w:ind w:left="828" w:right="313" w:hanging="721"/>
              <w:jc w:val="both"/>
            </w:pPr>
            <w:r>
              <w:t>PURDAM, K., GARRATT, E. A. &amp; ESMAIL, A. 20</w:t>
            </w:r>
            <w:r>
              <w:t>15. Hungry? Food Insecurity, Social Stigma and</w:t>
            </w:r>
            <w:r>
              <w:rPr>
                <w:spacing w:val="-8"/>
              </w:rPr>
              <w:t xml:space="preserve"> </w:t>
            </w:r>
            <w:r>
              <w:t>Embarrassment</w:t>
            </w:r>
            <w:r>
              <w:rPr>
                <w:spacing w:val="-9"/>
              </w:rPr>
              <w:t xml:space="preserve"> </w:t>
            </w:r>
            <w:r>
              <w:t>in</w:t>
            </w:r>
            <w:r>
              <w:rPr>
                <w:spacing w:val="-9"/>
              </w:rPr>
              <w:t xml:space="preserve"> </w:t>
            </w:r>
            <w:r>
              <w:t>the</w:t>
            </w:r>
            <w:r>
              <w:rPr>
                <w:spacing w:val="-9"/>
              </w:rPr>
              <w:t xml:space="preserve"> </w:t>
            </w:r>
            <w:r>
              <w:t>UK.</w:t>
            </w:r>
            <w:r>
              <w:rPr>
                <w:spacing w:val="-7"/>
              </w:rPr>
              <w:t xml:space="preserve"> </w:t>
            </w:r>
            <w:r>
              <w:rPr>
                <w:i/>
              </w:rPr>
              <w:t>Sociology,</w:t>
            </w:r>
            <w:r>
              <w:rPr>
                <w:i/>
                <w:spacing w:val="-7"/>
              </w:rPr>
              <w:t xml:space="preserve"> </w:t>
            </w:r>
            <w:r>
              <w:t>50</w:t>
            </w:r>
            <w:r>
              <w:rPr>
                <w:b/>
              </w:rPr>
              <w:t>,</w:t>
            </w:r>
            <w:r>
              <w:rPr>
                <w:b/>
                <w:spacing w:val="-8"/>
              </w:rPr>
              <w:t xml:space="preserve"> </w:t>
            </w:r>
            <w:r>
              <w:t>1072-</w:t>
            </w:r>
            <w:r>
              <w:rPr>
                <w:spacing w:val="-2"/>
              </w:rPr>
              <w:t>1088.EATFORHEALTH.GOV.AU.</w:t>
            </w:r>
          </w:p>
        </w:tc>
      </w:tr>
    </w:tbl>
    <w:p w14:paraId="51788EE7" w14:textId="77777777" w:rsidR="00132C6E" w:rsidRDefault="00132C6E">
      <w:pPr>
        <w:spacing w:line="250" w:lineRule="atLeast"/>
        <w:jc w:val="both"/>
        <w:sectPr w:rsidR="00132C6E">
          <w:pgSz w:w="11910" w:h="16840"/>
          <w:pgMar w:top="1260" w:right="1080" w:bottom="1740" w:left="1080" w:header="0" w:footer="1554" w:gutter="0"/>
          <w:cols w:space="720"/>
        </w:sectPr>
      </w:pPr>
    </w:p>
    <w:p w14:paraId="190F049E" w14:textId="77777777" w:rsidR="00132C6E" w:rsidRDefault="00132C6E">
      <w:pPr>
        <w:spacing w:before="3"/>
        <w:rPr>
          <w:b/>
          <w:sz w:val="2"/>
        </w:rPr>
      </w:pPr>
    </w:p>
    <w:tbl>
      <w:tblPr>
        <w:tblW w:w="0" w:type="auto"/>
        <w:tblInd w:w="121"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132C6E" w14:paraId="5D497B7C" w14:textId="77777777">
        <w:trPr>
          <w:trHeight w:val="4557"/>
        </w:trPr>
        <w:tc>
          <w:tcPr>
            <w:tcW w:w="9516" w:type="dxa"/>
          </w:tcPr>
          <w:p w14:paraId="7030ECEC" w14:textId="77777777" w:rsidR="00132C6E" w:rsidRDefault="00971243">
            <w:pPr>
              <w:pStyle w:val="TableParagraph"/>
              <w:ind w:left="828" w:right="433"/>
            </w:pPr>
            <w:r>
              <w:t xml:space="preserve">2018. </w:t>
            </w:r>
            <w:r>
              <w:rPr>
                <w:i/>
              </w:rPr>
              <w:t xml:space="preserve">Discretionary Food and Drink Choices </w:t>
            </w:r>
            <w:r>
              <w:t xml:space="preserve">[Online]. Available: </w:t>
            </w:r>
            <w:hyperlink r:id="rId11">
              <w:r>
                <w:rPr>
                  <w:color w:val="0000FF"/>
                  <w:spacing w:val="-2"/>
                  <w:u w:val="single" w:color="0000FF"/>
                </w:rPr>
                <w:t>https://www.eatforhealth.gov.au/food-essentials/discretionary-food-and-drink-choices</w:t>
              </w:r>
            </w:hyperlink>
            <w:r>
              <w:rPr>
                <w:color w:val="0000FF"/>
                <w:spacing w:val="-2"/>
              </w:rPr>
              <w:t xml:space="preserve"> </w:t>
            </w:r>
            <w:r>
              <w:t>[Accessed 10 December 2018].</w:t>
            </w:r>
          </w:p>
          <w:p w14:paraId="1FFE1D89" w14:textId="77777777" w:rsidR="00132C6E" w:rsidRDefault="00971243">
            <w:pPr>
              <w:pStyle w:val="TableParagraph"/>
              <w:ind w:left="828" w:right="138" w:hanging="721"/>
            </w:pPr>
            <w:r>
              <w:t>PUBLIC</w:t>
            </w:r>
            <w:r>
              <w:rPr>
                <w:spacing w:val="-3"/>
              </w:rPr>
              <w:t xml:space="preserve"> </w:t>
            </w:r>
            <w:r>
              <w:t>HEALTH</w:t>
            </w:r>
            <w:r>
              <w:rPr>
                <w:spacing w:val="-5"/>
              </w:rPr>
              <w:t xml:space="preserve"> </w:t>
            </w:r>
            <w:r>
              <w:t>ENGLAND</w:t>
            </w:r>
            <w:r>
              <w:rPr>
                <w:spacing w:val="-4"/>
              </w:rPr>
              <w:t xml:space="preserve"> </w:t>
            </w:r>
            <w:r>
              <w:t>2018.</w:t>
            </w:r>
            <w:r>
              <w:rPr>
                <w:spacing w:val="-3"/>
              </w:rPr>
              <w:t xml:space="preserve"> </w:t>
            </w:r>
            <w:r>
              <w:t>Consultation</w:t>
            </w:r>
            <w:r>
              <w:rPr>
                <w:spacing w:val="-5"/>
              </w:rPr>
              <w:t xml:space="preserve"> </w:t>
            </w:r>
            <w:r>
              <w:t>on</w:t>
            </w:r>
            <w:r>
              <w:rPr>
                <w:spacing w:val="-5"/>
              </w:rPr>
              <w:t xml:space="preserve"> </w:t>
            </w:r>
            <w:r>
              <w:t>the</w:t>
            </w:r>
            <w:r>
              <w:rPr>
                <w:spacing w:val="-5"/>
              </w:rPr>
              <w:t xml:space="preserve"> </w:t>
            </w:r>
            <w:r>
              <w:t>UK</w:t>
            </w:r>
            <w:r>
              <w:rPr>
                <w:spacing w:val="-5"/>
              </w:rPr>
              <w:t xml:space="preserve"> </w:t>
            </w:r>
            <w:r>
              <w:t>Nutrient</w:t>
            </w:r>
            <w:r>
              <w:rPr>
                <w:spacing w:val="-5"/>
              </w:rPr>
              <w:t xml:space="preserve"> </w:t>
            </w:r>
            <w:r>
              <w:t>Profiling</w:t>
            </w:r>
            <w:r>
              <w:rPr>
                <w:spacing w:val="-5"/>
              </w:rPr>
              <w:t xml:space="preserve"> </w:t>
            </w:r>
            <w:r>
              <w:t>Model</w:t>
            </w:r>
            <w:r>
              <w:rPr>
                <w:spacing w:val="-5"/>
              </w:rPr>
              <w:t xml:space="preserve"> </w:t>
            </w:r>
            <w:r>
              <w:t>2018 Review: Summary of Consultation Responses. London: Crown Copyright.</w:t>
            </w:r>
          </w:p>
          <w:p w14:paraId="72BFD7B9" w14:textId="77777777" w:rsidR="00132C6E" w:rsidRDefault="00971243">
            <w:pPr>
              <w:pStyle w:val="TableParagraph"/>
              <w:ind w:left="828" w:right="703" w:hanging="721"/>
            </w:pPr>
            <w:r>
              <w:t xml:space="preserve">SCOTTISH GOVERNMENT. 2017. </w:t>
            </w:r>
            <w:r>
              <w:rPr>
                <w:i/>
              </w:rPr>
              <w:t xml:space="preserve">Scottish Health Surve 2016: Volume 1: Main Report </w:t>
            </w:r>
            <w:r>
              <w:t>[Online].</w:t>
            </w:r>
            <w:r>
              <w:rPr>
                <w:spacing w:val="-16"/>
              </w:rPr>
              <w:t xml:space="preserve"> </w:t>
            </w:r>
            <w:r>
              <w:t>Available:</w:t>
            </w:r>
            <w:r>
              <w:rPr>
                <w:spacing w:val="-15"/>
              </w:rPr>
              <w:t xml:space="preserve"> </w:t>
            </w:r>
            <w:hyperlink r:id="rId12">
              <w:r>
                <w:rPr>
                  <w:color w:val="0000FF"/>
                  <w:u w:val="single" w:color="0000FF"/>
                </w:rPr>
                <w:t>https://www.gov.scot/publications/scottish-health-survey-2016-</w:t>
              </w:r>
            </w:hyperlink>
            <w:r>
              <w:rPr>
                <w:color w:val="0000FF"/>
              </w:rPr>
              <w:t xml:space="preserve"> </w:t>
            </w:r>
            <w:hyperlink r:id="rId13">
              <w:r>
                <w:rPr>
                  <w:color w:val="0000FF"/>
                  <w:u w:val="single" w:color="0000FF"/>
                </w:rPr>
                <w:t>volume-1-main-report/</w:t>
              </w:r>
            </w:hyperlink>
            <w:r>
              <w:rPr>
                <w:color w:val="0000FF"/>
              </w:rPr>
              <w:t xml:space="preserve"> </w:t>
            </w:r>
            <w:r>
              <w:t>[Accessed 10 December 2018].</w:t>
            </w:r>
          </w:p>
          <w:p w14:paraId="44C3D4EF" w14:textId="77777777" w:rsidR="00132C6E" w:rsidRDefault="00971243">
            <w:pPr>
              <w:pStyle w:val="TableParagraph"/>
              <w:ind w:left="828" w:hanging="721"/>
            </w:pPr>
            <w:r>
              <w:t>SISNOWSKI,</w:t>
            </w:r>
            <w:r>
              <w:rPr>
                <w:spacing w:val="-4"/>
              </w:rPr>
              <w:t xml:space="preserve"> </w:t>
            </w:r>
            <w:r>
              <w:t>J.,</w:t>
            </w:r>
            <w:r>
              <w:rPr>
                <w:spacing w:val="-4"/>
              </w:rPr>
              <w:t xml:space="preserve"> </w:t>
            </w:r>
            <w:r>
              <w:t>STREET,</w:t>
            </w:r>
            <w:r>
              <w:rPr>
                <w:spacing w:val="-3"/>
              </w:rPr>
              <w:t xml:space="preserve"> </w:t>
            </w:r>
            <w:r>
              <w:t>J.</w:t>
            </w:r>
            <w:r>
              <w:rPr>
                <w:spacing w:val="-4"/>
              </w:rPr>
              <w:t xml:space="preserve"> </w:t>
            </w:r>
            <w:r>
              <w:t>M.</w:t>
            </w:r>
            <w:r>
              <w:rPr>
                <w:spacing w:val="-4"/>
              </w:rPr>
              <w:t xml:space="preserve"> </w:t>
            </w:r>
            <w:r>
              <w:t>&amp;</w:t>
            </w:r>
            <w:r>
              <w:rPr>
                <w:spacing w:val="-4"/>
              </w:rPr>
              <w:t xml:space="preserve"> </w:t>
            </w:r>
            <w:r>
              <w:t>MERLIN,</w:t>
            </w:r>
            <w:r>
              <w:rPr>
                <w:spacing w:val="-4"/>
              </w:rPr>
              <w:t xml:space="preserve"> </w:t>
            </w:r>
            <w:r>
              <w:t>T.</w:t>
            </w:r>
            <w:r>
              <w:rPr>
                <w:spacing w:val="-3"/>
              </w:rPr>
              <w:t xml:space="preserve"> </w:t>
            </w:r>
            <w:r>
              <w:t>2017.</w:t>
            </w:r>
            <w:r>
              <w:rPr>
                <w:spacing w:val="-4"/>
              </w:rPr>
              <w:t xml:space="preserve"> </w:t>
            </w:r>
            <w:r>
              <w:t>Improving</w:t>
            </w:r>
            <w:r>
              <w:rPr>
                <w:spacing w:val="-3"/>
              </w:rPr>
              <w:t xml:space="preserve"> </w:t>
            </w:r>
            <w:r>
              <w:t>food</w:t>
            </w:r>
            <w:r>
              <w:rPr>
                <w:spacing w:val="-4"/>
              </w:rPr>
              <w:t xml:space="preserve"> </w:t>
            </w:r>
            <w:r>
              <w:t>environments</w:t>
            </w:r>
            <w:r>
              <w:rPr>
                <w:spacing w:val="-3"/>
              </w:rPr>
              <w:t xml:space="preserve"> </w:t>
            </w:r>
            <w:r>
              <w:t>and</w:t>
            </w:r>
            <w:r>
              <w:rPr>
                <w:spacing w:val="-3"/>
              </w:rPr>
              <w:t xml:space="preserve"> </w:t>
            </w:r>
            <w:r>
              <w:t xml:space="preserve">tackling obesity: A realist systematic review of the policy success of regulatory interventions targeting population nutrition. </w:t>
            </w:r>
            <w:r>
              <w:rPr>
                <w:i/>
              </w:rPr>
              <w:t xml:space="preserve">PLOS ONE, </w:t>
            </w:r>
            <w:r>
              <w:t>12</w:t>
            </w:r>
            <w:r>
              <w:rPr>
                <w:b/>
              </w:rPr>
              <w:t xml:space="preserve">, </w:t>
            </w:r>
            <w:r>
              <w:t>e0182581.</w:t>
            </w:r>
          </w:p>
          <w:p w14:paraId="27CCB110" w14:textId="77777777" w:rsidR="00132C6E" w:rsidRDefault="00971243">
            <w:pPr>
              <w:pStyle w:val="TableParagraph"/>
              <w:spacing w:before="157" w:line="276" w:lineRule="auto"/>
            </w:pPr>
            <w:r>
              <w:t>TEDSTONE,</w:t>
            </w:r>
            <w:r>
              <w:rPr>
                <w:spacing w:val="-3"/>
              </w:rPr>
              <w:t xml:space="preserve"> </w:t>
            </w:r>
            <w:r>
              <w:t>A.,</w:t>
            </w:r>
            <w:r>
              <w:rPr>
                <w:spacing w:val="-4"/>
              </w:rPr>
              <w:t xml:space="preserve"> </w:t>
            </w:r>
            <w:r>
              <w:t>TARGETT,</w:t>
            </w:r>
            <w:r>
              <w:rPr>
                <w:spacing w:val="-3"/>
              </w:rPr>
              <w:t xml:space="preserve"> </w:t>
            </w:r>
            <w:r>
              <w:t>V.</w:t>
            </w:r>
            <w:r>
              <w:rPr>
                <w:spacing w:val="-4"/>
              </w:rPr>
              <w:t xml:space="preserve"> </w:t>
            </w:r>
            <w:r>
              <w:t>&amp;</w:t>
            </w:r>
            <w:r>
              <w:rPr>
                <w:spacing w:val="-4"/>
              </w:rPr>
              <w:t xml:space="preserve"> </w:t>
            </w:r>
            <w:r>
              <w:t>ALLEN,</w:t>
            </w:r>
            <w:r>
              <w:rPr>
                <w:spacing w:val="-4"/>
              </w:rPr>
              <w:t xml:space="preserve"> </w:t>
            </w:r>
            <w:r>
              <w:t>R.</w:t>
            </w:r>
            <w:r>
              <w:rPr>
                <w:spacing w:val="-4"/>
              </w:rPr>
              <w:t xml:space="preserve"> </w:t>
            </w:r>
            <w:r>
              <w:t>2015.</w:t>
            </w:r>
            <w:r>
              <w:rPr>
                <w:spacing w:val="-4"/>
              </w:rPr>
              <w:t xml:space="preserve"> </w:t>
            </w:r>
            <w:r>
              <w:t>Sugar</w:t>
            </w:r>
            <w:r>
              <w:rPr>
                <w:spacing w:val="-3"/>
              </w:rPr>
              <w:t xml:space="preserve"> </w:t>
            </w:r>
            <w:r>
              <w:t>Reduction:</w:t>
            </w:r>
            <w:r>
              <w:rPr>
                <w:spacing w:val="-4"/>
              </w:rPr>
              <w:t xml:space="preserve"> </w:t>
            </w:r>
            <w:r>
              <w:t>the</w:t>
            </w:r>
            <w:r>
              <w:rPr>
                <w:spacing w:val="-4"/>
              </w:rPr>
              <w:t xml:space="preserve"> </w:t>
            </w:r>
            <w:r>
              <w:t>Evidence</w:t>
            </w:r>
            <w:r>
              <w:rPr>
                <w:spacing w:val="-4"/>
              </w:rPr>
              <w:t xml:space="preserve"> </w:t>
            </w:r>
            <w:r>
              <w:t>for</w:t>
            </w:r>
            <w:r>
              <w:rPr>
                <w:spacing w:val="-4"/>
              </w:rPr>
              <w:t xml:space="preserve"> </w:t>
            </w:r>
            <w:r>
              <w:t>Action. Public Health Engl</w:t>
            </w:r>
            <w:r>
              <w:t>and.</w:t>
            </w:r>
          </w:p>
          <w:p w14:paraId="72B17D4A" w14:textId="77777777" w:rsidR="00132C6E" w:rsidRDefault="00971243">
            <w:pPr>
              <w:pStyle w:val="TableParagraph"/>
            </w:pPr>
            <w:r>
              <w:t>WRIGHT,</w:t>
            </w:r>
            <w:r>
              <w:rPr>
                <w:spacing w:val="-7"/>
              </w:rPr>
              <w:t xml:space="preserve"> </w:t>
            </w:r>
            <w:r>
              <w:t>J.,</w:t>
            </w:r>
            <w:r>
              <w:rPr>
                <w:spacing w:val="-6"/>
              </w:rPr>
              <w:t xml:space="preserve"> </w:t>
            </w:r>
            <w:r>
              <w:t>KAMP,</w:t>
            </w:r>
            <w:r>
              <w:rPr>
                <w:spacing w:val="-6"/>
              </w:rPr>
              <w:t xml:space="preserve"> </w:t>
            </w:r>
            <w:r>
              <w:t>E.,</w:t>
            </w:r>
            <w:r>
              <w:rPr>
                <w:spacing w:val="-6"/>
              </w:rPr>
              <w:t xml:space="preserve"> </w:t>
            </w:r>
            <w:r>
              <w:t>WHITE,</w:t>
            </w:r>
            <w:r>
              <w:rPr>
                <w:spacing w:val="-7"/>
              </w:rPr>
              <w:t xml:space="preserve"> </w:t>
            </w:r>
            <w:r>
              <w:t>M.,</w:t>
            </w:r>
            <w:r>
              <w:rPr>
                <w:spacing w:val="-4"/>
              </w:rPr>
              <w:t xml:space="preserve"> </w:t>
            </w:r>
            <w:r>
              <w:t>ADAMS,</w:t>
            </w:r>
            <w:r>
              <w:rPr>
                <w:spacing w:val="-7"/>
              </w:rPr>
              <w:t xml:space="preserve"> </w:t>
            </w:r>
            <w:r>
              <w:t>J.</w:t>
            </w:r>
            <w:r>
              <w:rPr>
                <w:spacing w:val="-6"/>
              </w:rPr>
              <w:t xml:space="preserve"> </w:t>
            </w:r>
            <w:r>
              <w:t>&amp;</w:t>
            </w:r>
            <w:r>
              <w:rPr>
                <w:spacing w:val="-6"/>
              </w:rPr>
              <w:t xml:space="preserve"> </w:t>
            </w:r>
            <w:r>
              <w:t>SOWDEN,</w:t>
            </w:r>
            <w:r>
              <w:rPr>
                <w:spacing w:val="-6"/>
              </w:rPr>
              <w:t xml:space="preserve"> </w:t>
            </w:r>
            <w:r>
              <w:t>S.</w:t>
            </w:r>
            <w:r>
              <w:rPr>
                <w:spacing w:val="-7"/>
              </w:rPr>
              <w:t xml:space="preserve"> </w:t>
            </w:r>
            <w:r>
              <w:t>2015.</w:t>
            </w:r>
            <w:r>
              <w:rPr>
                <w:spacing w:val="-6"/>
              </w:rPr>
              <w:t xml:space="preserve"> </w:t>
            </w:r>
            <w:r>
              <w:t>Food</w:t>
            </w:r>
            <w:r>
              <w:rPr>
                <w:spacing w:val="-6"/>
              </w:rPr>
              <w:t xml:space="preserve"> </w:t>
            </w:r>
            <w:r>
              <w:t>at</w:t>
            </w:r>
            <w:r>
              <w:rPr>
                <w:spacing w:val="-6"/>
              </w:rPr>
              <w:t xml:space="preserve"> </w:t>
            </w:r>
            <w:r>
              <w:t>Checkouts</w:t>
            </w:r>
            <w:r>
              <w:rPr>
                <w:spacing w:val="-6"/>
              </w:rPr>
              <w:t xml:space="preserve"> </w:t>
            </w:r>
            <w:r>
              <w:rPr>
                <w:spacing w:val="-5"/>
              </w:rPr>
              <w:t>in</w:t>
            </w:r>
          </w:p>
          <w:p w14:paraId="1E206EDB" w14:textId="77777777" w:rsidR="00132C6E" w:rsidRDefault="00971243">
            <w:pPr>
              <w:pStyle w:val="TableParagraph"/>
              <w:spacing w:before="39" w:line="276" w:lineRule="auto"/>
              <w:ind w:left="828" w:right="213"/>
            </w:pPr>
            <w:r>
              <w:t>Non-Food</w:t>
            </w:r>
            <w:r>
              <w:rPr>
                <w:spacing w:val="-4"/>
              </w:rPr>
              <w:t xml:space="preserve"> </w:t>
            </w:r>
            <w:r>
              <w:t>Stores:</w:t>
            </w:r>
            <w:r>
              <w:rPr>
                <w:spacing w:val="-4"/>
              </w:rPr>
              <w:t xml:space="preserve"> </w:t>
            </w:r>
            <w:r>
              <w:t>A</w:t>
            </w:r>
            <w:r>
              <w:rPr>
                <w:spacing w:val="-4"/>
              </w:rPr>
              <w:t xml:space="preserve"> </w:t>
            </w:r>
            <w:r>
              <w:t>Cross-Sectional</w:t>
            </w:r>
            <w:r>
              <w:rPr>
                <w:spacing w:val="-4"/>
              </w:rPr>
              <w:t xml:space="preserve"> </w:t>
            </w:r>
            <w:r>
              <w:t>Study</w:t>
            </w:r>
            <w:r>
              <w:rPr>
                <w:spacing w:val="-4"/>
              </w:rPr>
              <w:t xml:space="preserve"> </w:t>
            </w:r>
            <w:r>
              <w:t>of</w:t>
            </w:r>
            <w:r>
              <w:rPr>
                <w:spacing w:val="-4"/>
              </w:rPr>
              <w:t xml:space="preserve"> </w:t>
            </w:r>
            <w:r>
              <w:t>a</w:t>
            </w:r>
            <w:r>
              <w:rPr>
                <w:spacing w:val="-4"/>
              </w:rPr>
              <w:t xml:space="preserve"> </w:t>
            </w:r>
            <w:r>
              <w:t>Large</w:t>
            </w:r>
            <w:r>
              <w:rPr>
                <w:spacing w:val="-4"/>
              </w:rPr>
              <w:t xml:space="preserve"> </w:t>
            </w:r>
            <w:r>
              <w:t>Indoor</w:t>
            </w:r>
            <w:r>
              <w:rPr>
                <w:spacing w:val="-4"/>
              </w:rPr>
              <w:t xml:space="preserve"> </w:t>
            </w:r>
            <w:r>
              <w:t>Shopping</w:t>
            </w:r>
            <w:r>
              <w:rPr>
                <w:spacing w:val="-3"/>
              </w:rPr>
              <w:t xml:space="preserve"> </w:t>
            </w:r>
            <w:r>
              <w:t xml:space="preserve">Mall. </w:t>
            </w:r>
            <w:r>
              <w:rPr>
                <w:i/>
              </w:rPr>
              <w:t xml:space="preserve">Public Health Nutrition, </w:t>
            </w:r>
            <w:r>
              <w:t>18</w:t>
            </w:r>
            <w:r>
              <w:rPr>
                <w:b/>
              </w:rPr>
              <w:t xml:space="preserve">, </w:t>
            </w:r>
            <w:r>
              <w:t>2786-2793.</w:t>
            </w:r>
          </w:p>
        </w:tc>
      </w:tr>
      <w:tr w:rsidR="00132C6E" w14:paraId="62B94748" w14:textId="77777777">
        <w:trPr>
          <w:trHeight w:val="383"/>
        </w:trPr>
        <w:tc>
          <w:tcPr>
            <w:tcW w:w="9516" w:type="dxa"/>
          </w:tcPr>
          <w:p w14:paraId="6713192A" w14:textId="77777777" w:rsidR="00132C6E" w:rsidRDefault="00971243">
            <w:pPr>
              <w:pStyle w:val="TableParagraph"/>
              <w:spacing w:before="53"/>
              <w:rPr>
                <w:b/>
                <w:sz w:val="24"/>
              </w:rPr>
            </w:pPr>
            <w:r>
              <w:rPr>
                <w:b/>
                <w:sz w:val="24"/>
              </w:rPr>
              <w:t>When</w:t>
            </w:r>
            <w:r>
              <w:rPr>
                <w:b/>
                <w:spacing w:val="-2"/>
                <w:sz w:val="24"/>
              </w:rPr>
              <w:t xml:space="preserve"> </w:t>
            </w:r>
            <w:r>
              <w:rPr>
                <w:b/>
                <w:sz w:val="24"/>
              </w:rPr>
              <w:t>was</w:t>
            </w:r>
            <w:r>
              <w:rPr>
                <w:b/>
                <w:spacing w:val="-3"/>
                <w:sz w:val="24"/>
              </w:rPr>
              <w:t xml:space="preserve"> </w:t>
            </w:r>
            <w:r>
              <w:rPr>
                <w:b/>
                <w:sz w:val="24"/>
              </w:rPr>
              <w:t>the</w:t>
            </w:r>
            <w:r>
              <w:rPr>
                <w:b/>
                <w:spacing w:val="-7"/>
                <w:sz w:val="24"/>
              </w:rPr>
              <w:t xml:space="preserve"> </w:t>
            </w:r>
            <w:r>
              <w:rPr>
                <w:b/>
                <w:sz w:val="24"/>
              </w:rPr>
              <w:t>response</w:t>
            </w:r>
            <w:r>
              <w:rPr>
                <w:b/>
                <w:spacing w:val="-8"/>
                <w:sz w:val="24"/>
              </w:rPr>
              <w:t xml:space="preserve"> </w:t>
            </w:r>
            <w:r>
              <w:rPr>
                <w:b/>
                <w:spacing w:val="-2"/>
                <w:sz w:val="24"/>
              </w:rPr>
              <w:t>submitted?</w:t>
            </w:r>
          </w:p>
        </w:tc>
      </w:tr>
      <w:tr w:rsidR="00132C6E" w14:paraId="3F376C43" w14:textId="77777777">
        <w:trPr>
          <w:trHeight w:val="505"/>
        </w:trPr>
        <w:tc>
          <w:tcPr>
            <w:tcW w:w="9516" w:type="dxa"/>
          </w:tcPr>
          <w:p w14:paraId="78F08BFD" w14:textId="77777777" w:rsidR="00132C6E" w:rsidRDefault="00971243">
            <w:pPr>
              <w:pStyle w:val="TableParagraph"/>
              <w:spacing w:line="252" w:lineRule="exact"/>
            </w:pPr>
            <w:r>
              <w:rPr>
                <w:spacing w:val="-2"/>
              </w:rPr>
              <w:t>09/01/2019</w:t>
            </w:r>
          </w:p>
        </w:tc>
      </w:tr>
      <w:tr w:rsidR="00132C6E" w14:paraId="7623BCEB" w14:textId="77777777">
        <w:trPr>
          <w:trHeight w:val="383"/>
        </w:trPr>
        <w:tc>
          <w:tcPr>
            <w:tcW w:w="9516" w:type="dxa"/>
          </w:tcPr>
          <w:p w14:paraId="4C4109DA" w14:textId="77777777" w:rsidR="00132C6E" w:rsidRDefault="00971243">
            <w:pPr>
              <w:pStyle w:val="TableParagraph"/>
              <w:spacing w:before="53"/>
              <w:rPr>
                <w:b/>
                <w:sz w:val="24"/>
              </w:rPr>
            </w:pPr>
            <w:r>
              <w:rPr>
                <w:b/>
                <w:sz w:val="24"/>
              </w:rPr>
              <w:t>Find</w:t>
            </w:r>
            <w:r>
              <w:rPr>
                <w:b/>
                <w:spacing w:val="-3"/>
                <w:sz w:val="24"/>
              </w:rPr>
              <w:t xml:space="preserve"> </w:t>
            </w:r>
            <w:r>
              <w:rPr>
                <w:b/>
                <w:sz w:val="24"/>
              </w:rPr>
              <w:t>out</w:t>
            </w:r>
            <w:r>
              <w:rPr>
                <w:b/>
                <w:spacing w:val="-3"/>
                <w:sz w:val="24"/>
              </w:rPr>
              <w:t xml:space="preserve"> </w:t>
            </w:r>
            <w:r>
              <w:rPr>
                <w:b/>
                <w:sz w:val="24"/>
              </w:rPr>
              <w:t>more</w:t>
            </w:r>
            <w:r>
              <w:rPr>
                <w:b/>
                <w:spacing w:val="-8"/>
                <w:sz w:val="24"/>
              </w:rPr>
              <w:t xml:space="preserve"> </w:t>
            </w:r>
            <w:r>
              <w:rPr>
                <w:b/>
                <w:sz w:val="24"/>
              </w:rPr>
              <w:t>about</w:t>
            </w:r>
            <w:r>
              <w:rPr>
                <w:b/>
                <w:spacing w:val="-3"/>
                <w:sz w:val="24"/>
              </w:rPr>
              <w:t xml:space="preserve"> </w:t>
            </w:r>
            <w:r>
              <w:rPr>
                <w:b/>
                <w:sz w:val="24"/>
              </w:rPr>
              <w:t>our</w:t>
            </w:r>
            <w:r>
              <w:rPr>
                <w:b/>
                <w:spacing w:val="-2"/>
                <w:sz w:val="24"/>
              </w:rPr>
              <w:t xml:space="preserve"> </w:t>
            </w:r>
            <w:r>
              <w:rPr>
                <w:b/>
                <w:sz w:val="24"/>
              </w:rPr>
              <w:t>research</w:t>
            </w:r>
            <w:r>
              <w:rPr>
                <w:b/>
                <w:spacing w:val="-3"/>
                <w:sz w:val="24"/>
              </w:rPr>
              <w:t xml:space="preserve"> </w:t>
            </w:r>
            <w:r>
              <w:rPr>
                <w:b/>
                <w:sz w:val="24"/>
              </w:rPr>
              <w:t>in</w:t>
            </w:r>
            <w:r>
              <w:rPr>
                <w:b/>
                <w:spacing w:val="-3"/>
                <w:sz w:val="24"/>
              </w:rPr>
              <w:t xml:space="preserve"> </w:t>
            </w:r>
            <w:r>
              <w:rPr>
                <w:b/>
                <w:sz w:val="24"/>
              </w:rPr>
              <w:t>this</w:t>
            </w:r>
            <w:r>
              <w:rPr>
                <w:b/>
                <w:spacing w:val="-4"/>
                <w:sz w:val="24"/>
              </w:rPr>
              <w:t xml:space="preserve"> area</w:t>
            </w:r>
          </w:p>
        </w:tc>
      </w:tr>
      <w:tr w:rsidR="00132C6E" w14:paraId="0BAB7027" w14:textId="77777777">
        <w:trPr>
          <w:trHeight w:val="384"/>
        </w:trPr>
        <w:tc>
          <w:tcPr>
            <w:tcW w:w="9516" w:type="dxa"/>
          </w:tcPr>
          <w:p w14:paraId="54138393" w14:textId="77777777" w:rsidR="00132C6E" w:rsidRDefault="00971243">
            <w:pPr>
              <w:pStyle w:val="TableParagraph"/>
              <w:spacing w:before="64"/>
            </w:pPr>
            <w:hyperlink r:id="rId14">
              <w:r>
                <w:rPr>
                  <w:color w:val="0000FF"/>
                  <w:spacing w:val="-2"/>
                </w:rPr>
                <w:t>www.gla.ac.uk/sphsu</w:t>
              </w:r>
            </w:hyperlink>
          </w:p>
        </w:tc>
      </w:tr>
      <w:tr w:rsidR="00132C6E" w14:paraId="7DC90F5C" w14:textId="77777777">
        <w:trPr>
          <w:trHeight w:val="383"/>
        </w:trPr>
        <w:tc>
          <w:tcPr>
            <w:tcW w:w="9516" w:type="dxa"/>
          </w:tcPr>
          <w:p w14:paraId="4AFA422A" w14:textId="77777777" w:rsidR="00132C6E" w:rsidRDefault="00971243">
            <w:pPr>
              <w:pStyle w:val="TableParagraph"/>
              <w:spacing w:before="53"/>
              <w:rPr>
                <w:b/>
                <w:sz w:val="24"/>
              </w:rPr>
            </w:pPr>
            <w:r>
              <w:rPr>
                <w:b/>
                <w:sz w:val="24"/>
              </w:rPr>
              <w:t>Who</w:t>
            </w:r>
            <w:r>
              <w:rPr>
                <w:b/>
                <w:spacing w:val="-3"/>
                <w:sz w:val="24"/>
              </w:rPr>
              <w:t xml:space="preserve"> </w:t>
            </w:r>
            <w:r>
              <w:rPr>
                <w:b/>
                <w:sz w:val="24"/>
              </w:rPr>
              <w:t>to</w:t>
            </w:r>
            <w:r>
              <w:rPr>
                <w:b/>
                <w:spacing w:val="-3"/>
                <w:sz w:val="24"/>
              </w:rPr>
              <w:t xml:space="preserve"> </w:t>
            </w:r>
            <w:r>
              <w:rPr>
                <w:b/>
                <w:sz w:val="24"/>
              </w:rPr>
              <w:t>contact</w:t>
            </w:r>
            <w:r>
              <w:rPr>
                <w:b/>
                <w:spacing w:val="-3"/>
                <w:sz w:val="24"/>
              </w:rPr>
              <w:t xml:space="preserve"> </w:t>
            </w:r>
            <w:r>
              <w:rPr>
                <w:b/>
                <w:sz w:val="24"/>
              </w:rPr>
              <w:t>about</w:t>
            </w:r>
            <w:r>
              <w:rPr>
                <w:b/>
                <w:spacing w:val="-3"/>
                <w:sz w:val="24"/>
              </w:rPr>
              <w:t xml:space="preserve"> </w:t>
            </w:r>
            <w:r>
              <w:rPr>
                <w:b/>
                <w:sz w:val="24"/>
              </w:rPr>
              <w:t>this</w:t>
            </w:r>
            <w:r>
              <w:rPr>
                <w:b/>
                <w:spacing w:val="-3"/>
                <w:sz w:val="24"/>
              </w:rPr>
              <w:t xml:space="preserve"> </w:t>
            </w:r>
            <w:r>
              <w:rPr>
                <w:b/>
                <w:spacing w:val="-2"/>
                <w:sz w:val="24"/>
              </w:rPr>
              <w:t>response</w:t>
            </w:r>
          </w:p>
        </w:tc>
      </w:tr>
      <w:tr w:rsidR="00132C6E" w:rsidRPr="00971243" w14:paraId="14B9159F" w14:textId="77777777">
        <w:trPr>
          <w:trHeight w:val="1266"/>
        </w:trPr>
        <w:tc>
          <w:tcPr>
            <w:tcW w:w="9516" w:type="dxa"/>
          </w:tcPr>
          <w:p w14:paraId="255F2EEA" w14:textId="77777777" w:rsidR="00132C6E" w:rsidRDefault="00971243">
            <w:pPr>
              <w:pStyle w:val="TableParagraph"/>
              <w:spacing w:line="252" w:lineRule="exact"/>
            </w:pPr>
            <w:r>
              <w:t>Lauren</w:t>
            </w:r>
            <w:r>
              <w:rPr>
                <w:spacing w:val="-9"/>
              </w:rPr>
              <w:t xml:space="preserve"> </w:t>
            </w:r>
            <w:r>
              <w:t>Elsie</w:t>
            </w:r>
            <w:r>
              <w:rPr>
                <w:spacing w:val="-9"/>
              </w:rPr>
              <w:t xml:space="preserve"> </w:t>
            </w:r>
            <w:r>
              <w:rPr>
                <w:spacing w:val="-2"/>
              </w:rPr>
              <w:t>White</w:t>
            </w:r>
          </w:p>
          <w:p w14:paraId="4F978F76" w14:textId="77777777" w:rsidR="00132C6E" w:rsidRDefault="00971243">
            <w:pPr>
              <w:pStyle w:val="TableParagraph"/>
              <w:ind w:right="4207"/>
            </w:pPr>
            <w:r>
              <w:t>MRC/CSO</w:t>
            </w:r>
            <w:r>
              <w:rPr>
                <w:spacing w:val="-7"/>
              </w:rPr>
              <w:t xml:space="preserve"> </w:t>
            </w:r>
            <w:r>
              <w:t>Social</w:t>
            </w:r>
            <w:r>
              <w:rPr>
                <w:spacing w:val="-8"/>
              </w:rPr>
              <w:t xml:space="preserve"> </w:t>
            </w:r>
            <w:r>
              <w:t>and</w:t>
            </w:r>
            <w:r>
              <w:rPr>
                <w:spacing w:val="-8"/>
              </w:rPr>
              <w:t xml:space="preserve"> </w:t>
            </w:r>
            <w:r>
              <w:t>Public</w:t>
            </w:r>
            <w:r>
              <w:rPr>
                <w:spacing w:val="-7"/>
              </w:rPr>
              <w:t xml:space="preserve"> </w:t>
            </w:r>
            <w:r>
              <w:t>Health</w:t>
            </w:r>
            <w:r>
              <w:rPr>
                <w:spacing w:val="-8"/>
              </w:rPr>
              <w:t xml:space="preserve"> </w:t>
            </w:r>
            <w:r>
              <w:t>Sciences</w:t>
            </w:r>
            <w:r>
              <w:rPr>
                <w:spacing w:val="-8"/>
              </w:rPr>
              <w:t xml:space="preserve"> </w:t>
            </w:r>
            <w:r>
              <w:t>Unit Tel: +44 (0) 141 353 7500</w:t>
            </w:r>
          </w:p>
          <w:p w14:paraId="04679483" w14:textId="77777777" w:rsidR="00132C6E" w:rsidRPr="00971243" w:rsidRDefault="00971243">
            <w:pPr>
              <w:pStyle w:val="TableParagraph"/>
              <w:spacing w:before="1"/>
              <w:rPr>
                <w:lang w:val="fr-FR"/>
              </w:rPr>
            </w:pPr>
            <w:proofErr w:type="gramStart"/>
            <w:r w:rsidRPr="00971243">
              <w:rPr>
                <w:lang w:val="fr-FR"/>
              </w:rPr>
              <w:t>Email:</w:t>
            </w:r>
            <w:proofErr w:type="gramEnd"/>
            <w:r w:rsidRPr="00971243">
              <w:rPr>
                <w:spacing w:val="-6"/>
                <w:lang w:val="fr-FR"/>
              </w:rPr>
              <w:t xml:space="preserve"> </w:t>
            </w:r>
            <w:hyperlink r:id="rId15">
              <w:r w:rsidRPr="00971243">
                <w:rPr>
                  <w:color w:val="0000FF"/>
                  <w:spacing w:val="-2"/>
                  <w:u w:val="single" w:color="0000FF"/>
                  <w:lang w:val="fr-FR"/>
                </w:rPr>
                <w:t>l.white.1@research.gla.ac.uk</w:t>
              </w:r>
            </w:hyperlink>
          </w:p>
        </w:tc>
      </w:tr>
    </w:tbl>
    <w:p w14:paraId="1B7F38CD" w14:textId="77777777" w:rsidR="00971243" w:rsidRPr="00971243" w:rsidRDefault="00971243">
      <w:pPr>
        <w:rPr>
          <w:lang w:val="fr-FR"/>
        </w:rPr>
      </w:pPr>
    </w:p>
    <w:sectPr w:rsidR="00000000" w:rsidRPr="00971243">
      <w:pgSz w:w="11910" w:h="16840"/>
      <w:pgMar w:top="1260" w:right="1080" w:bottom="1740" w:left="1080" w:header="0" w:footer="1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34428" w14:textId="77777777" w:rsidR="00971243" w:rsidRDefault="00971243">
      <w:r>
        <w:separator/>
      </w:r>
    </w:p>
  </w:endnote>
  <w:endnote w:type="continuationSeparator" w:id="0">
    <w:p w14:paraId="036417B6" w14:textId="77777777" w:rsidR="00971243" w:rsidRDefault="0097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A9D3" w14:textId="7166BEEA" w:rsidR="00132C6E" w:rsidRDefault="00132C6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E9C1" w14:textId="77777777" w:rsidR="00971243" w:rsidRDefault="00971243">
      <w:r>
        <w:separator/>
      </w:r>
    </w:p>
  </w:footnote>
  <w:footnote w:type="continuationSeparator" w:id="0">
    <w:p w14:paraId="66EB9794" w14:textId="77777777" w:rsidR="00971243" w:rsidRDefault="00971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83291"/>
    <w:multiLevelType w:val="hybridMultilevel"/>
    <w:tmpl w:val="43AA44C4"/>
    <w:lvl w:ilvl="0" w:tplc="9A3EC952">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FFB68728">
      <w:numFmt w:val="bullet"/>
      <w:lvlText w:val="•"/>
      <w:lvlJc w:val="left"/>
      <w:pPr>
        <w:ind w:left="1688" w:hanging="360"/>
      </w:pPr>
      <w:rPr>
        <w:rFonts w:hint="default"/>
        <w:lang w:val="en-US" w:eastAsia="en-US" w:bidi="ar-SA"/>
      </w:rPr>
    </w:lvl>
    <w:lvl w:ilvl="2" w:tplc="84DA250C">
      <w:numFmt w:val="bullet"/>
      <w:lvlText w:val="•"/>
      <w:lvlJc w:val="left"/>
      <w:pPr>
        <w:ind w:left="2557" w:hanging="360"/>
      </w:pPr>
      <w:rPr>
        <w:rFonts w:hint="default"/>
        <w:lang w:val="en-US" w:eastAsia="en-US" w:bidi="ar-SA"/>
      </w:rPr>
    </w:lvl>
    <w:lvl w:ilvl="3" w:tplc="C032C4EC">
      <w:numFmt w:val="bullet"/>
      <w:lvlText w:val="•"/>
      <w:lvlJc w:val="left"/>
      <w:pPr>
        <w:ind w:left="3425" w:hanging="360"/>
      </w:pPr>
      <w:rPr>
        <w:rFonts w:hint="default"/>
        <w:lang w:val="en-US" w:eastAsia="en-US" w:bidi="ar-SA"/>
      </w:rPr>
    </w:lvl>
    <w:lvl w:ilvl="4" w:tplc="2D48A848">
      <w:numFmt w:val="bullet"/>
      <w:lvlText w:val="•"/>
      <w:lvlJc w:val="left"/>
      <w:pPr>
        <w:ind w:left="4294" w:hanging="360"/>
      </w:pPr>
      <w:rPr>
        <w:rFonts w:hint="default"/>
        <w:lang w:val="en-US" w:eastAsia="en-US" w:bidi="ar-SA"/>
      </w:rPr>
    </w:lvl>
    <w:lvl w:ilvl="5" w:tplc="448E535A">
      <w:numFmt w:val="bullet"/>
      <w:lvlText w:val="•"/>
      <w:lvlJc w:val="left"/>
      <w:pPr>
        <w:ind w:left="5163" w:hanging="360"/>
      </w:pPr>
      <w:rPr>
        <w:rFonts w:hint="default"/>
        <w:lang w:val="en-US" w:eastAsia="en-US" w:bidi="ar-SA"/>
      </w:rPr>
    </w:lvl>
    <w:lvl w:ilvl="6" w:tplc="F67691EC">
      <w:numFmt w:val="bullet"/>
      <w:lvlText w:val="•"/>
      <w:lvlJc w:val="left"/>
      <w:pPr>
        <w:ind w:left="6031" w:hanging="360"/>
      </w:pPr>
      <w:rPr>
        <w:rFonts w:hint="default"/>
        <w:lang w:val="en-US" w:eastAsia="en-US" w:bidi="ar-SA"/>
      </w:rPr>
    </w:lvl>
    <w:lvl w:ilvl="7" w:tplc="7376E0F8">
      <w:numFmt w:val="bullet"/>
      <w:lvlText w:val="•"/>
      <w:lvlJc w:val="left"/>
      <w:pPr>
        <w:ind w:left="6900" w:hanging="360"/>
      </w:pPr>
      <w:rPr>
        <w:rFonts w:hint="default"/>
        <w:lang w:val="en-US" w:eastAsia="en-US" w:bidi="ar-SA"/>
      </w:rPr>
    </w:lvl>
    <w:lvl w:ilvl="8" w:tplc="0AAE0AC4">
      <w:numFmt w:val="bullet"/>
      <w:lvlText w:val="•"/>
      <w:lvlJc w:val="left"/>
      <w:pPr>
        <w:ind w:left="7768" w:hanging="360"/>
      </w:pPr>
      <w:rPr>
        <w:rFonts w:hint="default"/>
        <w:lang w:val="en-US" w:eastAsia="en-US" w:bidi="ar-SA"/>
      </w:rPr>
    </w:lvl>
  </w:abstractNum>
  <w:num w:numId="1" w16cid:durableId="33535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6E"/>
    <w:rsid w:val="00132C6E"/>
    <w:rsid w:val="009712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7A04B6"/>
  <w15:docId w15:val="{99F7D536-E3CB-47EC-9A44-938364BE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1"/>
      <w:ind w:left="111" w:right="36"/>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71243"/>
    <w:pPr>
      <w:tabs>
        <w:tab w:val="center" w:pos="4513"/>
        <w:tab w:val="right" w:pos="9026"/>
      </w:tabs>
    </w:pPr>
  </w:style>
  <w:style w:type="character" w:customStyle="1" w:styleId="HeaderChar">
    <w:name w:val="Header Char"/>
    <w:basedOn w:val="DefaultParagraphFont"/>
    <w:link w:val="Header"/>
    <w:uiPriority w:val="99"/>
    <w:rsid w:val="00971243"/>
    <w:rPr>
      <w:rFonts w:ascii="Arial" w:eastAsia="Arial" w:hAnsi="Arial" w:cs="Arial"/>
    </w:rPr>
  </w:style>
  <w:style w:type="paragraph" w:styleId="Footer">
    <w:name w:val="footer"/>
    <w:basedOn w:val="Normal"/>
    <w:link w:val="FooterChar"/>
    <w:uiPriority w:val="99"/>
    <w:unhideWhenUsed/>
    <w:rsid w:val="00971243"/>
    <w:pPr>
      <w:tabs>
        <w:tab w:val="center" w:pos="4513"/>
        <w:tab w:val="right" w:pos="9026"/>
      </w:tabs>
    </w:pPr>
  </w:style>
  <w:style w:type="character" w:customStyle="1" w:styleId="FooterChar">
    <w:name w:val="Footer Char"/>
    <w:basedOn w:val="DefaultParagraphFont"/>
    <w:link w:val="Footer"/>
    <w:uiPriority w:val="99"/>
    <w:rsid w:val="0097124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sult.gov.scot/health-and-social-care/reducing-health-harms-of-foods/" TargetMode="External"/><Relationship Id="rId13" Type="http://schemas.openxmlformats.org/officeDocument/2006/relationships/hyperlink" Target="https://www.gov.scot/publications/scottish-health-survey-2016-volume-1-main-repor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scot/publications/scottish-health-survey-2016-volume-1-main-re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tforhealth.gov.au/food-essentials/discretionary-food-and-drink-choices" TargetMode="External"/><Relationship Id="rId5" Type="http://schemas.openxmlformats.org/officeDocument/2006/relationships/footnotes" Target="footnotes.xml"/><Relationship Id="rId15" Type="http://schemas.openxmlformats.org/officeDocument/2006/relationships/hyperlink" Target="mailto:l.white.1@research.gla.ac.uk" TargetMode="External"/><Relationship Id="rId10" Type="http://schemas.openxmlformats.org/officeDocument/2006/relationships/hyperlink" Target="https://www.eatforhealth.gov.au/food-essentials/discretionary-food-and-drink-choic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la.ac.uk/sph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2904</Words>
  <Characters>16557</Characters>
  <Application>Microsoft Office Word</Application>
  <DocSecurity>12</DocSecurity>
  <Lines>137</Lines>
  <Paragraphs>38</Paragraphs>
  <ScaleCrop>false</ScaleCrop>
  <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2023-08-04T14:58:00Z</dcterms:created>
  <dcterms:modified xsi:type="dcterms:W3CDTF">2023-08-04T14:58:00Z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Creator">
    <vt:lpwstr>Microsoft® Word 2016</vt:lpwstr>
  </property>
  <property fmtid="{D5CDD505-2E9C-101B-9397-08002B2CF9AE}" pid="4" name="LastSaved">
    <vt:filetime>2023-07-28T00:00:00Z</vt:filetime>
  </property>
  <property fmtid="{D5CDD505-2E9C-101B-9397-08002B2CF9AE}" pid="5" name="Producer">
    <vt:lpwstr>Microsoft® Word 2016</vt:lpwstr>
  </property>
</Properties>
</file>