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5023" w14:textId="77777777" w:rsidR="00D50519" w:rsidRDefault="00D50519">
      <w:pPr>
        <w:rPr>
          <w:b/>
        </w:rPr>
      </w:pPr>
    </w:p>
    <w:p w14:paraId="1A8472E5" w14:textId="77777777" w:rsidR="0018299C" w:rsidRPr="00F71AFC" w:rsidRDefault="0018299C" w:rsidP="00D67872">
      <w:pPr>
        <w:rPr>
          <w:rFonts w:ascii="Arial" w:hAnsi="Arial" w:cs="Arial"/>
          <w:b/>
          <w:color w:val="0070C0"/>
        </w:rPr>
      </w:pPr>
    </w:p>
    <w:p w14:paraId="72BBB2F3" w14:textId="31C0BEAB" w:rsidR="00D50519" w:rsidRPr="00F71AFC" w:rsidRDefault="00D50519" w:rsidP="00D67872">
      <w:pPr>
        <w:rPr>
          <w:rFonts w:cstheme="minorHAnsi"/>
          <w:b/>
          <w:color w:val="0070C0"/>
        </w:rPr>
      </w:pPr>
      <w:r w:rsidRPr="00F71AFC">
        <w:rPr>
          <w:rFonts w:cstheme="minorHAnsi"/>
          <w:b/>
          <w:color w:val="0070C0"/>
        </w:rPr>
        <w:t>Athena SWAN meeting</w:t>
      </w:r>
    </w:p>
    <w:p w14:paraId="4A5F7DF0" w14:textId="61F61F7B" w:rsidR="00D50519" w:rsidRPr="00F71AFC" w:rsidRDefault="007259BC" w:rsidP="00D67872">
      <w:pPr>
        <w:rPr>
          <w:rFonts w:cstheme="minorHAnsi"/>
          <w:b/>
          <w:color w:val="0070C0"/>
        </w:rPr>
      </w:pPr>
      <w:r>
        <w:rPr>
          <w:rFonts w:cstheme="minorHAnsi"/>
          <w:b/>
          <w:color w:val="0070C0"/>
        </w:rPr>
        <w:t xml:space="preserve">Wednesday </w:t>
      </w:r>
      <w:r w:rsidR="003348C1">
        <w:rPr>
          <w:rFonts w:cstheme="minorHAnsi"/>
          <w:b/>
          <w:color w:val="0070C0"/>
        </w:rPr>
        <w:t>1</w:t>
      </w:r>
      <w:r w:rsidR="0048698F">
        <w:rPr>
          <w:rFonts w:cstheme="minorHAnsi"/>
          <w:b/>
          <w:color w:val="0070C0"/>
        </w:rPr>
        <w:t>0</w:t>
      </w:r>
      <w:r>
        <w:rPr>
          <w:rFonts w:cstheme="minorHAnsi"/>
          <w:b/>
          <w:color w:val="0070C0"/>
        </w:rPr>
        <w:t xml:space="preserve"> </w:t>
      </w:r>
      <w:r w:rsidR="0048698F">
        <w:rPr>
          <w:rFonts w:cstheme="minorHAnsi"/>
          <w:b/>
          <w:color w:val="0070C0"/>
        </w:rPr>
        <w:t>August</w:t>
      </w:r>
      <w:r>
        <w:rPr>
          <w:rFonts w:cstheme="minorHAnsi"/>
          <w:b/>
          <w:color w:val="0070C0"/>
        </w:rPr>
        <w:t xml:space="preserve"> 2022</w:t>
      </w:r>
    </w:p>
    <w:p w14:paraId="6ECFCDB8" w14:textId="5396FA58" w:rsidR="008842C0" w:rsidRPr="00F71AFC" w:rsidRDefault="0085573C" w:rsidP="00D67872">
      <w:pPr>
        <w:rPr>
          <w:rFonts w:cstheme="minorHAnsi"/>
          <w:b/>
          <w:color w:val="0070C0"/>
        </w:rPr>
      </w:pPr>
      <w:r w:rsidRPr="00F71AFC">
        <w:rPr>
          <w:rFonts w:cstheme="minorHAnsi"/>
          <w:b/>
          <w:color w:val="0070C0"/>
        </w:rPr>
        <w:t>Via Zoom</w:t>
      </w:r>
    </w:p>
    <w:p w14:paraId="16E0615E" w14:textId="77777777" w:rsidR="002E4E86" w:rsidRPr="009F1463" w:rsidRDefault="002E4E86" w:rsidP="00D67872">
      <w:pPr>
        <w:rPr>
          <w:rFonts w:cstheme="minorHAnsi"/>
          <w:b/>
          <w:color w:val="370ADA"/>
        </w:rPr>
      </w:pPr>
    </w:p>
    <w:p w14:paraId="641F2968" w14:textId="77777777" w:rsidR="0018299C" w:rsidRPr="009F1463" w:rsidRDefault="0018299C" w:rsidP="00D67872">
      <w:pPr>
        <w:rPr>
          <w:rFonts w:cstheme="minorHAnsi"/>
          <w:b/>
          <w:color w:val="370ADA"/>
        </w:rPr>
      </w:pPr>
    </w:p>
    <w:tbl>
      <w:tblPr>
        <w:tblStyle w:val="TableGrid"/>
        <w:tblW w:w="0" w:type="auto"/>
        <w:tblInd w:w="108" w:type="dxa"/>
        <w:tblLook w:val="04A0" w:firstRow="1" w:lastRow="0" w:firstColumn="1" w:lastColumn="0" w:noHBand="0" w:noVBand="1"/>
      </w:tblPr>
      <w:tblGrid>
        <w:gridCol w:w="8902"/>
      </w:tblGrid>
      <w:tr w:rsidR="00D72C7C" w:rsidRPr="009F1463" w14:paraId="35D1EDC9" w14:textId="77777777" w:rsidTr="07B84FE8">
        <w:tc>
          <w:tcPr>
            <w:tcW w:w="8931" w:type="dxa"/>
          </w:tcPr>
          <w:p w14:paraId="7F6DE407" w14:textId="3E31C85D" w:rsidR="002E4E86" w:rsidRPr="009F1463" w:rsidRDefault="002E4E86" w:rsidP="00D50519">
            <w:pPr>
              <w:rPr>
                <w:rFonts w:cstheme="minorHAnsi"/>
                <w:b/>
                <w:sz w:val="22"/>
                <w:szCs w:val="22"/>
              </w:rPr>
            </w:pPr>
            <w:r w:rsidRPr="009F1463">
              <w:rPr>
                <w:rFonts w:cstheme="minorHAnsi"/>
                <w:b/>
                <w:sz w:val="22"/>
                <w:szCs w:val="22"/>
              </w:rPr>
              <w:t>In Attendance</w:t>
            </w:r>
          </w:p>
        </w:tc>
      </w:tr>
      <w:tr w:rsidR="00D72C7C" w:rsidRPr="009F1463" w14:paraId="67EADEAF" w14:textId="77777777" w:rsidTr="07B84FE8">
        <w:tc>
          <w:tcPr>
            <w:tcW w:w="8931" w:type="dxa"/>
          </w:tcPr>
          <w:p w14:paraId="519BFAA1" w14:textId="0AF21164" w:rsidR="007C6718" w:rsidRPr="009F1463" w:rsidRDefault="0085573C" w:rsidP="07B84FE8">
            <w:pPr>
              <w:spacing w:before="120" w:after="120"/>
              <w:rPr>
                <w:rFonts w:eastAsia="Times New Roman"/>
                <w:color w:val="000000"/>
                <w:sz w:val="20"/>
                <w:szCs w:val="20"/>
                <w:lang w:eastAsia="en-GB"/>
              </w:rPr>
            </w:pPr>
            <w:r w:rsidRPr="07B84FE8">
              <w:rPr>
                <w:rFonts w:eastAsia="Times New Roman"/>
                <w:color w:val="FF0000"/>
                <w:sz w:val="20"/>
                <w:szCs w:val="20"/>
                <w:lang w:eastAsia="en-GB"/>
              </w:rPr>
              <w:t>Kevin Maloy (Chair),</w:t>
            </w:r>
            <w:r w:rsidR="00A40673" w:rsidRPr="07B84FE8">
              <w:rPr>
                <w:rFonts w:eastAsia="Times New Roman"/>
                <w:color w:val="FF0000"/>
                <w:sz w:val="20"/>
                <w:szCs w:val="20"/>
                <w:lang w:eastAsia="en-GB"/>
              </w:rPr>
              <w:t xml:space="preserve"> </w:t>
            </w:r>
            <w:r w:rsidR="00786CAA" w:rsidRPr="004702DD">
              <w:rPr>
                <w:color w:val="FF0000"/>
                <w:sz w:val="20"/>
                <w:szCs w:val="20"/>
              </w:rPr>
              <w:t>Michelle</w:t>
            </w:r>
            <w:r w:rsidR="00EE0F99" w:rsidRPr="07B84FE8">
              <w:rPr>
                <w:rFonts w:eastAsia="Times New Roman"/>
                <w:color w:val="FF0000"/>
                <w:sz w:val="20"/>
                <w:szCs w:val="20"/>
                <w:lang w:eastAsia="en-GB"/>
              </w:rPr>
              <w:t xml:space="preserve"> Connolly</w:t>
            </w:r>
            <w:r w:rsidR="00E817A6" w:rsidRPr="07B84FE8">
              <w:rPr>
                <w:rFonts w:eastAsia="Times New Roman"/>
                <w:color w:val="FF0000"/>
                <w:sz w:val="20"/>
                <w:szCs w:val="20"/>
                <w:lang w:eastAsia="en-GB"/>
              </w:rPr>
              <w:t>,</w:t>
            </w:r>
            <w:r w:rsidR="00A40673" w:rsidRPr="07B84FE8">
              <w:rPr>
                <w:rFonts w:eastAsia="Times New Roman"/>
                <w:color w:val="FF0000"/>
                <w:sz w:val="20"/>
                <w:szCs w:val="20"/>
                <w:lang w:eastAsia="en-GB"/>
              </w:rPr>
              <w:t xml:space="preserve"> Alana Hamilton, </w:t>
            </w:r>
            <w:r w:rsidR="00E817A6" w:rsidRPr="07B84FE8">
              <w:rPr>
                <w:rFonts w:eastAsia="Times New Roman"/>
                <w:color w:val="FF0000"/>
                <w:sz w:val="20"/>
                <w:szCs w:val="20"/>
                <w:lang w:eastAsia="en-GB"/>
              </w:rPr>
              <w:t>Donna MacPherson,</w:t>
            </w:r>
            <w:r w:rsidR="00B878C5" w:rsidRPr="07B84FE8">
              <w:rPr>
                <w:rFonts w:eastAsia="Times New Roman"/>
                <w:color w:val="FF0000"/>
                <w:sz w:val="20"/>
                <w:szCs w:val="20"/>
                <w:lang w:eastAsia="en-GB"/>
              </w:rPr>
              <w:t xml:space="preserve"> </w:t>
            </w:r>
            <w:r w:rsidR="00E512C8" w:rsidRPr="07B84FE8">
              <w:rPr>
                <w:rFonts w:eastAsia="Times New Roman"/>
                <w:color w:val="FF0000"/>
                <w:sz w:val="20"/>
                <w:szCs w:val="20"/>
                <w:lang w:eastAsia="en-GB"/>
              </w:rPr>
              <w:t>Rhiannon Darlow</w:t>
            </w:r>
            <w:r w:rsidR="00B878C5" w:rsidRPr="07B84FE8">
              <w:rPr>
                <w:rFonts w:eastAsia="Times New Roman"/>
                <w:color w:val="FF0000"/>
                <w:sz w:val="20"/>
                <w:szCs w:val="20"/>
                <w:lang w:eastAsia="en-GB"/>
              </w:rPr>
              <w:t xml:space="preserve">, </w:t>
            </w:r>
            <w:r w:rsidR="008307DB" w:rsidRPr="07B84FE8">
              <w:rPr>
                <w:rFonts w:eastAsia="Times New Roman"/>
                <w:color w:val="FF0000"/>
                <w:sz w:val="20"/>
                <w:szCs w:val="20"/>
                <w:lang w:eastAsia="en-GB"/>
              </w:rPr>
              <w:t>Dagmara McGuinness</w:t>
            </w:r>
            <w:r w:rsidR="001E027B">
              <w:rPr>
                <w:rFonts w:eastAsia="Times New Roman"/>
                <w:color w:val="FF0000"/>
                <w:sz w:val="20"/>
                <w:szCs w:val="20"/>
                <w:lang w:eastAsia="en-GB"/>
              </w:rPr>
              <w:t xml:space="preserve">, </w:t>
            </w:r>
            <w:r w:rsidR="00DA5B9E">
              <w:rPr>
                <w:rFonts w:eastAsia="Times New Roman"/>
                <w:color w:val="FF0000"/>
                <w:sz w:val="20"/>
                <w:szCs w:val="20"/>
                <w:lang w:eastAsia="en-GB"/>
              </w:rPr>
              <w:t>Jonathan Mitchell</w:t>
            </w:r>
            <w:r w:rsidR="001557FB">
              <w:rPr>
                <w:rFonts w:eastAsia="Times New Roman"/>
                <w:color w:val="FF0000"/>
                <w:sz w:val="20"/>
                <w:szCs w:val="20"/>
                <w:lang w:eastAsia="en-GB"/>
              </w:rPr>
              <w:t>, Nicola Veitch, Leighann Sherry, Clare Donald</w:t>
            </w:r>
            <w:r w:rsidR="004617EE">
              <w:rPr>
                <w:rFonts w:eastAsia="Times New Roman"/>
                <w:color w:val="FF0000"/>
                <w:sz w:val="20"/>
                <w:szCs w:val="20"/>
                <w:lang w:eastAsia="en-GB"/>
              </w:rPr>
              <w:t>, Anne McKenna</w:t>
            </w:r>
            <w:r w:rsidR="002044B5">
              <w:rPr>
                <w:rFonts w:eastAsia="Times New Roman"/>
                <w:color w:val="FF0000"/>
                <w:sz w:val="20"/>
                <w:szCs w:val="20"/>
                <w:lang w:eastAsia="en-GB"/>
              </w:rPr>
              <w:t xml:space="preserve">, </w:t>
            </w:r>
            <w:r w:rsidR="002044B5" w:rsidRPr="002044B5">
              <w:rPr>
                <w:rFonts w:eastAsia="Times New Roman"/>
                <w:color w:val="FF0000"/>
                <w:sz w:val="20"/>
                <w:szCs w:val="20"/>
                <w:lang w:eastAsia="en-GB"/>
              </w:rPr>
              <w:t>Margaret Hosie</w:t>
            </w:r>
            <w:r w:rsidR="00F62699">
              <w:rPr>
                <w:rFonts w:eastAsia="Times New Roman"/>
                <w:color w:val="FF0000"/>
                <w:sz w:val="20"/>
                <w:szCs w:val="20"/>
                <w:lang w:eastAsia="en-GB"/>
              </w:rPr>
              <w:t xml:space="preserve">, </w:t>
            </w:r>
            <w:r w:rsidR="00F62699" w:rsidRPr="00F62699">
              <w:rPr>
                <w:rFonts w:eastAsia="Times New Roman"/>
                <w:color w:val="FF0000"/>
                <w:sz w:val="20"/>
                <w:szCs w:val="20"/>
                <w:lang w:eastAsia="en-GB"/>
              </w:rPr>
              <w:t>Leandro Lemgruber</w:t>
            </w:r>
          </w:p>
        </w:tc>
      </w:tr>
      <w:tr w:rsidR="00D72C7C" w:rsidRPr="009F1463" w14:paraId="6618560A" w14:textId="77777777" w:rsidTr="07B84FE8">
        <w:tc>
          <w:tcPr>
            <w:tcW w:w="8931" w:type="dxa"/>
          </w:tcPr>
          <w:p w14:paraId="386DC481" w14:textId="40455099" w:rsidR="002E4E86" w:rsidRPr="009F1463" w:rsidRDefault="002E4E86" w:rsidP="00D50519">
            <w:pPr>
              <w:rPr>
                <w:rFonts w:cstheme="minorHAnsi"/>
                <w:b/>
                <w:sz w:val="22"/>
                <w:szCs w:val="22"/>
              </w:rPr>
            </w:pPr>
            <w:r w:rsidRPr="009F1463">
              <w:rPr>
                <w:rFonts w:cstheme="minorHAnsi"/>
                <w:b/>
                <w:sz w:val="22"/>
                <w:szCs w:val="22"/>
              </w:rPr>
              <w:t>Apologies received</w:t>
            </w:r>
          </w:p>
        </w:tc>
      </w:tr>
      <w:tr w:rsidR="002E4E86" w:rsidRPr="00A40673" w14:paraId="5BA908AE" w14:textId="77777777" w:rsidTr="07B84FE8">
        <w:tc>
          <w:tcPr>
            <w:tcW w:w="8931" w:type="dxa"/>
          </w:tcPr>
          <w:p w14:paraId="4EA99AEB" w14:textId="6825071A" w:rsidR="002E4E86" w:rsidRPr="00A40673" w:rsidRDefault="00A40673" w:rsidP="00722B91">
            <w:pPr>
              <w:spacing w:before="120" w:after="120"/>
              <w:rPr>
                <w:rFonts w:cstheme="minorHAnsi"/>
                <w:color w:val="370ADA"/>
              </w:rPr>
            </w:pPr>
            <w:r w:rsidRPr="004702DD">
              <w:rPr>
                <w:rFonts w:eastAsia="Times New Roman" w:cstheme="minorHAnsi"/>
                <w:sz w:val="20"/>
                <w:szCs w:val="20"/>
                <w:lang w:eastAsia="en-GB"/>
              </w:rPr>
              <w:t xml:space="preserve">Neil Basu, Alan </w:t>
            </w:r>
            <w:r w:rsidR="001B14E0" w:rsidRPr="004702DD">
              <w:rPr>
                <w:rFonts w:eastAsia="Times New Roman" w:cstheme="minorHAnsi"/>
                <w:sz w:val="20"/>
                <w:szCs w:val="20"/>
                <w:lang w:eastAsia="en-GB"/>
              </w:rPr>
              <w:t xml:space="preserve">Hayes, </w:t>
            </w:r>
            <w:r w:rsidR="00DA5B9E" w:rsidRPr="004702DD">
              <w:rPr>
                <w:rFonts w:eastAsia="Times New Roman" w:cstheme="minorHAnsi"/>
                <w:sz w:val="20"/>
                <w:szCs w:val="20"/>
                <w:lang w:eastAsia="en-GB"/>
              </w:rPr>
              <w:t xml:space="preserve">Hannah </w:t>
            </w:r>
            <w:r w:rsidR="005A7D6B" w:rsidRPr="004702DD">
              <w:rPr>
                <w:rFonts w:eastAsia="Times New Roman" w:cstheme="minorHAnsi"/>
                <w:sz w:val="20"/>
                <w:szCs w:val="20"/>
                <w:lang w:eastAsia="en-GB"/>
              </w:rPr>
              <w:t xml:space="preserve">Bialic, </w:t>
            </w:r>
            <w:r w:rsidR="001B14E0" w:rsidRPr="004702DD">
              <w:rPr>
                <w:rFonts w:eastAsia="Times New Roman" w:cstheme="minorHAnsi"/>
                <w:sz w:val="20"/>
                <w:szCs w:val="20"/>
                <w:lang w:eastAsia="en-GB"/>
              </w:rPr>
              <w:t>Melanie McDonald,</w:t>
            </w:r>
            <w:r w:rsidR="00DA5B9E" w:rsidRPr="004702DD">
              <w:rPr>
                <w:rFonts w:eastAsia="Times New Roman" w:cstheme="minorHAnsi"/>
                <w:sz w:val="20"/>
                <w:szCs w:val="20"/>
                <w:lang w:eastAsia="en-GB"/>
              </w:rPr>
              <w:t xml:space="preserve"> </w:t>
            </w:r>
            <w:r w:rsidR="00DA5B9E" w:rsidRPr="004702DD">
              <w:rPr>
                <w:rFonts w:eastAsia="Times New Roman"/>
                <w:sz w:val="20"/>
                <w:szCs w:val="20"/>
                <w:lang w:eastAsia="en-GB"/>
              </w:rPr>
              <w:t>Moeed Akbar,</w:t>
            </w:r>
            <w:r w:rsidR="00C063C6" w:rsidRPr="004702DD">
              <w:rPr>
                <w:rFonts w:eastAsia="Times New Roman"/>
                <w:sz w:val="20"/>
                <w:szCs w:val="20"/>
                <w:lang w:eastAsia="en-GB"/>
              </w:rPr>
              <w:t xml:space="preserve"> Dawn Mylet</w:t>
            </w:r>
            <w:r w:rsidR="00FB742F">
              <w:rPr>
                <w:rFonts w:eastAsia="Times New Roman"/>
                <w:sz w:val="20"/>
                <w:szCs w:val="20"/>
                <w:lang w:eastAsia="en-GB"/>
              </w:rPr>
              <w:t xml:space="preserve">, </w:t>
            </w:r>
            <w:r w:rsidR="00D07648">
              <w:rPr>
                <w:rFonts w:eastAsia="Times New Roman"/>
                <w:sz w:val="20"/>
                <w:szCs w:val="20"/>
                <w:lang w:eastAsia="en-GB"/>
              </w:rPr>
              <w:t>Keilly MacDonald</w:t>
            </w:r>
            <w:r w:rsidR="00D97C17">
              <w:rPr>
                <w:rFonts w:eastAsia="Times New Roman"/>
                <w:sz w:val="20"/>
                <w:szCs w:val="20"/>
                <w:lang w:eastAsia="en-GB"/>
              </w:rPr>
              <w:t xml:space="preserve">, </w:t>
            </w:r>
            <w:r w:rsidR="00D97C17" w:rsidRPr="00D97C17">
              <w:rPr>
                <w:rFonts w:eastAsia="Times New Roman"/>
                <w:sz w:val="20"/>
                <w:szCs w:val="20"/>
                <w:lang w:eastAsia="en-GB"/>
              </w:rPr>
              <w:t>Katie Farrell,</w:t>
            </w:r>
            <w:r w:rsidR="00D97C17">
              <w:rPr>
                <w:rFonts w:eastAsia="Times New Roman"/>
                <w:sz w:val="20"/>
                <w:szCs w:val="20"/>
                <w:lang w:eastAsia="en-GB"/>
              </w:rPr>
              <w:t xml:space="preserve"> </w:t>
            </w:r>
            <w:r w:rsidR="00876A88">
              <w:rPr>
                <w:rFonts w:eastAsia="Times New Roman"/>
                <w:sz w:val="20"/>
                <w:szCs w:val="20"/>
                <w:lang w:eastAsia="en-GB"/>
              </w:rPr>
              <w:t>Swetha Vijayakrishnan, Gil</w:t>
            </w:r>
            <w:r w:rsidR="006D0CEE">
              <w:rPr>
                <w:rFonts w:eastAsia="Times New Roman"/>
                <w:sz w:val="20"/>
                <w:szCs w:val="20"/>
                <w:lang w:eastAsia="en-GB"/>
              </w:rPr>
              <w:t>l Douce, Hua Wang</w:t>
            </w:r>
          </w:p>
        </w:tc>
      </w:tr>
    </w:tbl>
    <w:p w14:paraId="0DF1F0FF" w14:textId="37891587" w:rsidR="00E43EAD" w:rsidRPr="00A40673" w:rsidRDefault="00E43EAD" w:rsidP="00406FAF">
      <w:pPr>
        <w:jc w:val="both"/>
        <w:rPr>
          <w:rFonts w:eastAsia="Times New Roman" w:cstheme="minorHAnsi"/>
          <w:color w:val="000000"/>
          <w:sz w:val="18"/>
          <w:szCs w:val="18"/>
          <w:lang w:eastAsia="en-GB"/>
        </w:rPr>
      </w:pPr>
    </w:p>
    <w:p w14:paraId="210BAC12" w14:textId="77777777" w:rsidR="004778BA" w:rsidRPr="00A40673" w:rsidRDefault="004778BA" w:rsidP="00406FAF">
      <w:pPr>
        <w:jc w:val="both"/>
        <w:rPr>
          <w:rFonts w:eastAsia="Times New Roman" w:cstheme="minorHAnsi"/>
          <w:color w:val="000000"/>
          <w:sz w:val="18"/>
          <w:szCs w:val="18"/>
          <w:lang w:eastAsia="en-GB"/>
        </w:rPr>
      </w:pPr>
    </w:p>
    <w:p w14:paraId="3CDBDD5F" w14:textId="2DE3D61F" w:rsidR="00406F3D" w:rsidRPr="00F71AFC" w:rsidRDefault="00E43EAD" w:rsidP="00406FAF">
      <w:pPr>
        <w:jc w:val="both"/>
        <w:rPr>
          <w:rFonts w:cstheme="minorHAnsi"/>
          <w:b/>
          <w:color w:val="0070C0"/>
        </w:rPr>
      </w:pPr>
      <w:r w:rsidRPr="00F71AFC">
        <w:rPr>
          <w:rFonts w:cstheme="minorHAnsi"/>
          <w:b/>
          <w:color w:val="0070C0"/>
        </w:rPr>
        <w:t xml:space="preserve">1. </w:t>
      </w:r>
      <w:r w:rsidR="00406F3D" w:rsidRPr="00F71AFC">
        <w:rPr>
          <w:rFonts w:cstheme="minorHAnsi"/>
          <w:b/>
          <w:color w:val="0070C0"/>
        </w:rPr>
        <w:t>Apologies</w:t>
      </w:r>
    </w:p>
    <w:p w14:paraId="7885BFC7" w14:textId="189A2C5B" w:rsidR="00406F3D" w:rsidRPr="009F1463" w:rsidRDefault="00406F3D" w:rsidP="00406FAF">
      <w:pPr>
        <w:jc w:val="both"/>
        <w:rPr>
          <w:rFonts w:eastAsia="Times New Roman" w:cstheme="minorHAnsi"/>
          <w:color w:val="000000"/>
          <w:sz w:val="20"/>
          <w:szCs w:val="20"/>
          <w:lang w:eastAsia="en-GB"/>
        </w:rPr>
      </w:pPr>
    </w:p>
    <w:p w14:paraId="6DA46D05" w14:textId="6CACC8EF" w:rsidR="0098155D" w:rsidRPr="00F71AFC" w:rsidRDefault="0098155D" w:rsidP="00406FAF">
      <w:pPr>
        <w:jc w:val="both"/>
        <w:rPr>
          <w:rFonts w:cstheme="minorHAnsi"/>
          <w:b/>
          <w:color w:val="370ADA"/>
          <w:sz w:val="22"/>
          <w:szCs w:val="22"/>
        </w:rPr>
      </w:pPr>
      <w:r w:rsidRPr="00F71AFC">
        <w:rPr>
          <w:rFonts w:eastAsia="Times New Roman" w:cstheme="minorHAnsi"/>
          <w:color w:val="000000"/>
          <w:sz w:val="22"/>
          <w:szCs w:val="22"/>
          <w:lang w:eastAsia="en-GB"/>
        </w:rPr>
        <w:t>Apologies were noted as above</w:t>
      </w:r>
    </w:p>
    <w:p w14:paraId="3812A08C" w14:textId="77777777" w:rsidR="00E732FB" w:rsidRPr="009F1463" w:rsidRDefault="00E732FB" w:rsidP="00406FAF">
      <w:pPr>
        <w:jc w:val="both"/>
        <w:rPr>
          <w:rFonts w:cstheme="minorHAnsi"/>
          <w:b/>
          <w:color w:val="370ADA"/>
        </w:rPr>
      </w:pPr>
    </w:p>
    <w:p w14:paraId="4BECDE71" w14:textId="591E85BE" w:rsidR="00EB701D" w:rsidRPr="00F71AFC" w:rsidRDefault="00406F3D" w:rsidP="00EB701D">
      <w:pPr>
        <w:jc w:val="both"/>
        <w:rPr>
          <w:rFonts w:cstheme="minorHAnsi"/>
          <w:b/>
          <w:color w:val="0070C0"/>
        </w:rPr>
      </w:pPr>
      <w:r w:rsidRPr="00F71AFC">
        <w:rPr>
          <w:rFonts w:cstheme="minorHAnsi"/>
          <w:b/>
          <w:color w:val="0070C0"/>
        </w:rPr>
        <w:t xml:space="preserve">2. </w:t>
      </w:r>
      <w:r w:rsidR="00EB701D">
        <w:rPr>
          <w:rFonts w:cstheme="minorHAnsi"/>
          <w:b/>
          <w:color w:val="0070C0"/>
        </w:rPr>
        <w:t>Welcome to new members</w:t>
      </w:r>
    </w:p>
    <w:p w14:paraId="63F4645F" w14:textId="31BB6D59" w:rsidR="0098155D" w:rsidRPr="009F1463" w:rsidRDefault="0098155D" w:rsidP="00406FAF">
      <w:pPr>
        <w:jc w:val="both"/>
        <w:rPr>
          <w:rFonts w:cstheme="minorHAnsi"/>
          <w:b/>
          <w:color w:val="370ADA"/>
          <w:sz w:val="22"/>
          <w:szCs w:val="22"/>
        </w:rPr>
      </w:pPr>
    </w:p>
    <w:p w14:paraId="638DB734" w14:textId="4A29F37F" w:rsidR="00025B91" w:rsidRDefault="00876A88" w:rsidP="0098155D">
      <w:pPr>
        <w:jc w:val="both"/>
        <w:rPr>
          <w:rFonts w:eastAsiaTheme="majorEastAsia" w:cstheme="minorHAnsi"/>
          <w:bCs/>
          <w:color w:val="000000" w:themeColor="text1"/>
          <w:sz w:val="22"/>
          <w:szCs w:val="22"/>
        </w:rPr>
      </w:pPr>
      <w:r>
        <w:rPr>
          <w:rFonts w:eastAsiaTheme="majorEastAsia" w:cstheme="minorHAnsi"/>
          <w:bCs/>
          <w:color w:val="000000" w:themeColor="text1"/>
          <w:sz w:val="22"/>
          <w:szCs w:val="22"/>
        </w:rPr>
        <w:t xml:space="preserve">KM welcomed the new members to the committee, </w:t>
      </w:r>
      <w:r w:rsidR="001557FB">
        <w:rPr>
          <w:rFonts w:eastAsiaTheme="majorEastAsia" w:cstheme="minorHAnsi"/>
          <w:bCs/>
          <w:color w:val="000000" w:themeColor="text1"/>
          <w:sz w:val="22"/>
          <w:szCs w:val="22"/>
        </w:rPr>
        <w:t xml:space="preserve">Nicola Veitch, Leighann </w:t>
      </w:r>
      <w:r w:rsidR="00460714">
        <w:rPr>
          <w:rFonts w:eastAsiaTheme="majorEastAsia" w:cstheme="minorHAnsi"/>
          <w:bCs/>
          <w:color w:val="000000" w:themeColor="text1"/>
          <w:sz w:val="22"/>
          <w:szCs w:val="22"/>
        </w:rPr>
        <w:t>Sherry,</w:t>
      </w:r>
      <w:r w:rsidR="001557FB">
        <w:rPr>
          <w:rFonts w:eastAsiaTheme="majorEastAsia" w:cstheme="minorHAnsi"/>
          <w:bCs/>
          <w:color w:val="000000" w:themeColor="text1"/>
          <w:sz w:val="22"/>
          <w:szCs w:val="22"/>
        </w:rPr>
        <w:t xml:space="preserve"> and Clare Donald.</w:t>
      </w:r>
    </w:p>
    <w:p w14:paraId="7BA0DB1B" w14:textId="6502880D" w:rsidR="001557FB" w:rsidRDefault="001557FB" w:rsidP="0098155D">
      <w:pPr>
        <w:jc w:val="both"/>
        <w:rPr>
          <w:rFonts w:eastAsiaTheme="majorEastAsia" w:cstheme="minorHAnsi"/>
          <w:bCs/>
          <w:color w:val="000000" w:themeColor="text1"/>
          <w:sz w:val="22"/>
          <w:szCs w:val="22"/>
        </w:rPr>
      </w:pPr>
    </w:p>
    <w:p w14:paraId="2D2A54A2" w14:textId="48960A4E" w:rsidR="001557FB" w:rsidRDefault="001557FB" w:rsidP="0098155D">
      <w:pPr>
        <w:jc w:val="both"/>
        <w:rPr>
          <w:rFonts w:eastAsiaTheme="majorEastAsia" w:cstheme="minorHAnsi"/>
          <w:b/>
          <w:color w:val="000000" w:themeColor="text1"/>
          <w:sz w:val="22"/>
          <w:szCs w:val="22"/>
        </w:rPr>
      </w:pPr>
      <w:r>
        <w:rPr>
          <w:rFonts w:eastAsiaTheme="majorEastAsia" w:cstheme="minorHAnsi"/>
          <w:b/>
          <w:color w:val="000000" w:themeColor="text1"/>
          <w:sz w:val="22"/>
          <w:szCs w:val="22"/>
        </w:rPr>
        <w:t>Actions:</w:t>
      </w:r>
    </w:p>
    <w:p w14:paraId="3F161DB7" w14:textId="4E7EC4FB" w:rsidR="001557FB" w:rsidRDefault="001557FB" w:rsidP="0098155D">
      <w:pPr>
        <w:jc w:val="both"/>
        <w:rPr>
          <w:rFonts w:eastAsiaTheme="majorEastAsia" w:cstheme="minorHAnsi"/>
          <w:b/>
          <w:color w:val="000000" w:themeColor="text1"/>
          <w:sz w:val="22"/>
          <w:szCs w:val="22"/>
        </w:rPr>
      </w:pPr>
    </w:p>
    <w:p w14:paraId="575C61C7" w14:textId="455E3861" w:rsidR="00460714" w:rsidRPr="001557FB" w:rsidRDefault="001557FB" w:rsidP="004617EE">
      <w:pPr>
        <w:jc w:val="both"/>
        <w:rPr>
          <w:rFonts w:eastAsiaTheme="majorEastAsia" w:cstheme="minorHAnsi"/>
          <w:b/>
          <w:color w:val="000000" w:themeColor="text1"/>
          <w:sz w:val="22"/>
          <w:szCs w:val="22"/>
        </w:rPr>
      </w:pPr>
      <w:r>
        <w:rPr>
          <w:rFonts w:eastAsiaTheme="majorEastAsia" w:cstheme="minorHAnsi"/>
          <w:b/>
          <w:color w:val="000000" w:themeColor="text1"/>
          <w:sz w:val="22"/>
          <w:szCs w:val="22"/>
        </w:rPr>
        <w:t>RD to send new members list of subgroups to join.</w:t>
      </w:r>
    </w:p>
    <w:p w14:paraId="6B4C9BEB" w14:textId="77777777" w:rsidR="00B430AB" w:rsidRDefault="00B430AB" w:rsidP="00406FAF">
      <w:pPr>
        <w:jc w:val="both"/>
        <w:rPr>
          <w:rFonts w:cstheme="minorHAnsi"/>
          <w:b/>
          <w:color w:val="0070C0"/>
        </w:rPr>
      </w:pPr>
    </w:p>
    <w:p w14:paraId="0F59EE63" w14:textId="09E54B3A" w:rsidR="00754CEB" w:rsidRDefault="003F1D38" w:rsidP="00406FAF">
      <w:pPr>
        <w:jc w:val="both"/>
        <w:rPr>
          <w:rFonts w:cstheme="minorHAnsi"/>
          <w:b/>
          <w:color w:val="0070C0"/>
        </w:rPr>
      </w:pPr>
      <w:r>
        <w:rPr>
          <w:rFonts w:cstheme="minorHAnsi"/>
          <w:b/>
          <w:color w:val="0070C0"/>
        </w:rPr>
        <w:t>3</w:t>
      </w:r>
      <w:r w:rsidR="00754CEB" w:rsidRPr="005F7484">
        <w:rPr>
          <w:rFonts w:cstheme="minorHAnsi"/>
          <w:b/>
          <w:color w:val="0070C0"/>
        </w:rPr>
        <w:t xml:space="preserve">. </w:t>
      </w:r>
      <w:r w:rsidR="00EB701D">
        <w:rPr>
          <w:rFonts w:cstheme="minorHAnsi"/>
          <w:b/>
          <w:color w:val="0070C0"/>
        </w:rPr>
        <w:t>Minutes of previous meeting</w:t>
      </w:r>
    </w:p>
    <w:p w14:paraId="50401DB9" w14:textId="46C12FD4" w:rsidR="008F5659" w:rsidRDefault="008F5659" w:rsidP="00DC6475">
      <w:pPr>
        <w:tabs>
          <w:tab w:val="right" w:pos="9020"/>
        </w:tabs>
        <w:rPr>
          <w:b/>
          <w:bCs/>
        </w:rPr>
      </w:pPr>
    </w:p>
    <w:p w14:paraId="269745F1" w14:textId="33041B81" w:rsidR="004617EE" w:rsidRDefault="001557FB" w:rsidP="004617EE">
      <w:pPr>
        <w:tabs>
          <w:tab w:val="right" w:pos="9020"/>
        </w:tabs>
      </w:pPr>
      <w:r>
        <w:t>The minutes of the previous meeting were accepted</w:t>
      </w:r>
      <w:r w:rsidR="00460714">
        <w:t xml:space="preserve"> with minor changes.</w:t>
      </w:r>
    </w:p>
    <w:p w14:paraId="3FA00319" w14:textId="78A3AABF" w:rsidR="004617EE" w:rsidRDefault="004617EE" w:rsidP="004617EE">
      <w:pPr>
        <w:tabs>
          <w:tab w:val="right" w:pos="9020"/>
        </w:tabs>
      </w:pPr>
    </w:p>
    <w:p w14:paraId="0B545ECB" w14:textId="77777777" w:rsidR="004617EE" w:rsidRDefault="004617EE" w:rsidP="004617EE">
      <w:pPr>
        <w:jc w:val="both"/>
        <w:rPr>
          <w:rFonts w:eastAsiaTheme="majorEastAsia" w:cstheme="minorHAnsi"/>
          <w:b/>
          <w:color w:val="000000" w:themeColor="text1"/>
          <w:sz w:val="22"/>
          <w:szCs w:val="22"/>
        </w:rPr>
      </w:pPr>
      <w:r>
        <w:rPr>
          <w:rFonts w:eastAsiaTheme="majorEastAsia" w:cstheme="minorHAnsi"/>
          <w:b/>
          <w:color w:val="000000" w:themeColor="text1"/>
          <w:sz w:val="22"/>
          <w:szCs w:val="22"/>
        </w:rPr>
        <w:t>Action Plan</w:t>
      </w:r>
    </w:p>
    <w:p w14:paraId="3EC54D17" w14:textId="77777777" w:rsidR="004617EE" w:rsidRDefault="004617EE" w:rsidP="004617EE">
      <w:pPr>
        <w:jc w:val="both"/>
        <w:rPr>
          <w:rFonts w:eastAsiaTheme="majorEastAsia" w:cstheme="minorHAnsi"/>
          <w:b/>
          <w:color w:val="000000" w:themeColor="text1"/>
          <w:sz w:val="22"/>
          <w:szCs w:val="22"/>
        </w:rPr>
      </w:pPr>
    </w:p>
    <w:p w14:paraId="322B3FCD" w14:textId="77777777" w:rsidR="004617EE" w:rsidRDefault="004617EE" w:rsidP="004617EE">
      <w:pPr>
        <w:jc w:val="both"/>
        <w:rPr>
          <w:rFonts w:eastAsiaTheme="majorEastAsia" w:cstheme="minorHAnsi"/>
          <w:bCs/>
          <w:color w:val="000000" w:themeColor="text1"/>
          <w:sz w:val="22"/>
          <w:szCs w:val="22"/>
        </w:rPr>
      </w:pPr>
      <w:r>
        <w:rPr>
          <w:rFonts w:eastAsiaTheme="majorEastAsia" w:cstheme="minorHAnsi"/>
          <w:bCs/>
          <w:color w:val="000000" w:themeColor="text1"/>
          <w:sz w:val="22"/>
          <w:szCs w:val="22"/>
        </w:rPr>
        <w:t>JM has uploaded the silver application and the successful bronze application and has created new tiles on the Athena Swan webpages. Records of the meetings have been uploaded along with the minutes of each meeting.</w:t>
      </w:r>
    </w:p>
    <w:p w14:paraId="39AB724F" w14:textId="014D264E" w:rsidR="00460714" w:rsidRDefault="00460714" w:rsidP="00DC6475">
      <w:pPr>
        <w:tabs>
          <w:tab w:val="right" w:pos="9020"/>
        </w:tabs>
      </w:pPr>
    </w:p>
    <w:p w14:paraId="07C33D81" w14:textId="4CD674A9" w:rsidR="00460714" w:rsidRDefault="00460714" w:rsidP="00DC6475">
      <w:pPr>
        <w:tabs>
          <w:tab w:val="right" w:pos="9020"/>
        </w:tabs>
        <w:rPr>
          <w:b/>
          <w:bCs/>
        </w:rPr>
      </w:pPr>
      <w:r>
        <w:rPr>
          <w:b/>
          <w:bCs/>
        </w:rPr>
        <w:t>Actions:</w:t>
      </w:r>
    </w:p>
    <w:p w14:paraId="5A464FBC" w14:textId="566DBF0E" w:rsidR="00460714" w:rsidRDefault="00460714" w:rsidP="00DC6475">
      <w:pPr>
        <w:tabs>
          <w:tab w:val="right" w:pos="9020"/>
        </w:tabs>
        <w:rPr>
          <w:b/>
          <w:bCs/>
        </w:rPr>
      </w:pPr>
    </w:p>
    <w:p w14:paraId="4B475B2B" w14:textId="403B6A26" w:rsidR="00460714" w:rsidRDefault="00460714" w:rsidP="00DC6475">
      <w:pPr>
        <w:tabs>
          <w:tab w:val="right" w:pos="9020"/>
        </w:tabs>
        <w:rPr>
          <w:b/>
          <w:bCs/>
        </w:rPr>
      </w:pPr>
      <w:r>
        <w:rPr>
          <w:b/>
          <w:bCs/>
        </w:rPr>
        <w:t>RD to update minutes with requested changes.</w:t>
      </w:r>
    </w:p>
    <w:p w14:paraId="42640301" w14:textId="11D416FB" w:rsidR="004617EE" w:rsidRDefault="004617EE" w:rsidP="00DC6475">
      <w:pPr>
        <w:tabs>
          <w:tab w:val="right" w:pos="9020"/>
        </w:tabs>
        <w:rPr>
          <w:b/>
          <w:bCs/>
        </w:rPr>
      </w:pPr>
    </w:p>
    <w:p w14:paraId="108257F4" w14:textId="466DC883" w:rsidR="004617EE" w:rsidRDefault="004617EE" w:rsidP="00DC6475">
      <w:pPr>
        <w:tabs>
          <w:tab w:val="right" w:pos="9020"/>
        </w:tabs>
        <w:rPr>
          <w:b/>
          <w:bCs/>
        </w:rPr>
      </w:pPr>
      <w:r>
        <w:rPr>
          <w:b/>
          <w:bCs/>
        </w:rPr>
        <w:t>MC to meet with AMcK regarding CVR Induction Process</w:t>
      </w:r>
    </w:p>
    <w:p w14:paraId="7CB227D9" w14:textId="59AF9D00" w:rsidR="004617EE" w:rsidRDefault="004617EE" w:rsidP="00DC6475">
      <w:pPr>
        <w:tabs>
          <w:tab w:val="right" w:pos="9020"/>
        </w:tabs>
        <w:rPr>
          <w:b/>
          <w:bCs/>
        </w:rPr>
      </w:pPr>
    </w:p>
    <w:p w14:paraId="4E8E4E70" w14:textId="77777777" w:rsidR="004617EE" w:rsidRDefault="004617EE" w:rsidP="00DC6475">
      <w:pPr>
        <w:tabs>
          <w:tab w:val="right" w:pos="9020"/>
        </w:tabs>
        <w:rPr>
          <w:b/>
          <w:bCs/>
        </w:rPr>
      </w:pPr>
    </w:p>
    <w:p w14:paraId="4126FBDE" w14:textId="55FFB9F8" w:rsidR="004617EE" w:rsidRPr="00460714" w:rsidRDefault="004617EE" w:rsidP="00DC6475">
      <w:pPr>
        <w:tabs>
          <w:tab w:val="right" w:pos="9020"/>
        </w:tabs>
        <w:rPr>
          <w:b/>
          <w:bCs/>
        </w:rPr>
      </w:pPr>
      <w:r>
        <w:rPr>
          <w:b/>
          <w:bCs/>
        </w:rPr>
        <w:t>RD to send new committee members subgroup preference to KM. KM to update subgroup list and JM to publish on Athena Swan website.</w:t>
      </w:r>
    </w:p>
    <w:p w14:paraId="7F951340" w14:textId="77777777" w:rsidR="00D869EC" w:rsidRPr="009D1653" w:rsidRDefault="00D869EC" w:rsidP="00E77959">
      <w:pPr>
        <w:rPr>
          <w:rFonts w:cstheme="minorHAnsi"/>
          <w:b/>
          <w:color w:val="0070C0"/>
        </w:rPr>
      </w:pPr>
    </w:p>
    <w:p w14:paraId="3E860AF5" w14:textId="4EBD3F83" w:rsidR="00447C09" w:rsidRDefault="003F1D38" w:rsidP="00D9061C">
      <w:pPr>
        <w:rPr>
          <w:rFonts w:cstheme="minorHAnsi"/>
          <w:b/>
          <w:color w:val="0070C0"/>
        </w:rPr>
      </w:pPr>
      <w:r>
        <w:rPr>
          <w:rFonts w:cstheme="minorHAnsi"/>
          <w:b/>
          <w:color w:val="0070C0"/>
        </w:rPr>
        <w:t>4</w:t>
      </w:r>
      <w:r w:rsidR="006A2A1D" w:rsidRPr="00F71AFC">
        <w:rPr>
          <w:rFonts w:cstheme="minorHAnsi"/>
          <w:b/>
          <w:color w:val="0070C0"/>
        </w:rPr>
        <w:t xml:space="preserve">. </w:t>
      </w:r>
      <w:r w:rsidR="00EB701D">
        <w:rPr>
          <w:rFonts w:cstheme="minorHAnsi"/>
          <w:b/>
          <w:color w:val="0070C0"/>
        </w:rPr>
        <w:t>Update on Recent Activities: reports from meetings of work groups</w:t>
      </w:r>
    </w:p>
    <w:p w14:paraId="2D9EA330" w14:textId="18AE74E0" w:rsidR="000D715A" w:rsidRDefault="000D715A" w:rsidP="000D715A">
      <w:pPr>
        <w:rPr>
          <w:rFonts w:cstheme="minorHAnsi"/>
          <w:b/>
          <w:color w:val="0070C0"/>
        </w:rPr>
      </w:pPr>
    </w:p>
    <w:p w14:paraId="3ACBAF2A" w14:textId="6F041EC6" w:rsidR="00E84001" w:rsidRDefault="004617EE" w:rsidP="00A3488F">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Communications</w:t>
      </w:r>
    </w:p>
    <w:p w14:paraId="0C1D9283" w14:textId="658A5360" w:rsidR="004617EE" w:rsidRDefault="004617EE" w:rsidP="00A3488F">
      <w:pPr>
        <w:tabs>
          <w:tab w:val="left" w:pos="3070"/>
        </w:tabs>
        <w:jc w:val="both"/>
        <w:rPr>
          <w:rFonts w:eastAsia="Times New Roman" w:cstheme="minorHAnsi"/>
          <w:b/>
          <w:bCs/>
          <w:color w:val="0070C0"/>
          <w:lang w:eastAsia="en-GB"/>
        </w:rPr>
      </w:pPr>
    </w:p>
    <w:p w14:paraId="06AD7507" w14:textId="1FBE144C" w:rsidR="004617EE" w:rsidRPr="000E5948" w:rsidRDefault="004617EE" w:rsidP="00A3488F">
      <w:pPr>
        <w:tabs>
          <w:tab w:val="left" w:pos="3070"/>
        </w:tabs>
        <w:jc w:val="both"/>
        <w:rPr>
          <w:rFonts w:eastAsia="Times New Roman" w:cstheme="minorHAnsi"/>
          <w:lang w:eastAsia="en-GB"/>
        </w:rPr>
      </w:pPr>
      <w:r w:rsidRPr="000E5948">
        <w:rPr>
          <w:rFonts w:eastAsia="Times New Roman" w:cstheme="minorHAnsi"/>
          <w:lang w:eastAsia="en-GB"/>
        </w:rPr>
        <w:t xml:space="preserve">JM advised </w:t>
      </w:r>
      <w:r w:rsidR="000E5948" w:rsidRPr="000E5948">
        <w:rPr>
          <w:rFonts w:eastAsia="Times New Roman" w:cstheme="minorHAnsi"/>
          <w:lang w:eastAsia="en-GB"/>
        </w:rPr>
        <w:t xml:space="preserve">he had been working on </w:t>
      </w:r>
      <w:r w:rsidR="00C32646">
        <w:rPr>
          <w:rFonts w:eastAsia="Times New Roman" w:cstheme="minorHAnsi"/>
          <w:lang w:eastAsia="en-GB"/>
        </w:rPr>
        <w:t xml:space="preserve">improving and adding sections to the Athena Swan website. A tile for documentation has been added, which includes information on the silver and bronze applications, the minutes from the AS meetings etc. A tile has been added for events and activities, this lists upcoming and past events. A resources tile has been added which links through to relevant resources, such as the </w:t>
      </w:r>
      <w:r w:rsidR="00185A06">
        <w:rPr>
          <w:rFonts w:eastAsia="Times New Roman" w:cstheme="minorHAnsi"/>
          <w:lang w:eastAsia="en-GB"/>
        </w:rPr>
        <w:t>N</w:t>
      </w:r>
      <w:r w:rsidR="00C32646">
        <w:rPr>
          <w:rFonts w:eastAsia="Times New Roman" w:cstheme="minorHAnsi"/>
          <w:lang w:eastAsia="en-GB"/>
        </w:rPr>
        <w:t xml:space="preserve">eurodiversity </w:t>
      </w:r>
      <w:r w:rsidR="00185A06">
        <w:rPr>
          <w:rFonts w:eastAsia="Times New Roman" w:cstheme="minorHAnsi"/>
          <w:lang w:eastAsia="en-GB"/>
        </w:rPr>
        <w:t>R</w:t>
      </w:r>
      <w:r w:rsidR="00C32646">
        <w:rPr>
          <w:rFonts w:eastAsia="Times New Roman" w:cstheme="minorHAnsi"/>
          <w:lang w:eastAsia="en-GB"/>
        </w:rPr>
        <w:t xml:space="preserve">esource </w:t>
      </w:r>
      <w:r w:rsidR="00185A06">
        <w:rPr>
          <w:rFonts w:eastAsia="Times New Roman" w:cstheme="minorHAnsi"/>
          <w:lang w:eastAsia="en-GB"/>
        </w:rPr>
        <w:t>H</w:t>
      </w:r>
      <w:r w:rsidR="00C32646">
        <w:rPr>
          <w:rFonts w:eastAsia="Times New Roman" w:cstheme="minorHAnsi"/>
          <w:lang w:eastAsia="en-GB"/>
        </w:rPr>
        <w:t>ub</w:t>
      </w:r>
      <w:r w:rsidR="00185A06">
        <w:rPr>
          <w:rFonts w:eastAsia="Times New Roman" w:cstheme="minorHAnsi"/>
          <w:lang w:eastAsia="en-GB"/>
        </w:rPr>
        <w:t>.</w:t>
      </w:r>
    </w:p>
    <w:p w14:paraId="49C96A25" w14:textId="77777777" w:rsidR="004617EE" w:rsidRDefault="004617EE" w:rsidP="00A3488F">
      <w:pPr>
        <w:tabs>
          <w:tab w:val="left" w:pos="3070"/>
        </w:tabs>
        <w:jc w:val="both"/>
        <w:rPr>
          <w:rFonts w:eastAsia="Times New Roman" w:cstheme="minorHAnsi"/>
          <w:b/>
          <w:bCs/>
          <w:color w:val="0070C0"/>
          <w:lang w:eastAsia="en-GB"/>
        </w:rPr>
      </w:pPr>
    </w:p>
    <w:p w14:paraId="3F04E829" w14:textId="17EF6512" w:rsidR="007F2B2A" w:rsidRPr="007F2B2A" w:rsidRDefault="0041343A" w:rsidP="007F2B2A">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5</w:t>
      </w:r>
      <w:r w:rsidR="007F2B2A">
        <w:rPr>
          <w:rFonts w:eastAsia="Times New Roman" w:cstheme="minorHAnsi"/>
          <w:b/>
          <w:bCs/>
          <w:color w:val="0070C0"/>
          <w:lang w:eastAsia="en-GB"/>
        </w:rPr>
        <w:t xml:space="preserve">. </w:t>
      </w:r>
      <w:r w:rsidR="00876A88">
        <w:rPr>
          <w:rFonts w:eastAsia="Times New Roman" w:cstheme="minorHAnsi"/>
          <w:b/>
          <w:bCs/>
          <w:color w:val="0070C0"/>
          <w:lang w:eastAsia="en-GB"/>
        </w:rPr>
        <w:t>Inclusive Leadership</w:t>
      </w:r>
    </w:p>
    <w:p w14:paraId="35F9D715" w14:textId="71EF12F7" w:rsidR="009F1463" w:rsidRDefault="009F1463" w:rsidP="00BC7173">
      <w:pPr>
        <w:tabs>
          <w:tab w:val="left" w:pos="3070"/>
        </w:tabs>
        <w:jc w:val="both"/>
        <w:rPr>
          <w:rFonts w:eastAsia="Times New Roman" w:cstheme="minorHAnsi"/>
          <w:color w:val="000000"/>
          <w:sz w:val="20"/>
          <w:szCs w:val="20"/>
          <w:lang w:eastAsia="en-GB"/>
        </w:rPr>
      </w:pPr>
    </w:p>
    <w:p w14:paraId="7BB7829E" w14:textId="67FCE254" w:rsidR="002415F1" w:rsidRDefault="002415F1" w:rsidP="00BC7173">
      <w:pPr>
        <w:tabs>
          <w:tab w:val="left" w:pos="3070"/>
        </w:tabs>
        <w:jc w:val="both"/>
        <w:rPr>
          <w:rFonts w:eastAsia="Times New Roman" w:cstheme="minorHAnsi"/>
          <w:color w:val="000000"/>
          <w:sz w:val="20"/>
          <w:szCs w:val="20"/>
          <w:lang w:eastAsia="en-GB"/>
        </w:rPr>
      </w:pPr>
      <w:r>
        <w:rPr>
          <w:rFonts w:eastAsia="Times New Roman" w:cstheme="minorHAnsi"/>
          <w:color w:val="000000"/>
          <w:sz w:val="20"/>
          <w:szCs w:val="20"/>
          <w:lang w:eastAsia="en-GB"/>
        </w:rPr>
        <w:t xml:space="preserve">KM advised that Michelle Robb had circulated a link from Matt Jones who is the Athena Swan Champion at MCSB. They had organised two workshops, one for PI’s and another for Postdoctoral Research Assistants, </w:t>
      </w:r>
      <w:r w:rsidR="00A732F7">
        <w:rPr>
          <w:rFonts w:eastAsia="Times New Roman" w:cstheme="minorHAnsi"/>
          <w:color w:val="000000"/>
          <w:sz w:val="20"/>
          <w:szCs w:val="20"/>
          <w:lang w:eastAsia="en-GB"/>
        </w:rPr>
        <w:t>students,</w:t>
      </w:r>
      <w:r>
        <w:rPr>
          <w:rFonts w:eastAsia="Times New Roman" w:cstheme="minorHAnsi"/>
          <w:color w:val="000000"/>
          <w:sz w:val="20"/>
          <w:szCs w:val="20"/>
          <w:lang w:eastAsia="en-GB"/>
        </w:rPr>
        <w:t xml:space="preserve"> and support staff, to discuss what Inclusive leadership means to different members of the institute. KM proposed that </w:t>
      </w:r>
      <w:r w:rsidR="00687D20">
        <w:rPr>
          <w:rFonts w:eastAsia="Times New Roman" w:cstheme="minorHAnsi"/>
          <w:color w:val="000000"/>
          <w:sz w:val="20"/>
          <w:szCs w:val="20"/>
          <w:lang w:eastAsia="en-GB"/>
        </w:rPr>
        <w:t>one of the</w:t>
      </w:r>
      <w:r>
        <w:rPr>
          <w:rFonts w:eastAsia="Times New Roman" w:cstheme="minorHAnsi"/>
          <w:color w:val="000000"/>
          <w:sz w:val="20"/>
          <w:szCs w:val="20"/>
          <w:lang w:eastAsia="en-GB"/>
        </w:rPr>
        <w:t xml:space="preserve"> subcommittee </w:t>
      </w:r>
      <w:r w:rsidR="00687D20">
        <w:rPr>
          <w:rFonts w:eastAsia="Times New Roman" w:cstheme="minorHAnsi"/>
          <w:color w:val="000000"/>
          <w:sz w:val="20"/>
          <w:szCs w:val="20"/>
          <w:lang w:eastAsia="en-GB"/>
        </w:rPr>
        <w:t>groups discuss this and hold an Athena Swan event</w:t>
      </w:r>
      <w:r w:rsidR="00330689">
        <w:rPr>
          <w:rFonts w:eastAsia="Times New Roman" w:cstheme="minorHAnsi"/>
          <w:color w:val="000000"/>
          <w:sz w:val="20"/>
          <w:szCs w:val="20"/>
          <w:lang w:eastAsia="en-GB"/>
        </w:rPr>
        <w:t xml:space="preserve"> focusing on this matter.</w:t>
      </w:r>
    </w:p>
    <w:p w14:paraId="6B8397EA" w14:textId="3267DF53" w:rsidR="001E2B6B" w:rsidRDefault="001E2B6B" w:rsidP="00BC7173">
      <w:pPr>
        <w:tabs>
          <w:tab w:val="left" w:pos="3070"/>
        </w:tabs>
        <w:jc w:val="both"/>
        <w:rPr>
          <w:rFonts w:eastAsia="Times New Roman" w:cstheme="minorHAnsi"/>
          <w:color w:val="000000"/>
          <w:sz w:val="20"/>
          <w:szCs w:val="20"/>
          <w:lang w:eastAsia="en-GB"/>
        </w:rPr>
      </w:pPr>
    </w:p>
    <w:p w14:paraId="55EF3B9B" w14:textId="57C4442A" w:rsidR="001E2B6B" w:rsidRDefault="00972CD4" w:rsidP="00BC7173">
      <w:pPr>
        <w:tabs>
          <w:tab w:val="left" w:pos="3070"/>
        </w:tabs>
        <w:jc w:val="both"/>
        <w:rPr>
          <w:rFonts w:eastAsia="Times New Roman" w:cstheme="minorHAnsi"/>
          <w:b/>
          <w:bCs/>
          <w:color w:val="000000"/>
          <w:sz w:val="20"/>
          <w:szCs w:val="20"/>
          <w:lang w:eastAsia="en-GB"/>
        </w:rPr>
      </w:pPr>
      <w:r>
        <w:rPr>
          <w:rFonts w:eastAsia="Times New Roman" w:cstheme="minorHAnsi"/>
          <w:b/>
          <w:bCs/>
          <w:color w:val="000000"/>
          <w:sz w:val="20"/>
          <w:szCs w:val="20"/>
          <w:lang w:eastAsia="en-GB"/>
        </w:rPr>
        <w:t>Action:</w:t>
      </w:r>
    </w:p>
    <w:p w14:paraId="1F77DA26" w14:textId="53F8A3F1" w:rsidR="00972CD4" w:rsidRDefault="00972CD4" w:rsidP="00BC7173">
      <w:pPr>
        <w:tabs>
          <w:tab w:val="left" w:pos="3070"/>
        </w:tabs>
        <w:jc w:val="both"/>
        <w:rPr>
          <w:rFonts w:eastAsia="Times New Roman" w:cstheme="minorHAnsi"/>
          <w:b/>
          <w:bCs/>
          <w:color w:val="000000"/>
          <w:sz w:val="20"/>
          <w:szCs w:val="20"/>
          <w:lang w:eastAsia="en-GB"/>
        </w:rPr>
      </w:pPr>
    </w:p>
    <w:p w14:paraId="04B640FA" w14:textId="46A9DBF4" w:rsidR="00972CD4" w:rsidRPr="001E2B6B" w:rsidRDefault="00972CD4" w:rsidP="00BC7173">
      <w:pPr>
        <w:tabs>
          <w:tab w:val="left" w:pos="3070"/>
        </w:tabs>
        <w:jc w:val="both"/>
        <w:rPr>
          <w:rFonts w:eastAsia="Times New Roman" w:cstheme="minorHAnsi"/>
          <w:b/>
          <w:bCs/>
          <w:color w:val="000000"/>
          <w:sz w:val="20"/>
          <w:szCs w:val="20"/>
          <w:lang w:eastAsia="en-GB"/>
        </w:rPr>
      </w:pPr>
      <w:r>
        <w:rPr>
          <w:rFonts w:eastAsia="Times New Roman" w:cstheme="minorHAnsi"/>
          <w:b/>
          <w:bCs/>
          <w:color w:val="000000"/>
          <w:sz w:val="20"/>
          <w:szCs w:val="20"/>
          <w:lang w:eastAsia="en-GB"/>
        </w:rPr>
        <w:t>KM to produce a proposal for the committees</w:t>
      </w:r>
      <w:r w:rsidR="004510ED">
        <w:rPr>
          <w:rFonts w:eastAsia="Times New Roman" w:cstheme="minorHAnsi"/>
          <w:b/>
          <w:bCs/>
          <w:color w:val="000000"/>
          <w:sz w:val="20"/>
          <w:szCs w:val="20"/>
          <w:lang w:eastAsia="en-GB"/>
        </w:rPr>
        <w:t xml:space="preserve"> to discuss prior to the next AS meeting.</w:t>
      </w:r>
    </w:p>
    <w:p w14:paraId="1BD7EBA9" w14:textId="4578765B" w:rsidR="009F1463" w:rsidRPr="00B368C7" w:rsidRDefault="009F1463" w:rsidP="00BC7173">
      <w:pPr>
        <w:tabs>
          <w:tab w:val="left" w:pos="3070"/>
        </w:tabs>
        <w:jc w:val="both"/>
        <w:rPr>
          <w:rFonts w:eastAsia="Times New Roman" w:cstheme="minorHAnsi"/>
          <w:color w:val="000000"/>
          <w:sz w:val="20"/>
          <w:szCs w:val="20"/>
          <w:lang w:eastAsia="en-GB"/>
        </w:rPr>
      </w:pPr>
    </w:p>
    <w:p w14:paraId="3961513C" w14:textId="67E94F70" w:rsidR="009F1463" w:rsidRDefault="0041343A" w:rsidP="00BC7173">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6</w:t>
      </w:r>
      <w:r w:rsidR="009F1463" w:rsidRPr="00F71AFC">
        <w:rPr>
          <w:rFonts w:eastAsia="Times New Roman" w:cstheme="minorHAnsi"/>
          <w:b/>
          <w:bCs/>
          <w:color w:val="0070C0"/>
          <w:lang w:eastAsia="en-GB"/>
        </w:rPr>
        <w:t xml:space="preserve">. </w:t>
      </w:r>
      <w:r w:rsidR="00876A88">
        <w:rPr>
          <w:rFonts w:eastAsia="Times New Roman" w:cstheme="minorHAnsi"/>
          <w:b/>
          <w:bCs/>
          <w:color w:val="0070C0"/>
          <w:lang w:eastAsia="en-GB"/>
        </w:rPr>
        <w:t>Neurodiversity Resource Hub</w:t>
      </w:r>
    </w:p>
    <w:p w14:paraId="7C9968DB" w14:textId="65204BD1" w:rsidR="00876A88" w:rsidRDefault="00876A88" w:rsidP="00BC7173">
      <w:pPr>
        <w:tabs>
          <w:tab w:val="left" w:pos="3070"/>
        </w:tabs>
        <w:jc w:val="both"/>
        <w:rPr>
          <w:rFonts w:eastAsia="Times New Roman" w:cstheme="minorHAnsi"/>
          <w:b/>
          <w:bCs/>
          <w:color w:val="0070C0"/>
          <w:lang w:eastAsia="en-GB"/>
        </w:rPr>
      </w:pPr>
    </w:p>
    <w:p w14:paraId="230989DD" w14:textId="57E615B1" w:rsidR="003612EC" w:rsidRPr="00331A3F" w:rsidRDefault="00331A3F" w:rsidP="00331A3F">
      <w:pPr>
        <w:rPr>
          <w:sz w:val="20"/>
          <w:szCs w:val="20"/>
          <w:lang w:eastAsia="en-GB"/>
        </w:rPr>
      </w:pPr>
      <w:r w:rsidRPr="00331A3F">
        <w:rPr>
          <w:sz w:val="20"/>
          <w:szCs w:val="20"/>
          <w:lang w:eastAsia="en-GB"/>
        </w:rPr>
        <w:t xml:space="preserve">JM </w:t>
      </w:r>
      <w:r>
        <w:rPr>
          <w:sz w:val="20"/>
          <w:szCs w:val="20"/>
          <w:lang w:eastAsia="en-GB"/>
        </w:rPr>
        <w:t xml:space="preserve">has put the link to the </w:t>
      </w:r>
      <w:r w:rsidR="00EC5A1E">
        <w:rPr>
          <w:sz w:val="20"/>
          <w:szCs w:val="20"/>
          <w:lang w:eastAsia="en-GB"/>
        </w:rPr>
        <w:t>Neurodiversity Resource Hub on the Athena Swan website.</w:t>
      </w:r>
      <w:r w:rsidR="00767A8D">
        <w:rPr>
          <w:sz w:val="20"/>
          <w:szCs w:val="20"/>
          <w:lang w:eastAsia="en-GB"/>
        </w:rPr>
        <w:t xml:space="preserve"> </w:t>
      </w:r>
      <w:r w:rsidR="003835D2">
        <w:rPr>
          <w:sz w:val="20"/>
          <w:szCs w:val="20"/>
          <w:lang w:eastAsia="en-GB"/>
        </w:rPr>
        <w:t xml:space="preserve">KM highlighted that the hub has a lot of information relating to definitions, </w:t>
      </w:r>
      <w:r w:rsidR="00CD4BF0">
        <w:rPr>
          <w:sz w:val="20"/>
          <w:szCs w:val="20"/>
          <w:lang w:eastAsia="en-GB"/>
        </w:rPr>
        <w:t xml:space="preserve">inclusive and accessible </w:t>
      </w:r>
      <w:r w:rsidR="000D47C0">
        <w:rPr>
          <w:sz w:val="20"/>
          <w:szCs w:val="20"/>
          <w:lang w:eastAsia="en-GB"/>
        </w:rPr>
        <w:t>practices,</w:t>
      </w:r>
      <w:r w:rsidR="00CD4BF0">
        <w:rPr>
          <w:sz w:val="20"/>
          <w:szCs w:val="20"/>
          <w:lang w:eastAsia="en-GB"/>
        </w:rPr>
        <w:t xml:space="preserve"> and support for Neurodivergent </w:t>
      </w:r>
      <w:r w:rsidR="000D47C0">
        <w:rPr>
          <w:sz w:val="20"/>
          <w:szCs w:val="20"/>
          <w:lang w:eastAsia="en-GB"/>
        </w:rPr>
        <w:t>staff and students, and how to improve and ensure that working relationships are optimal.</w:t>
      </w:r>
      <w:r w:rsidR="00DA70CF">
        <w:rPr>
          <w:sz w:val="20"/>
          <w:szCs w:val="20"/>
          <w:lang w:eastAsia="en-GB"/>
        </w:rPr>
        <w:t xml:space="preserve"> NV requested </w:t>
      </w:r>
      <w:r w:rsidR="00F656CF">
        <w:rPr>
          <w:sz w:val="20"/>
          <w:szCs w:val="20"/>
          <w:lang w:eastAsia="en-GB"/>
        </w:rPr>
        <w:t>that</w:t>
      </w:r>
      <w:r w:rsidR="00DA70CF">
        <w:rPr>
          <w:sz w:val="20"/>
          <w:szCs w:val="20"/>
          <w:lang w:eastAsia="en-GB"/>
        </w:rPr>
        <w:t xml:space="preserve"> the </w:t>
      </w:r>
      <w:r w:rsidR="00F656CF">
        <w:rPr>
          <w:sz w:val="20"/>
          <w:szCs w:val="20"/>
          <w:lang w:eastAsia="en-GB"/>
        </w:rPr>
        <w:t>Equality and Diversity and inclusiveness at work information is included.</w:t>
      </w:r>
    </w:p>
    <w:p w14:paraId="62940F6A" w14:textId="77777777" w:rsidR="003612EC" w:rsidRDefault="003612EC" w:rsidP="00BC7173">
      <w:pPr>
        <w:tabs>
          <w:tab w:val="left" w:pos="3070"/>
        </w:tabs>
        <w:jc w:val="both"/>
        <w:rPr>
          <w:rFonts w:eastAsia="Times New Roman" w:cstheme="minorHAnsi"/>
          <w:b/>
          <w:bCs/>
          <w:color w:val="0070C0"/>
          <w:lang w:eastAsia="en-GB"/>
        </w:rPr>
      </w:pPr>
    </w:p>
    <w:p w14:paraId="13302BA5" w14:textId="441207C9" w:rsidR="00876A88" w:rsidRDefault="00876A88" w:rsidP="00876A88">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7. Survey</w:t>
      </w:r>
    </w:p>
    <w:p w14:paraId="02C173D4" w14:textId="52853C45" w:rsidR="00876A88" w:rsidRDefault="00876A88" w:rsidP="00876A88">
      <w:pPr>
        <w:tabs>
          <w:tab w:val="left" w:pos="3070"/>
        </w:tabs>
        <w:jc w:val="both"/>
        <w:rPr>
          <w:rFonts w:eastAsia="Times New Roman" w:cstheme="minorHAnsi"/>
          <w:b/>
          <w:bCs/>
          <w:color w:val="0070C0"/>
          <w:lang w:eastAsia="en-GB"/>
        </w:rPr>
      </w:pPr>
    </w:p>
    <w:p w14:paraId="5C65FC02" w14:textId="5E6A7AED" w:rsidR="00876A88" w:rsidRDefault="00876A88" w:rsidP="00876A88">
      <w:pPr>
        <w:pStyle w:val="ListParagraph"/>
        <w:numPr>
          <w:ilvl w:val="0"/>
          <w:numId w:val="19"/>
        </w:numPr>
        <w:tabs>
          <w:tab w:val="left" w:pos="3070"/>
        </w:tabs>
        <w:jc w:val="both"/>
        <w:rPr>
          <w:rFonts w:eastAsia="Times New Roman" w:cstheme="minorHAnsi"/>
          <w:b/>
          <w:bCs/>
          <w:color w:val="0070C0"/>
          <w:lang w:eastAsia="en-GB"/>
        </w:rPr>
      </w:pPr>
      <w:r>
        <w:rPr>
          <w:rFonts w:eastAsia="Times New Roman" w:cstheme="minorHAnsi"/>
          <w:b/>
          <w:bCs/>
          <w:color w:val="0070C0"/>
          <w:lang w:eastAsia="en-GB"/>
        </w:rPr>
        <w:t>Culture Survey</w:t>
      </w:r>
    </w:p>
    <w:p w14:paraId="35FAB110" w14:textId="7E2878FF" w:rsidR="00460714" w:rsidRDefault="00460714" w:rsidP="00460714">
      <w:pPr>
        <w:tabs>
          <w:tab w:val="left" w:pos="3070"/>
        </w:tabs>
        <w:jc w:val="both"/>
        <w:rPr>
          <w:rFonts w:eastAsia="Times New Roman" w:cstheme="minorHAnsi"/>
          <w:b/>
          <w:bCs/>
          <w:color w:val="0070C0"/>
          <w:lang w:eastAsia="en-GB"/>
        </w:rPr>
      </w:pPr>
    </w:p>
    <w:p w14:paraId="71B6CDF0" w14:textId="5EE6752C" w:rsidR="00460714" w:rsidRPr="00460714" w:rsidRDefault="00460714" w:rsidP="00460714">
      <w:pPr>
        <w:tabs>
          <w:tab w:val="left" w:pos="3070"/>
        </w:tabs>
        <w:jc w:val="both"/>
        <w:rPr>
          <w:rFonts w:eastAsia="Times New Roman" w:cstheme="minorHAnsi"/>
          <w:lang w:eastAsia="en-GB"/>
        </w:rPr>
      </w:pPr>
      <w:r>
        <w:rPr>
          <w:rFonts w:eastAsia="Times New Roman" w:cstheme="minorHAnsi"/>
          <w:lang w:eastAsia="en-GB"/>
        </w:rPr>
        <w:t>For discussion at next meeting</w:t>
      </w:r>
    </w:p>
    <w:p w14:paraId="0636CA50" w14:textId="7EFC2052" w:rsidR="00876A88" w:rsidRDefault="00876A88" w:rsidP="00876A88">
      <w:pPr>
        <w:tabs>
          <w:tab w:val="left" w:pos="3070"/>
        </w:tabs>
        <w:jc w:val="both"/>
        <w:rPr>
          <w:rFonts w:eastAsia="Times New Roman" w:cstheme="minorHAnsi"/>
          <w:b/>
          <w:bCs/>
          <w:color w:val="0070C0"/>
          <w:lang w:eastAsia="en-GB"/>
        </w:rPr>
      </w:pPr>
    </w:p>
    <w:p w14:paraId="4658E9DC" w14:textId="77777777" w:rsidR="00485129" w:rsidRDefault="00485129" w:rsidP="00CA091F">
      <w:pPr>
        <w:tabs>
          <w:tab w:val="left" w:pos="3070"/>
        </w:tabs>
        <w:jc w:val="both"/>
        <w:rPr>
          <w:rFonts w:eastAsia="Times New Roman" w:cstheme="minorHAnsi"/>
          <w:b/>
          <w:bCs/>
          <w:color w:val="0070C0"/>
          <w:lang w:eastAsia="en-GB"/>
        </w:rPr>
      </w:pPr>
    </w:p>
    <w:p w14:paraId="012FAB6B" w14:textId="77777777" w:rsidR="00485129" w:rsidRDefault="00485129" w:rsidP="00CA091F">
      <w:pPr>
        <w:tabs>
          <w:tab w:val="left" w:pos="3070"/>
        </w:tabs>
        <w:jc w:val="both"/>
        <w:rPr>
          <w:rFonts w:eastAsia="Times New Roman" w:cstheme="minorHAnsi"/>
          <w:b/>
          <w:bCs/>
          <w:color w:val="0070C0"/>
          <w:lang w:eastAsia="en-GB"/>
        </w:rPr>
      </w:pPr>
    </w:p>
    <w:p w14:paraId="6C136308" w14:textId="77777777" w:rsidR="00485129" w:rsidRDefault="00485129" w:rsidP="00CA091F">
      <w:pPr>
        <w:tabs>
          <w:tab w:val="left" w:pos="3070"/>
        </w:tabs>
        <w:jc w:val="both"/>
        <w:rPr>
          <w:rFonts w:eastAsia="Times New Roman" w:cstheme="minorHAnsi"/>
          <w:b/>
          <w:bCs/>
          <w:color w:val="0070C0"/>
          <w:lang w:eastAsia="en-GB"/>
        </w:rPr>
      </w:pPr>
    </w:p>
    <w:p w14:paraId="0EF525AC" w14:textId="77777777" w:rsidR="00485129" w:rsidRDefault="00485129" w:rsidP="00CA091F">
      <w:pPr>
        <w:tabs>
          <w:tab w:val="left" w:pos="3070"/>
        </w:tabs>
        <w:jc w:val="both"/>
        <w:rPr>
          <w:rFonts w:eastAsia="Times New Roman" w:cstheme="minorHAnsi"/>
          <w:b/>
          <w:bCs/>
          <w:color w:val="0070C0"/>
          <w:lang w:eastAsia="en-GB"/>
        </w:rPr>
      </w:pPr>
    </w:p>
    <w:p w14:paraId="029C602D" w14:textId="77777777" w:rsidR="00485129" w:rsidRDefault="00485129" w:rsidP="00CA091F">
      <w:pPr>
        <w:tabs>
          <w:tab w:val="left" w:pos="3070"/>
        </w:tabs>
        <w:jc w:val="both"/>
        <w:rPr>
          <w:rFonts w:eastAsia="Times New Roman" w:cstheme="minorHAnsi"/>
          <w:b/>
          <w:bCs/>
          <w:color w:val="0070C0"/>
          <w:lang w:eastAsia="en-GB"/>
        </w:rPr>
      </w:pPr>
    </w:p>
    <w:p w14:paraId="71203A8D" w14:textId="77777777" w:rsidR="00485129" w:rsidRDefault="00485129" w:rsidP="00CA091F">
      <w:pPr>
        <w:tabs>
          <w:tab w:val="left" w:pos="3070"/>
        </w:tabs>
        <w:jc w:val="both"/>
        <w:rPr>
          <w:rFonts w:eastAsia="Times New Roman" w:cstheme="minorHAnsi"/>
          <w:b/>
          <w:bCs/>
          <w:color w:val="0070C0"/>
          <w:lang w:eastAsia="en-GB"/>
        </w:rPr>
      </w:pPr>
    </w:p>
    <w:p w14:paraId="69C25757" w14:textId="77777777" w:rsidR="00485129" w:rsidRDefault="00485129" w:rsidP="00CA091F">
      <w:pPr>
        <w:tabs>
          <w:tab w:val="left" w:pos="3070"/>
        </w:tabs>
        <w:jc w:val="both"/>
        <w:rPr>
          <w:rFonts w:eastAsia="Times New Roman" w:cstheme="minorHAnsi"/>
          <w:b/>
          <w:bCs/>
          <w:color w:val="0070C0"/>
          <w:lang w:eastAsia="en-GB"/>
        </w:rPr>
      </w:pPr>
    </w:p>
    <w:p w14:paraId="4B241FA3" w14:textId="7C732E40" w:rsidR="00CA091F" w:rsidRDefault="00876A88" w:rsidP="00CA091F">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8. AO</w:t>
      </w:r>
      <w:r w:rsidR="00CA091F">
        <w:rPr>
          <w:rFonts w:eastAsia="Times New Roman" w:cstheme="minorHAnsi"/>
          <w:b/>
          <w:bCs/>
          <w:color w:val="0070C0"/>
          <w:lang w:eastAsia="en-GB"/>
        </w:rPr>
        <w:t>B</w:t>
      </w:r>
    </w:p>
    <w:p w14:paraId="7B76AD9E" w14:textId="12EF7B37" w:rsidR="00CA091F" w:rsidRDefault="00CA091F" w:rsidP="00CA091F">
      <w:pPr>
        <w:tabs>
          <w:tab w:val="left" w:pos="3070"/>
        </w:tabs>
        <w:jc w:val="both"/>
        <w:rPr>
          <w:rFonts w:eastAsia="Times New Roman" w:cstheme="minorHAnsi"/>
          <w:b/>
          <w:bCs/>
          <w:color w:val="0070C0"/>
          <w:lang w:eastAsia="en-GB"/>
        </w:rPr>
      </w:pPr>
    </w:p>
    <w:p w14:paraId="77E7F7AD" w14:textId="5F9D9BD1" w:rsidR="00CA091F" w:rsidRDefault="00CA091F" w:rsidP="00CA091F">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 xml:space="preserve">Menopause </w:t>
      </w:r>
      <w:r w:rsidR="00485129">
        <w:rPr>
          <w:rFonts w:eastAsia="Times New Roman" w:cstheme="minorHAnsi"/>
          <w:b/>
          <w:bCs/>
          <w:color w:val="0070C0"/>
          <w:lang w:eastAsia="en-GB"/>
        </w:rPr>
        <w:t xml:space="preserve">Resources </w:t>
      </w:r>
    </w:p>
    <w:p w14:paraId="3C6F7A64" w14:textId="1BB72386" w:rsidR="00485129" w:rsidRDefault="00485129" w:rsidP="00CA091F">
      <w:pPr>
        <w:tabs>
          <w:tab w:val="left" w:pos="3070"/>
        </w:tabs>
        <w:jc w:val="both"/>
        <w:rPr>
          <w:rFonts w:eastAsia="Times New Roman" w:cstheme="minorHAnsi"/>
          <w:b/>
          <w:bCs/>
          <w:color w:val="0070C0"/>
          <w:lang w:eastAsia="en-GB"/>
        </w:rPr>
      </w:pPr>
    </w:p>
    <w:p w14:paraId="5BDA934F" w14:textId="72A2B368" w:rsidR="00485129" w:rsidRPr="00485129" w:rsidRDefault="00485129" w:rsidP="00485129">
      <w:pPr>
        <w:rPr>
          <w:rStyle w:val="Strong"/>
          <w:b w:val="0"/>
          <w:bCs w:val="0"/>
        </w:rPr>
      </w:pPr>
      <w:r>
        <w:rPr>
          <w:rStyle w:val="Strong"/>
          <w:b w:val="0"/>
          <w:bCs w:val="0"/>
        </w:rPr>
        <w:t>AM advised that</w:t>
      </w:r>
      <w:r w:rsidR="00B23353">
        <w:rPr>
          <w:rStyle w:val="Strong"/>
          <w:b w:val="0"/>
          <w:bCs w:val="0"/>
        </w:rPr>
        <w:t xml:space="preserve"> there is a lot of work going on at University and Organisational level in relation to this </w:t>
      </w:r>
      <w:r w:rsidR="00DC689A">
        <w:rPr>
          <w:rStyle w:val="Strong"/>
          <w:b w:val="0"/>
          <w:bCs w:val="0"/>
        </w:rPr>
        <w:t xml:space="preserve">subject and </w:t>
      </w:r>
      <w:r w:rsidR="00CD3730">
        <w:rPr>
          <w:rStyle w:val="Strong"/>
          <w:b w:val="0"/>
          <w:bCs w:val="0"/>
        </w:rPr>
        <w:t>resources available to tap into.</w:t>
      </w:r>
      <w:r w:rsidR="00163598">
        <w:rPr>
          <w:rStyle w:val="Strong"/>
          <w:b w:val="0"/>
          <w:bCs w:val="0"/>
        </w:rPr>
        <w:t xml:space="preserve"> AS has been in discussion with her team to undertake the current menopause training to get feedback </w:t>
      </w:r>
      <w:r w:rsidR="00153401">
        <w:rPr>
          <w:rStyle w:val="Strong"/>
          <w:b w:val="0"/>
          <w:bCs w:val="0"/>
        </w:rPr>
        <w:t>for the EDI team.</w:t>
      </w:r>
      <w:r w:rsidR="005E25F1">
        <w:rPr>
          <w:rStyle w:val="Strong"/>
          <w:b w:val="0"/>
          <w:bCs w:val="0"/>
        </w:rPr>
        <w:t xml:space="preserve"> KM advised that if we have another proposal for </w:t>
      </w:r>
      <w:r w:rsidR="00F53161">
        <w:rPr>
          <w:rStyle w:val="Strong"/>
          <w:b w:val="0"/>
          <w:bCs w:val="0"/>
        </w:rPr>
        <w:t>an appropriate activity, funding can be applied for in the next series of applications.</w:t>
      </w:r>
    </w:p>
    <w:p w14:paraId="240F86B7" w14:textId="02AFD022" w:rsidR="00E84001" w:rsidRDefault="00E84001" w:rsidP="000268D7">
      <w:pPr>
        <w:rPr>
          <w:lang w:eastAsia="en-GB"/>
        </w:rPr>
      </w:pPr>
    </w:p>
    <w:p w14:paraId="5908B1BD" w14:textId="69690B10" w:rsidR="00186682" w:rsidRDefault="00186682" w:rsidP="00186682">
      <w:pPr>
        <w:tabs>
          <w:tab w:val="left" w:pos="3070"/>
        </w:tabs>
        <w:jc w:val="both"/>
        <w:rPr>
          <w:rFonts w:eastAsia="Times New Roman" w:cstheme="minorHAnsi"/>
          <w:b/>
          <w:bCs/>
          <w:color w:val="0070C0"/>
          <w:lang w:eastAsia="en-GB"/>
        </w:rPr>
      </w:pPr>
      <w:r>
        <w:rPr>
          <w:rFonts w:eastAsia="Times New Roman" w:cstheme="minorHAnsi"/>
          <w:b/>
          <w:bCs/>
          <w:color w:val="0070C0"/>
          <w:lang w:eastAsia="en-GB"/>
        </w:rPr>
        <w:t>Student SAT</w:t>
      </w:r>
    </w:p>
    <w:p w14:paraId="7DDA66E2" w14:textId="2F1F099F" w:rsidR="00186682" w:rsidRDefault="00186682" w:rsidP="00186682">
      <w:pPr>
        <w:tabs>
          <w:tab w:val="left" w:pos="3070"/>
        </w:tabs>
        <w:jc w:val="both"/>
        <w:rPr>
          <w:rFonts w:eastAsia="Times New Roman" w:cstheme="minorHAnsi"/>
          <w:b/>
          <w:bCs/>
          <w:color w:val="0070C0"/>
          <w:lang w:eastAsia="en-GB"/>
        </w:rPr>
      </w:pPr>
    </w:p>
    <w:p w14:paraId="54C0D514" w14:textId="7FD3AC14" w:rsidR="00186682" w:rsidRDefault="00186682" w:rsidP="00186682">
      <w:pPr>
        <w:rPr>
          <w:lang w:eastAsia="en-GB"/>
        </w:rPr>
      </w:pPr>
      <w:r>
        <w:rPr>
          <w:lang w:eastAsia="en-GB"/>
        </w:rPr>
        <w:t>NV enquired if there was a student SAT that</w:t>
      </w:r>
      <w:r w:rsidR="004563AA">
        <w:rPr>
          <w:lang w:eastAsia="en-GB"/>
        </w:rPr>
        <w:t xml:space="preserve"> runs alongside this AS group.</w:t>
      </w:r>
      <w:r w:rsidR="008D11EF">
        <w:rPr>
          <w:lang w:eastAsia="en-GB"/>
        </w:rPr>
        <w:t xml:space="preserve"> KM advised that in the past there has been student representation at the AS meetings, </w:t>
      </w:r>
      <w:r w:rsidR="002E09FC">
        <w:rPr>
          <w:lang w:eastAsia="en-GB"/>
        </w:rPr>
        <w:t>however,</w:t>
      </w:r>
      <w:r w:rsidR="008D11EF">
        <w:rPr>
          <w:lang w:eastAsia="en-GB"/>
        </w:rPr>
        <w:t xml:space="preserve"> there has been no </w:t>
      </w:r>
      <w:r w:rsidR="004D6917">
        <w:rPr>
          <w:lang w:eastAsia="en-GB"/>
        </w:rPr>
        <w:t>separate student SAT.</w:t>
      </w:r>
    </w:p>
    <w:p w14:paraId="4C9B768D" w14:textId="031FD924" w:rsidR="004D6917" w:rsidRDefault="004D6917" w:rsidP="00186682">
      <w:pPr>
        <w:rPr>
          <w:lang w:eastAsia="en-GB"/>
        </w:rPr>
      </w:pPr>
    </w:p>
    <w:p w14:paraId="77D9EC5A" w14:textId="5516E7D0" w:rsidR="004D6917" w:rsidRDefault="004D6917" w:rsidP="00186682">
      <w:pPr>
        <w:rPr>
          <w:b/>
          <w:bCs/>
          <w:lang w:eastAsia="en-GB"/>
        </w:rPr>
      </w:pPr>
      <w:r>
        <w:rPr>
          <w:b/>
          <w:bCs/>
          <w:lang w:eastAsia="en-GB"/>
        </w:rPr>
        <w:t>Action:</w:t>
      </w:r>
    </w:p>
    <w:p w14:paraId="6AC7EAC8" w14:textId="1286DACB" w:rsidR="004D6917" w:rsidRDefault="004D6917" w:rsidP="00186682">
      <w:pPr>
        <w:rPr>
          <w:b/>
          <w:bCs/>
          <w:lang w:eastAsia="en-GB"/>
        </w:rPr>
      </w:pPr>
    </w:p>
    <w:p w14:paraId="5A845305" w14:textId="41CEE1CB" w:rsidR="004D6917" w:rsidRPr="004D6917" w:rsidRDefault="004D6917" w:rsidP="00186682">
      <w:pPr>
        <w:rPr>
          <w:b/>
          <w:bCs/>
          <w:lang w:eastAsia="en-GB"/>
        </w:rPr>
      </w:pPr>
      <w:r>
        <w:rPr>
          <w:b/>
          <w:bCs/>
          <w:lang w:eastAsia="en-GB"/>
        </w:rPr>
        <w:t>KM to re-advertise for student representation for AS.</w:t>
      </w:r>
    </w:p>
    <w:p w14:paraId="379EE7FB" w14:textId="267FA133" w:rsidR="0053721D" w:rsidRDefault="0053721D" w:rsidP="00E7280B">
      <w:pPr>
        <w:jc w:val="both"/>
        <w:rPr>
          <w:rFonts w:eastAsia="Times New Roman" w:cstheme="minorHAnsi"/>
          <w:color w:val="000000"/>
          <w:sz w:val="20"/>
          <w:szCs w:val="20"/>
          <w:lang w:eastAsia="en-GB"/>
        </w:rPr>
      </w:pPr>
    </w:p>
    <w:p w14:paraId="0957E737" w14:textId="0C4DD99D" w:rsidR="00871C98" w:rsidRDefault="00871C98" w:rsidP="00E7280B">
      <w:pPr>
        <w:jc w:val="both"/>
        <w:rPr>
          <w:rFonts w:eastAsia="Times New Roman" w:cstheme="minorHAnsi"/>
          <w:color w:val="000000"/>
          <w:sz w:val="20"/>
          <w:szCs w:val="20"/>
          <w:lang w:eastAsia="en-GB"/>
        </w:rPr>
      </w:pPr>
    </w:p>
    <w:p w14:paraId="07AE8F98" w14:textId="23E76911" w:rsidR="00871C98" w:rsidRPr="00871C98" w:rsidRDefault="00871C98" w:rsidP="00871C98">
      <w:pPr>
        <w:tabs>
          <w:tab w:val="left" w:pos="3070"/>
        </w:tabs>
        <w:jc w:val="both"/>
        <w:rPr>
          <w:rFonts w:eastAsia="Times New Roman" w:cstheme="minorHAnsi"/>
          <w:b/>
          <w:bCs/>
          <w:lang w:eastAsia="en-GB"/>
        </w:rPr>
      </w:pPr>
      <w:r>
        <w:rPr>
          <w:rFonts w:eastAsia="Times New Roman" w:cstheme="minorHAnsi"/>
          <w:b/>
          <w:bCs/>
          <w:color w:val="0070C0"/>
          <w:lang w:eastAsia="en-GB"/>
        </w:rPr>
        <w:t xml:space="preserve">9. Date of next meeting – </w:t>
      </w:r>
      <w:r>
        <w:rPr>
          <w:rFonts w:eastAsia="Times New Roman" w:cstheme="minorHAnsi"/>
          <w:b/>
          <w:bCs/>
          <w:lang w:eastAsia="en-GB"/>
        </w:rPr>
        <w:t>W/C 26</w:t>
      </w:r>
      <w:r w:rsidRPr="00871C98">
        <w:rPr>
          <w:rFonts w:eastAsia="Times New Roman" w:cstheme="minorHAnsi"/>
          <w:b/>
          <w:bCs/>
          <w:vertAlign w:val="superscript"/>
          <w:lang w:eastAsia="en-GB"/>
        </w:rPr>
        <w:t>th</w:t>
      </w:r>
      <w:r>
        <w:rPr>
          <w:rFonts w:eastAsia="Times New Roman" w:cstheme="minorHAnsi"/>
          <w:b/>
          <w:bCs/>
          <w:lang w:eastAsia="en-GB"/>
        </w:rPr>
        <w:t xml:space="preserve"> September (date tbc), via zoom</w:t>
      </w:r>
    </w:p>
    <w:p w14:paraId="4045EE35" w14:textId="6B018C71" w:rsidR="00871C98" w:rsidRPr="00871C98" w:rsidRDefault="00871C98" w:rsidP="00871C98">
      <w:pPr>
        <w:tabs>
          <w:tab w:val="left" w:pos="3070"/>
        </w:tabs>
        <w:jc w:val="both"/>
        <w:rPr>
          <w:rFonts w:eastAsia="Times New Roman" w:cstheme="minorHAnsi"/>
          <w:lang w:eastAsia="en-GB"/>
        </w:rPr>
      </w:pPr>
    </w:p>
    <w:p w14:paraId="21A20B18" w14:textId="3687B2ED" w:rsidR="00871C98" w:rsidRPr="00871C98" w:rsidRDefault="00871C98" w:rsidP="00E7280B">
      <w:pPr>
        <w:jc w:val="both"/>
        <w:rPr>
          <w:rFonts w:eastAsia="Times New Roman" w:cstheme="minorHAnsi"/>
          <w:b/>
          <w:bCs/>
          <w:color w:val="000000"/>
          <w:sz w:val="20"/>
          <w:szCs w:val="20"/>
          <w:lang w:eastAsia="en-GB"/>
        </w:rPr>
      </w:pPr>
    </w:p>
    <w:sectPr w:rsidR="00871C98" w:rsidRPr="00871C98" w:rsidSect="00E7280B">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F7BA" w14:textId="77777777" w:rsidR="00247B30" w:rsidRDefault="00247B30" w:rsidP="00AC2367">
      <w:r>
        <w:separator/>
      </w:r>
    </w:p>
  </w:endnote>
  <w:endnote w:type="continuationSeparator" w:id="0">
    <w:p w14:paraId="65DE821C" w14:textId="77777777" w:rsidR="00247B30" w:rsidRDefault="00247B30" w:rsidP="00AC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5846" w14:textId="77777777" w:rsidR="00247B30" w:rsidRDefault="00247B30" w:rsidP="00AC2367">
      <w:r>
        <w:separator/>
      </w:r>
    </w:p>
  </w:footnote>
  <w:footnote w:type="continuationSeparator" w:id="0">
    <w:p w14:paraId="0C587F70" w14:textId="77777777" w:rsidR="00247B30" w:rsidRDefault="00247B30" w:rsidP="00AC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3B7A" w14:textId="10A0BD2D" w:rsidR="0053721D" w:rsidRPr="00E7280B" w:rsidRDefault="0085573C" w:rsidP="00E7280B">
    <w:pPr>
      <w:pStyle w:val="Header"/>
    </w:pPr>
    <w:r>
      <w:rPr>
        <w:noProof/>
        <w:lang w:eastAsia="en-GB"/>
      </w:rPr>
      <mc:AlternateContent>
        <mc:Choice Requires="wps">
          <w:drawing>
            <wp:anchor distT="0" distB="0" distL="114300" distR="114300" simplePos="0" relativeHeight="251659264" behindDoc="0" locked="0" layoutInCell="1" allowOverlap="1" wp14:anchorId="41780B45" wp14:editId="1BB43751">
              <wp:simplePos x="0" y="0"/>
              <wp:positionH relativeFrom="column">
                <wp:posOffset>4991100</wp:posOffset>
              </wp:positionH>
              <wp:positionV relativeFrom="paragraph">
                <wp:posOffset>-209550</wp:posOffset>
              </wp:positionV>
              <wp:extent cx="1371600" cy="771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71600" cy="771525"/>
                      </a:xfrm>
                      <a:prstGeom prst="rect">
                        <a:avLst/>
                      </a:prstGeom>
                      <a:solidFill>
                        <a:schemeClr val="lt1"/>
                      </a:solidFill>
                      <a:ln w="6350">
                        <a:noFill/>
                      </a:ln>
                    </wps:spPr>
                    <wps:txbx>
                      <w:txbxContent>
                        <w:p w14:paraId="6CE335A3" w14:textId="0F595249" w:rsidR="0085573C" w:rsidRDefault="0085573C">
                          <w:r>
                            <w:rPr>
                              <w:noProof/>
                            </w:rPr>
                            <w:drawing>
                              <wp:inline distT="0" distB="0" distL="0" distR="0" wp14:anchorId="70B68153" wp14:editId="5E7DCA45">
                                <wp:extent cx="1200785" cy="628767"/>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stretch>
                                          <a:fillRect/>
                                        </a:stretch>
                                      </pic:blipFill>
                                      <pic:spPr>
                                        <a:xfrm>
                                          <a:off x="0" y="0"/>
                                          <a:ext cx="1221769" cy="639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780B45" id="_x0000_t202" coordsize="21600,21600" o:spt="202" path="m,l,21600r21600,l21600,xe">
              <v:stroke joinstyle="miter"/>
              <v:path gradientshapeok="t" o:connecttype="rect"/>
            </v:shapetype>
            <v:shape id="Text Box 2" o:spid="_x0000_s1026" type="#_x0000_t202" style="position:absolute;margin-left:393pt;margin-top:-16.5pt;width:108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BMKwIAAFQEAAAOAAAAZHJzL2Uyb0RvYy54bWysVEtv2zAMvg/YfxB0X2yneXRGnCJLkWFA&#10;0BZIh54VWUoMyKImKbGzXz9Kdh7rdhp2kUmR+vj66N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" fillcolor="white [3201]" stroked="f" strokeweight=".5pt">
              <v:textbox>
                <w:txbxContent>
                  <w:p w14:paraId="6CE335A3" w14:textId="0F595249" w:rsidR="0085573C" w:rsidRDefault="0085573C">
                    <w:r>
                      <w:rPr>
                        <w:noProof/>
                      </w:rPr>
                      <w:drawing>
                        <wp:inline distT="0" distB="0" distL="0" distR="0" wp14:anchorId="70B68153" wp14:editId="5E7DCA45">
                          <wp:extent cx="1200785" cy="628767"/>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2"/>
                                  <a:stretch>
                                    <a:fillRect/>
                                  </a:stretch>
                                </pic:blipFill>
                                <pic:spPr>
                                  <a:xfrm>
                                    <a:off x="0" y="0"/>
                                    <a:ext cx="1221769" cy="639755"/>
                                  </a:xfrm>
                                  <a:prstGeom prst="rect">
                                    <a:avLst/>
                                  </a:prstGeom>
                                </pic:spPr>
                              </pic:pic>
                            </a:graphicData>
                          </a:graphic>
                        </wp:inline>
                      </w:drawing>
                    </w:r>
                  </w:p>
                </w:txbxContent>
              </v:textbox>
            </v:shape>
          </w:pict>
        </mc:Fallback>
      </mc:AlternateContent>
    </w:r>
    <w:r w:rsidR="00A74E47">
      <w:rPr>
        <w:noProof/>
      </w:rPr>
      <w:drawing>
        <wp:inline distT="0" distB="0" distL="0" distR="0" wp14:anchorId="018631E8" wp14:editId="1A8A3189">
          <wp:extent cx="1897380" cy="1291710"/>
          <wp:effectExtent l="0" t="0" r="7620" b="3810"/>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939986" cy="1320716"/>
                  </a:xfrm>
                  <a:prstGeom prst="rect">
                    <a:avLst/>
                  </a:prstGeom>
                </pic:spPr>
              </pic:pic>
            </a:graphicData>
          </a:graphic>
        </wp:inline>
      </w:drawing>
    </w:r>
    <w:r w:rsidR="003E748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E63"/>
    <w:multiLevelType w:val="hybridMultilevel"/>
    <w:tmpl w:val="29A040F8"/>
    <w:lvl w:ilvl="0" w:tplc="5224B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643A1"/>
    <w:multiLevelType w:val="hybridMultilevel"/>
    <w:tmpl w:val="F1F016C4"/>
    <w:lvl w:ilvl="0" w:tplc="FF9E01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629A7"/>
    <w:multiLevelType w:val="hybridMultilevel"/>
    <w:tmpl w:val="F2E495EA"/>
    <w:lvl w:ilvl="0" w:tplc="82906EA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D1638"/>
    <w:multiLevelType w:val="hybridMultilevel"/>
    <w:tmpl w:val="982EC2B2"/>
    <w:lvl w:ilvl="0" w:tplc="96FE08F2">
      <w:start w:val="1"/>
      <w:numFmt w:val="lowerRoman"/>
      <w:lvlText w:val="%1)"/>
      <w:lvlJc w:val="left"/>
      <w:pPr>
        <w:ind w:left="1080" w:hanging="72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F2744"/>
    <w:multiLevelType w:val="hybridMultilevel"/>
    <w:tmpl w:val="94CE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503B7"/>
    <w:multiLevelType w:val="hybridMultilevel"/>
    <w:tmpl w:val="DF903BFA"/>
    <w:lvl w:ilvl="0" w:tplc="ABD458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4342C"/>
    <w:multiLevelType w:val="hybridMultilevel"/>
    <w:tmpl w:val="23E2F2A4"/>
    <w:lvl w:ilvl="0" w:tplc="FDA8C6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96786"/>
    <w:multiLevelType w:val="hybridMultilevel"/>
    <w:tmpl w:val="8B804B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B7D49"/>
    <w:multiLevelType w:val="hybridMultilevel"/>
    <w:tmpl w:val="5CEE7EF8"/>
    <w:lvl w:ilvl="0" w:tplc="2C7871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B2F92"/>
    <w:multiLevelType w:val="hybridMultilevel"/>
    <w:tmpl w:val="4FC81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371CE"/>
    <w:multiLevelType w:val="hybridMultilevel"/>
    <w:tmpl w:val="1DACD98C"/>
    <w:lvl w:ilvl="0" w:tplc="5A1E8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10141"/>
    <w:multiLevelType w:val="hybridMultilevel"/>
    <w:tmpl w:val="27A4159C"/>
    <w:lvl w:ilvl="0" w:tplc="31563C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E32381"/>
    <w:multiLevelType w:val="hybridMultilevel"/>
    <w:tmpl w:val="67E67DBE"/>
    <w:lvl w:ilvl="0" w:tplc="B14C2E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B042AD"/>
    <w:multiLevelType w:val="hybridMultilevel"/>
    <w:tmpl w:val="38C8B470"/>
    <w:lvl w:ilvl="0" w:tplc="0D9096C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B0303"/>
    <w:multiLevelType w:val="hybridMultilevel"/>
    <w:tmpl w:val="47CE1D0A"/>
    <w:lvl w:ilvl="0" w:tplc="0C3C9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724527"/>
    <w:multiLevelType w:val="hybridMultilevel"/>
    <w:tmpl w:val="C9D8EDD2"/>
    <w:lvl w:ilvl="0" w:tplc="42ECEC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83400"/>
    <w:multiLevelType w:val="hybridMultilevel"/>
    <w:tmpl w:val="7EE49508"/>
    <w:lvl w:ilvl="0" w:tplc="0CB0F988">
      <w:start w:val="1"/>
      <w:numFmt w:val="decimal"/>
      <w:lvlText w:val="%1."/>
      <w:lvlJc w:val="left"/>
      <w:pPr>
        <w:ind w:left="720" w:hanging="360"/>
      </w:pPr>
      <w:rPr>
        <w:rFonts w:eastAsia="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E16AE"/>
    <w:multiLevelType w:val="hybridMultilevel"/>
    <w:tmpl w:val="86D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760EC2"/>
    <w:multiLevelType w:val="hybridMultilevel"/>
    <w:tmpl w:val="52BA1856"/>
    <w:lvl w:ilvl="0" w:tplc="9606E8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144655">
    <w:abstractNumId w:val="9"/>
  </w:num>
  <w:num w:numId="2" w16cid:durableId="326204054">
    <w:abstractNumId w:val="16"/>
  </w:num>
  <w:num w:numId="3" w16cid:durableId="2007394503">
    <w:abstractNumId w:val="4"/>
  </w:num>
  <w:num w:numId="4" w16cid:durableId="2084641708">
    <w:abstractNumId w:val="15"/>
  </w:num>
  <w:num w:numId="5" w16cid:durableId="711347257">
    <w:abstractNumId w:val="10"/>
  </w:num>
  <w:num w:numId="6" w16cid:durableId="1512524521">
    <w:abstractNumId w:val="18"/>
  </w:num>
  <w:num w:numId="7" w16cid:durableId="259144280">
    <w:abstractNumId w:val="13"/>
  </w:num>
  <w:num w:numId="8" w16cid:durableId="959536616">
    <w:abstractNumId w:val="2"/>
  </w:num>
  <w:num w:numId="9" w16cid:durableId="650717455">
    <w:abstractNumId w:val="17"/>
  </w:num>
  <w:num w:numId="10" w16cid:durableId="1902326647">
    <w:abstractNumId w:val="7"/>
  </w:num>
  <w:num w:numId="11" w16cid:durableId="992873262">
    <w:abstractNumId w:val="14"/>
  </w:num>
  <w:num w:numId="12" w16cid:durableId="676346930">
    <w:abstractNumId w:val="11"/>
  </w:num>
  <w:num w:numId="13" w16cid:durableId="1633437069">
    <w:abstractNumId w:val="6"/>
  </w:num>
  <w:num w:numId="14" w16cid:durableId="1822774988">
    <w:abstractNumId w:val="8"/>
  </w:num>
  <w:num w:numId="15" w16cid:durableId="756177250">
    <w:abstractNumId w:val="12"/>
  </w:num>
  <w:num w:numId="16" w16cid:durableId="1397169497">
    <w:abstractNumId w:val="0"/>
  </w:num>
  <w:num w:numId="17" w16cid:durableId="188639522">
    <w:abstractNumId w:val="1"/>
  </w:num>
  <w:num w:numId="18" w16cid:durableId="2033605673">
    <w:abstractNumId w:val="3"/>
  </w:num>
  <w:num w:numId="19" w16cid:durableId="1159155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67"/>
    <w:rsid w:val="0000170A"/>
    <w:rsid w:val="0000506E"/>
    <w:rsid w:val="00010925"/>
    <w:rsid w:val="0001237B"/>
    <w:rsid w:val="0001688C"/>
    <w:rsid w:val="00023266"/>
    <w:rsid w:val="00023A74"/>
    <w:rsid w:val="00024BF4"/>
    <w:rsid w:val="00025B91"/>
    <w:rsid w:val="000268D7"/>
    <w:rsid w:val="000277D3"/>
    <w:rsid w:val="00031B89"/>
    <w:rsid w:val="00034EF3"/>
    <w:rsid w:val="00035CE4"/>
    <w:rsid w:val="00042937"/>
    <w:rsid w:val="0005478E"/>
    <w:rsid w:val="00061B36"/>
    <w:rsid w:val="000651C4"/>
    <w:rsid w:val="000725CB"/>
    <w:rsid w:val="00073839"/>
    <w:rsid w:val="00073C90"/>
    <w:rsid w:val="0007548D"/>
    <w:rsid w:val="00077201"/>
    <w:rsid w:val="00087B4A"/>
    <w:rsid w:val="000948DF"/>
    <w:rsid w:val="00094C90"/>
    <w:rsid w:val="000A05E5"/>
    <w:rsid w:val="000A12D4"/>
    <w:rsid w:val="000A5101"/>
    <w:rsid w:val="000A7F99"/>
    <w:rsid w:val="000B4B64"/>
    <w:rsid w:val="000B6020"/>
    <w:rsid w:val="000B703F"/>
    <w:rsid w:val="000D47C0"/>
    <w:rsid w:val="000D715A"/>
    <w:rsid w:val="000D747A"/>
    <w:rsid w:val="000E2DAE"/>
    <w:rsid w:val="000E3FB1"/>
    <w:rsid w:val="000E5948"/>
    <w:rsid w:val="001006FD"/>
    <w:rsid w:val="001013D6"/>
    <w:rsid w:val="00110678"/>
    <w:rsid w:val="00112F25"/>
    <w:rsid w:val="00116A89"/>
    <w:rsid w:val="00125655"/>
    <w:rsid w:val="001300C3"/>
    <w:rsid w:val="00132CCA"/>
    <w:rsid w:val="00140202"/>
    <w:rsid w:val="001407FE"/>
    <w:rsid w:val="00142401"/>
    <w:rsid w:val="00143846"/>
    <w:rsid w:val="001438BE"/>
    <w:rsid w:val="001459F0"/>
    <w:rsid w:val="00152DA4"/>
    <w:rsid w:val="00153401"/>
    <w:rsid w:val="001557FB"/>
    <w:rsid w:val="001574C3"/>
    <w:rsid w:val="00161BDA"/>
    <w:rsid w:val="00163598"/>
    <w:rsid w:val="001644A4"/>
    <w:rsid w:val="0016641E"/>
    <w:rsid w:val="00172A8D"/>
    <w:rsid w:val="0018299C"/>
    <w:rsid w:val="001849D8"/>
    <w:rsid w:val="001851A6"/>
    <w:rsid w:val="001852AC"/>
    <w:rsid w:val="00185A06"/>
    <w:rsid w:val="00185AB3"/>
    <w:rsid w:val="00186682"/>
    <w:rsid w:val="00192E68"/>
    <w:rsid w:val="001931B2"/>
    <w:rsid w:val="001931CA"/>
    <w:rsid w:val="00194515"/>
    <w:rsid w:val="00194738"/>
    <w:rsid w:val="001969D5"/>
    <w:rsid w:val="00197C74"/>
    <w:rsid w:val="001A07FE"/>
    <w:rsid w:val="001A2A8C"/>
    <w:rsid w:val="001A71B0"/>
    <w:rsid w:val="001B14E0"/>
    <w:rsid w:val="001B618E"/>
    <w:rsid w:val="001B66E1"/>
    <w:rsid w:val="001D0B24"/>
    <w:rsid w:val="001D4429"/>
    <w:rsid w:val="001D4AD4"/>
    <w:rsid w:val="001D4AE8"/>
    <w:rsid w:val="001E027B"/>
    <w:rsid w:val="001E1B52"/>
    <w:rsid w:val="001E2B6B"/>
    <w:rsid w:val="001E39EE"/>
    <w:rsid w:val="001E40F3"/>
    <w:rsid w:val="001E6048"/>
    <w:rsid w:val="001F3140"/>
    <w:rsid w:val="001F350E"/>
    <w:rsid w:val="001F35FE"/>
    <w:rsid w:val="001F3C89"/>
    <w:rsid w:val="001F74B9"/>
    <w:rsid w:val="001F794A"/>
    <w:rsid w:val="001F7E69"/>
    <w:rsid w:val="002044B5"/>
    <w:rsid w:val="00212075"/>
    <w:rsid w:val="002137C5"/>
    <w:rsid w:val="002223B4"/>
    <w:rsid w:val="00226AC3"/>
    <w:rsid w:val="00231811"/>
    <w:rsid w:val="002376E4"/>
    <w:rsid w:val="002410D7"/>
    <w:rsid w:val="002415F1"/>
    <w:rsid w:val="00247B30"/>
    <w:rsid w:val="00250226"/>
    <w:rsid w:val="0026133A"/>
    <w:rsid w:val="00265B6E"/>
    <w:rsid w:val="002670DB"/>
    <w:rsid w:val="0027223D"/>
    <w:rsid w:val="002763CC"/>
    <w:rsid w:val="00282519"/>
    <w:rsid w:val="002878A0"/>
    <w:rsid w:val="0029134D"/>
    <w:rsid w:val="00295D7B"/>
    <w:rsid w:val="002A08A0"/>
    <w:rsid w:val="002A540A"/>
    <w:rsid w:val="002A6B40"/>
    <w:rsid w:val="002B0523"/>
    <w:rsid w:val="002B0E01"/>
    <w:rsid w:val="002B0E5C"/>
    <w:rsid w:val="002B0FD8"/>
    <w:rsid w:val="002C00C4"/>
    <w:rsid w:val="002C2621"/>
    <w:rsid w:val="002C2947"/>
    <w:rsid w:val="002C44B0"/>
    <w:rsid w:val="002C46F3"/>
    <w:rsid w:val="002C5B2B"/>
    <w:rsid w:val="002C6197"/>
    <w:rsid w:val="002D6C68"/>
    <w:rsid w:val="002E09FC"/>
    <w:rsid w:val="002E1E62"/>
    <w:rsid w:val="002E3573"/>
    <w:rsid w:val="002E4C35"/>
    <w:rsid w:val="002E4E86"/>
    <w:rsid w:val="002F207A"/>
    <w:rsid w:val="002F3412"/>
    <w:rsid w:val="002F7859"/>
    <w:rsid w:val="00310E6F"/>
    <w:rsid w:val="00313C06"/>
    <w:rsid w:val="00317638"/>
    <w:rsid w:val="00320445"/>
    <w:rsid w:val="00321071"/>
    <w:rsid w:val="00322586"/>
    <w:rsid w:val="00323C93"/>
    <w:rsid w:val="0032668B"/>
    <w:rsid w:val="00330689"/>
    <w:rsid w:val="00331A3F"/>
    <w:rsid w:val="003325E5"/>
    <w:rsid w:val="003348C1"/>
    <w:rsid w:val="003510B5"/>
    <w:rsid w:val="00351A9F"/>
    <w:rsid w:val="00354D3B"/>
    <w:rsid w:val="00354FE1"/>
    <w:rsid w:val="00355967"/>
    <w:rsid w:val="00355EE9"/>
    <w:rsid w:val="00360E2E"/>
    <w:rsid w:val="003612EC"/>
    <w:rsid w:val="00365338"/>
    <w:rsid w:val="003701D4"/>
    <w:rsid w:val="0038065D"/>
    <w:rsid w:val="003827BA"/>
    <w:rsid w:val="003835D2"/>
    <w:rsid w:val="003870BE"/>
    <w:rsid w:val="00392A95"/>
    <w:rsid w:val="003A0834"/>
    <w:rsid w:val="003A18F6"/>
    <w:rsid w:val="003B020A"/>
    <w:rsid w:val="003B088C"/>
    <w:rsid w:val="003B3A89"/>
    <w:rsid w:val="003C7B13"/>
    <w:rsid w:val="003D087C"/>
    <w:rsid w:val="003D2D10"/>
    <w:rsid w:val="003D6835"/>
    <w:rsid w:val="003D6D28"/>
    <w:rsid w:val="003E08CC"/>
    <w:rsid w:val="003E1B11"/>
    <w:rsid w:val="003E5C9F"/>
    <w:rsid w:val="003E748D"/>
    <w:rsid w:val="003F1D38"/>
    <w:rsid w:val="00400253"/>
    <w:rsid w:val="00406F3D"/>
    <w:rsid w:val="00406FAF"/>
    <w:rsid w:val="0041343A"/>
    <w:rsid w:val="00415C2F"/>
    <w:rsid w:val="00416575"/>
    <w:rsid w:val="0041745B"/>
    <w:rsid w:val="0042333E"/>
    <w:rsid w:val="00424BCF"/>
    <w:rsid w:val="0043516D"/>
    <w:rsid w:val="00442537"/>
    <w:rsid w:val="00444DDF"/>
    <w:rsid w:val="004473DC"/>
    <w:rsid w:val="00447C09"/>
    <w:rsid w:val="00447F17"/>
    <w:rsid w:val="004510ED"/>
    <w:rsid w:val="00452A15"/>
    <w:rsid w:val="00456095"/>
    <w:rsid w:val="004563AA"/>
    <w:rsid w:val="00460714"/>
    <w:rsid w:val="00460DB1"/>
    <w:rsid w:val="004617EE"/>
    <w:rsid w:val="00462DC6"/>
    <w:rsid w:val="004639CA"/>
    <w:rsid w:val="00467F8C"/>
    <w:rsid w:val="004702DD"/>
    <w:rsid w:val="00472DFF"/>
    <w:rsid w:val="004778BA"/>
    <w:rsid w:val="0048233F"/>
    <w:rsid w:val="00483AC5"/>
    <w:rsid w:val="00485129"/>
    <w:rsid w:val="00485EA7"/>
    <w:rsid w:val="00485F08"/>
    <w:rsid w:val="0048698F"/>
    <w:rsid w:val="004912D6"/>
    <w:rsid w:val="004919EA"/>
    <w:rsid w:val="00496BA7"/>
    <w:rsid w:val="004A284B"/>
    <w:rsid w:val="004A6E13"/>
    <w:rsid w:val="004B563F"/>
    <w:rsid w:val="004B7443"/>
    <w:rsid w:val="004C1CC6"/>
    <w:rsid w:val="004C27CA"/>
    <w:rsid w:val="004C7965"/>
    <w:rsid w:val="004D0DAA"/>
    <w:rsid w:val="004D6917"/>
    <w:rsid w:val="004E214D"/>
    <w:rsid w:val="004E3A4E"/>
    <w:rsid w:val="004E5532"/>
    <w:rsid w:val="004F5077"/>
    <w:rsid w:val="004F610D"/>
    <w:rsid w:val="004F6DEF"/>
    <w:rsid w:val="00500263"/>
    <w:rsid w:val="00500C7D"/>
    <w:rsid w:val="00503A05"/>
    <w:rsid w:val="0051390B"/>
    <w:rsid w:val="00513E78"/>
    <w:rsid w:val="005145A8"/>
    <w:rsid w:val="005211C2"/>
    <w:rsid w:val="00522A23"/>
    <w:rsid w:val="00522B36"/>
    <w:rsid w:val="00523191"/>
    <w:rsid w:val="00525006"/>
    <w:rsid w:val="005264C6"/>
    <w:rsid w:val="005270F4"/>
    <w:rsid w:val="00531583"/>
    <w:rsid w:val="0053721D"/>
    <w:rsid w:val="00540EA3"/>
    <w:rsid w:val="0054355E"/>
    <w:rsid w:val="00544039"/>
    <w:rsid w:val="00550C51"/>
    <w:rsid w:val="00554136"/>
    <w:rsid w:val="0055485B"/>
    <w:rsid w:val="00556F0C"/>
    <w:rsid w:val="00560933"/>
    <w:rsid w:val="00560CF3"/>
    <w:rsid w:val="005618D0"/>
    <w:rsid w:val="005636F9"/>
    <w:rsid w:val="005708EC"/>
    <w:rsid w:val="00574195"/>
    <w:rsid w:val="00575134"/>
    <w:rsid w:val="00575919"/>
    <w:rsid w:val="00581ED3"/>
    <w:rsid w:val="005832E5"/>
    <w:rsid w:val="005865E7"/>
    <w:rsid w:val="00597F7D"/>
    <w:rsid w:val="005A084F"/>
    <w:rsid w:val="005A1BF1"/>
    <w:rsid w:val="005A443F"/>
    <w:rsid w:val="005A6225"/>
    <w:rsid w:val="005A7D6B"/>
    <w:rsid w:val="005B1B4B"/>
    <w:rsid w:val="005B3B98"/>
    <w:rsid w:val="005C15A8"/>
    <w:rsid w:val="005C4C2C"/>
    <w:rsid w:val="005C4D7A"/>
    <w:rsid w:val="005C50A0"/>
    <w:rsid w:val="005C5B61"/>
    <w:rsid w:val="005D4E77"/>
    <w:rsid w:val="005E25F1"/>
    <w:rsid w:val="005E3FF0"/>
    <w:rsid w:val="005E449F"/>
    <w:rsid w:val="005F28C7"/>
    <w:rsid w:val="005F4804"/>
    <w:rsid w:val="005F7484"/>
    <w:rsid w:val="0060221A"/>
    <w:rsid w:val="00603477"/>
    <w:rsid w:val="00604911"/>
    <w:rsid w:val="0061051A"/>
    <w:rsid w:val="00626622"/>
    <w:rsid w:val="00637EEE"/>
    <w:rsid w:val="00641CDB"/>
    <w:rsid w:val="006514DB"/>
    <w:rsid w:val="00652084"/>
    <w:rsid w:val="00652A57"/>
    <w:rsid w:val="00654C6A"/>
    <w:rsid w:val="00663358"/>
    <w:rsid w:val="00671541"/>
    <w:rsid w:val="00673B21"/>
    <w:rsid w:val="00674768"/>
    <w:rsid w:val="006846D5"/>
    <w:rsid w:val="00687D20"/>
    <w:rsid w:val="006947A1"/>
    <w:rsid w:val="00694A46"/>
    <w:rsid w:val="006959BE"/>
    <w:rsid w:val="006A2A1D"/>
    <w:rsid w:val="006A3CC2"/>
    <w:rsid w:val="006A5883"/>
    <w:rsid w:val="006A6530"/>
    <w:rsid w:val="006B2205"/>
    <w:rsid w:val="006B32B5"/>
    <w:rsid w:val="006B36EC"/>
    <w:rsid w:val="006B6CA0"/>
    <w:rsid w:val="006C1481"/>
    <w:rsid w:val="006C170A"/>
    <w:rsid w:val="006C4957"/>
    <w:rsid w:val="006C49A1"/>
    <w:rsid w:val="006C4A6F"/>
    <w:rsid w:val="006D092A"/>
    <w:rsid w:val="006D0CEE"/>
    <w:rsid w:val="006D5BC7"/>
    <w:rsid w:val="006E3084"/>
    <w:rsid w:val="006E3C5D"/>
    <w:rsid w:val="006E4C8E"/>
    <w:rsid w:val="006F2393"/>
    <w:rsid w:val="007076CC"/>
    <w:rsid w:val="00712EA5"/>
    <w:rsid w:val="00713564"/>
    <w:rsid w:val="00713C3D"/>
    <w:rsid w:val="00713C95"/>
    <w:rsid w:val="00713D38"/>
    <w:rsid w:val="0071712E"/>
    <w:rsid w:val="007228D5"/>
    <w:rsid w:val="00722B91"/>
    <w:rsid w:val="00722F39"/>
    <w:rsid w:val="007259BC"/>
    <w:rsid w:val="007347E4"/>
    <w:rsid w:val="00735372"/>
    <w:rsid w:val="0073740C"/>
    <w:rsid w:val="00741269"/>
    <w:rsid w:val="007417B4"/>
    <w:rsid w:val="007420BF"/>
    <w:rsid w:val="00747143"/>
    <w:rsid w:val="007472CA"/>
    <w:rsid w:val="00750455"/>
    <w:rsid w:val="007509E2"/>
    <w:rsid w:val="00754CEB"/>
    <w:rsid w:val="00767A8D"/>
    <w:rsid w:val="0077042B"/>
    <w:rsid w:val="00771B97"/>
    <w:rsid w:val="00777AAD"/>
    <w:rsid w:val="00786CAA"/>
    <w:rsid w:val="00786CBA"/>
    <w:rsid w:val="00790627"/>
    <w:rsid w:val="00791B89"/>
    <w:rsid w:val="0079219D"/>
    <w:rsid w:val="00796136"/>
    <w:rsid w:val="00797DFA"/>
    <w:rsid w:val="007A25C0"/>
    <w:rsid w:val="007B2EA4"/>
    <w:rsid w:val="007B3781"/>
    <w:rsid w:val="007B632D"/>
    <w:rsid w:val="007C0831"/>
    <w:rsid w:val="007C1061"/>
    <w:rsid w:val="007C1ADD"/>
    <w:rsid w:val="007C6718"/>
    <w:rsid w:val="007C7EDF"/>
    <w:rsid w:val="007D2424"/>
    <w:rsid w:val="007D4464"/>
    <w:rsid w:val="007D5980"/>
    <w:rsid w:val="007F2B2A"/>
    <w:rsid w:val="007F405F"/>
    <w:rsid w:val="007F76DE"/>
    <w:rsid w:val="008005CF"/>
    <w:rsid w:val="0081126E"/>
    <w:rsid w:val="00813368"/>
    <w:rsid w:val="00814F77"/>
    <w:rsid w:val="0081583F"/>
    <w:rsid w:val="008307DB"/>
    <w:rsid w:val="00830C80"/>
    <w:rsid w:val="00832043"/>
    <w:rsid w:val="008405AC"/>
    <w:rsid w:val="008433A9"/>
    <w:rsid w:val="008443DF"/>
    <w:rsid w:val="00847DD4"/>
    <w:rsid w:val="0085291A"/>
    <w:rsid w:val="0085573C"/>
    <w:rsid w:val="008557B3"/>
    <w:rsid w:val="008572C9"/>
    <w:rsid w:val="0085751F"/>
    <w:rsid w:val="0086560A"/>
    <w:rsid w:val="00871C98"/>
    <w:rsid w:val="00876A88"/>
    <w:rsid w:val="00882530"/>
    <w:rsid w:val="008842C0"/>
    <w:rsid w:val="008852AD"/>
    <w:rsid w:val="008854E8"/>
    <w:rsid w:val="008857F7"/>
    <w:rsid w:val="00886108"/>
    <w:rsid w:val="008A1B69"/>
    <w:rsid w:val="008A1CE0"/>
    <w:rsid w:val="008A24F6"/>
    <w:rsid w:val="008A4674"/>
    <w:rsid w:val="008A4952"/>
    <w:rsid w:val="008A7FAA"/>
    <w:rsid w:val="008B0853"/>
    <w:rsid w:val="008B6267"/>
    <w:rsid w:val="008B659D"/>
    <w:rsid w:val="008C17D2"/>
    <w:rsid w:val="008C516A"/>
    <w:rsid w:val="008D11EF"/>
    <w:rsid w:val="008D316D"/>
    <w:rsid w:val="008D65CE"/>
    <w:rsid w:val="008D67E3"/>
    <w:rsid w:val="008D72F7"/>
    <w:rsid w:val="008E1498"/>
    <w:rsid w:val="008F0032"/>
    <w:rsid w:val="008F11DF"/>
    <w:rsid w:val="008F337D"/>
    <w:rsid w:val="008F5659"/>
    <w:rsid w:val="0090162D"/>
    <w:rsid w:val="00902679"/>
    <w:rsid w:val="00903553"/>
    <w:rsid w:val="00905C5D"/>
    <w:rsid w:val="0091054D"/>
    <w:rsid w:val="009147E1"/>
    <w:rsid w:val="00924B6A"/>
    <w:rsid w:val="00924FAB"/>
    <w:rsid w:val="00925F32"/>
    <w:rsid w:val="009266BA"/>
    <w:rsid w:val="00930118"/>
    <w:rsid w:val="00931148"/>
    <w:rsid w:val="0093274F"/>
    <w:rsid w:val="009354F4"/>
    <w:rsid w:val="00935B5E"/>
    <w:rsid w:val="00936B22"/>
    <w:rsid w:val="00940366"/>
    <w:rsid w:val="00941EB1"/>
    <w:rsid w:val="00942FD6"/>
    <w:rsid w:val="00944B4E"/>
    <w:rsid w:val="00944D7E"/>
    <w:rsid w:val="00947C85"/>
    <w:rsid w:val="00951BC5"/>
    <w:rsid w:val="0095392D"/>
    <w:rsid w:val="00954CF1"/>
    <w:rsid w:val="00961FA8"/>
    <w:rsid w:val="0096346B"/>
    <w:rsid w:val="00965323"/>
    <w:rsid w:val="00965CFE"/>
    <w:rsid w:val="009707E6"/>
    <w:rsid w:val="00972CD4"/>
    <w:rsid w:val="00974B90"/>
    <w:rsid w:val="00975E98"/>
    <w:rsid w:val="00976EA4"/>
    <w:rsid w:val="00977355"/>
    <w:rsid w:val="0098155D"/>
    <w:rsid w:val="00982CFD"/>
    <w:rsid w:val="00984B83"/>
    <w:rsid w:val="009868C1"/>
    <w:rsid w:val="009922EC"/>
    <w:rsid w:val="009943BA"/>
    <w:rsid w:val="00995C2E"/>
    <w:rsid w:val="009A4307"/>
    <w:rsid w:val="009A47DB"/>
    <w:rsid w:val="009A4D86"/>
    <w:rsid w:val="009B3F30"/>
    <w:rsid w:val="009B53E3"/>
    <w:rsid w:val="009C0A89"/>
    <w:rsid w:val="009C4139"/>
    <w:rsid w:val="009C61F1"/>
    <w:rsid w:val="009D0F33"/>
    <w:rsid w:val="009D1653"/>
    <w:rsid w:val="009D455E"/>
    <w:rsid w:val="009D50D9"/>
    <w:rsid w:val="009D63D8"/>
    <w:rsid w:val="009E044C"/>
    <w:rsid w:val="009E17A7"/>
    <w:rsid w:val="009E1915"/>
    <w:rsid w:val="009F1463"/>
    <w:rsid w:val="009F293E"/>
    <w:rsid w:val="009F4FAA"/>
    <w:rsid w:val="009F5294"/>
    <w:rsid w:val="00A02549"/>
    <w:rsid w:val="00A10987"/>
    <w:rsid w:val="00A12067"/>
    <w:rsid w:val="00A1591B"/>
    <w:rsid w:val="00A1659B"/>
    <w:rsid w:val="00A20070"/>
    <w:rsid w:val="00A208C2"/>
    <w:rsid w:val="00A22A45"/>
    <w:rsid w:val="00A3488F"/>
    <w:rsid w:val="00A37959"/>
    <w:rsid w:val="00A40673"/>
    <w:rsid w:val="00A44486"/>
    <w:rsid w:val="00A44FD3"/>
    <w:rsid w:val="00A50E28"/>
    <w:rsid w:val="00A63E90"/>
    <w:rsid w:val="00A6695E"/>
    <w:rsid w:val="00A705ED"/>
    <w:rsid w:val="00A726CD"/>
    <w:rsid w:val="00A732F7"/>
    <w:rsid w:val="00A74924"/>
    <w:rsid w:val="00A74E47"/>
    <w:rsid w:val="00A9180A"/>
    <w:rsid w:val="00A92F23"/>
    <w:rsid w:val="00A93000"/>
    <w:rsid w:val="00A94961"/>
    <w:rsid w:val="00AA14F5"/>
    <w:rsid w:val="00AA20CD"/>
    <w:rsid w:val="00AA75BC"/>
    <w:rsid w:val="00AA7C7E"/>
    <w:rsid w:val="00AB00C3"/>
    <w:rsid w:val="00AB1D49"/>
    <w:rsid w:val="00AB399D"/>
    <w:rsid w:val="00AC2367"/>
    <w:rsid w:val="00AC550F"/>
    <w:rsid w:val="00AC739E"/>
    <w:rsid w:val="00AD2544"/>
    <w:rsid w:val="00AD2D4C"/>
    <w:rsid w:val="00AD5B3E"/>
    <w:rsid w:val="00AD7758"/>
    <w:rsid w:val="00AF2056"/>
    <w:rsid w:val="00AF4AD0"/>
    <w:rsid w:val="00AF52E9"/>
    <w:rsid w:val="00AF6EFC"/>
    <w:rsid w:val="00AF7AF7"/>
    <w:rsid w:val="00AF7DF1"/>
    <w:rsid w:val="00B0382A"/>
    <w:rsid w:val="00B03D8E"/>
    <w:rsid w:val="00B04BCE"/>
    <w:rsid w:val="00B04CF0"/>
    <w:rsid w:val="00B20A50"/>
    <w:rsid w:val="00B2331E"/>
    <w:rsid w:val="00B23353"/>
    <w:rsid w:val="00B30C63"/>
    <w:rsid w:val="00B31903"/>
    <w:rsid w:val="00B35081"/>
    <w:rsid w:val="00B368C7"/>
    <w:rsid w:val="00B36EB0"/>
    <w:rsid w:val="00B402B9"/>
    <w:rsid w:val="00B430AB"/>
    <w:rsid w:val="00B433E4"/>
    <w:rsid w:val="00B44962"/>
    <w:rsid w:val="00B46581"/>
    <w:rsid w:val="00B57F20"/>
    <w:rsid w:val="00B6542E"/>
    <w:rsid w:val="00B7279C"/>
    <w:rsid w:val="00B8035E"/>
    <w:rsid w:val="00B83DC2"/>
    <w:rsid w:val="00B860A1"/>
    <w:rsid w:val="00B870ED"/>
    <w:rsid w:val="00B878C5"/>
    <w:rsid w:val="00B90882"/>
    <w:rsid w:val="00B91407"/>
    <w:rsid w:val="00B926C8"/>
    <w:rsid w:val="00B92D4B"/>
    <w:rsid w:val="00B95E15"/>
    <w:rsid w:val="00B963EB"/>
    <w:rsid w:val="00BA00E8"/>
    <w:rsid w:val="00BA7993"/>
    <w:rsid w:val="00BA7A7D"/>
    <w:rsid w:val="00BB04DF"/>
    <w:rsid w:val="00BB5261"/>
    <w:rsid w:val="00BC0A2F"/>
    <w:rsid w:val="00BC13BE"/>
    <w:rsid w:val="00BC3CF0"/>
    <w:rsid w:val="00BC7173"/>
    <w:rsid w:val="00BD0B85"/>
    <w:rsid w:val="00BD1396"/>
    <w:rsid w:val="00BD72FC"/>
    <w:rsid w:val="00BF26B1"/>
    <w:rsid w:val="00BF3DF0"/>
    <w:rsid w:val="00BF48E3"/>
    <w:rsid w:val="00BF7247"/>
    <w:rsid w:val="00C01CCC"/>
    <w:rsid w:val="00C063C6"/>
    <w:rsid w:val="00C077E8"/>
    <w:rsid w:val="00C14B86"/>
    <w:rsid w:val="00C1746F"/>
    <w:rsid w:val="00C2264F"/>
    <w:rsid w:val="00C2544B"/>
    <w:rsid w:val="00C25D64"/>
    <w:rsid w:val="00C271F4"/>
    <w:rsid w:val="00C32646"/>
    <w:rsid w:val="00C35AAA"/>
    <w:rsid w:val="00C449BB"/>
    <w:rsid w:val="00C44C55"/>
    <w:rsid w:val="00C523F8"/>
    <w:rsid w:val="00C52C74"/>
    <w:rsid w:val="00C561AA"/>
    <w:rsid w:val="00C5648C"/>
    <w:rsid w:val="00C5721E"/>
    <w:rsid w:val="00C660BA"/>
    <w:rsid w:val="00C75157"/>
    <w:rsid w:val="00C759F6"/>
    <w:rsid w:val="00C76A28"/>
    <w:rsid w:val="00C810F2"/>
    <w:rsid w:val="00C81674"/>
    <w:rsid w:val="00C8182E"/>
    <w:rsid w:val="00C81E87"/>
    <w:rsid w:val="00C85385"/>
    <w:rsid w:val="00C85C58"/>
    <w:rsid w:val="00C9202B"/>
    <w:rsid w:val="00C946B0"/>
    <w:rsid w:val="00CA091F"/>
    <w:rsid w:val="00CA65F0"/>
    <w:rsid w:val="00CB3B19"/>
    <w:rsid w:val="00CB61BB"/>
    <w:rsid w:val="00CC494B"/>
    <w:rsid w:val="00CD36FC"/>
    <w:rsid w:val="00CD3730"/>
    <w:rsid w:val="00CD4BF0"/>
    <w:rsid w:val="00CD708A"/>
    <w:rsid w:val="00CE464B"/>
    <w:rsid w:val="00CE58C1"/>
    <w:rsid w:val="00CE5F5F"/>
    <w:rsid w:val="00CE7C0A"/>
    <w:rsid w:val="00D00AC7"/>
    <w:rsid w:val="00D01531"/>
    <w:rsid w:val="00D04D07"/>
    <w:rsid w:val="00D059C4"/>
    <w:rsid w:val="00D06FE2"/>
    <w:rsid w:val="00D07648"/>
    <w:rsid w:val="00D1018A"/>
    <w:rsid w:val="00D12C06"/>
    <w:rsid w:val="00D17326"/>
    <w:rsid w:val="00D23422"/>
    <w:rsid w:val="00D2509A"/>
    <w:rsid w:val="00D42B13"/>
    <w:rsid w:val="00D42E54"/>
    <w:rsid w:val="00D50519"/>
    <w:rsid w:val="00D52514"/>
    <w:rsid w:val="00D61061"/>
    <w:rsid w:val="00D63351"/>
    <w:rsid w:val="00D67872"/>
    <w:rsid w:val="00D71448"/>
    <w:rsid w:val="00D726C0"/>
    <w:rsid w:val="00D72C7C"/>
    <w:rsid w:val="00D73EDE"/>
    <w:rsid w:val="00D8117A"/>
    <w:rsid w:val="00D869EC"/>
    <w:rsid w:val="00D8774B"/>
    <w:rsid w:val="00D9061C"/>
    <w:rsid w:val="00D918D3"/>
    <w:rsid w:val="00D93AE6"/>
    <w:rsid w:val="00D97C17"/>
    <w:rsid w:val="00DA0CC9"/>
    <w:rsid w:val="00DA2782"/>
    <w:rsid w:val="00DA4FFC"/>
    <w:rsid w:val="00DA5B9E"/>
    <w:rsid w:val="00DA70CF"/>
    <w:rsid w:val="00DA75B5"/>
    <w:rsid w:val="00DA7D91"/>
    <w:rsid w:val="00DA7F2D"/>
    <w:rsid w:val="00DB088B"/>
    <w:rsid w:val="00DB20EE"/>
    <w:rsid w:val="00DB3DC1"/>
    <w:rsid w:val="00DC6475"/>
    <w:rsid w:val="00DC6656"/>
    <w:rsid w:val="00DC689A"/>
    <w:rsid w:val="00DE5ACA"/>
    <w:rsid w:val="00DF223D"/>
    <w:rsid w:val="00DF4033"/>
    <w:rsid w:val="00DF66B1"/>
    <w:rsid w:val="00DF68ED"/>
    <w:rsid w:val="00E030B1"/>
    <w:rsid w:val="00E03C35"/>
    <w:rsid w:val="00E04AE0"/>
    <w:rsid w:val="00E10BCB"/>
    <w:rsid w:val="00E10FF2"/>
    <w:rsid w:val="00E113A1"/>
    <w:rsid w:val="00E16709"/>
    <w:rsid w:val="00E21BC1"/>
    <w:rsid w:val="00E2476D"/>
    <w:rsid w:val="00E24F5B"/>
    <w:rsid w:val="00E26EA4"/>
    <w:rsid w:val="00E27A49"/>
    <w:rsid w:val="00E30388"/>
    <w:rsid w:val="00E42F0D"/>
    <w:rsid w:val="00E43EAD"/>
    <w:rsid w:val="00E45915"/>
    <w:rsid w:val="00E47E3D"/>
    <w:rsid w:val="00E512C8"/>
    <w:rsid w:val="00E570EA"/>
    <w:rsid w:val="00E572BB"/>
    <w:rsid w:val="00E574AE"/>
    <w:rsid w:val="00E65A91"/>
    <w:rsid w:val="00E66D0F"/>
    <w:rsid w:val="00E67209"/>
    <w:rsid w:val="00E7280B"/>
    <w:rsid w:val="00E732FB"/>
    <w:rsid w:val="00E77959"/>
    <w:rsid w:val="00E80541"/>
    <w:rsid w:val="00E817A6"/>
    <w:rsid w:val="00E84001"/>
    <w:rsid w:val="00E8534D"/>
    <w:rsid w:val="00E87FEC"/>
    <w:rsid w:val="00E92543"/>
    <w:rsid w:val="00E94A1F"/>
    <w:rsid w:val="00E95764"/>
    <w:rsid w:val="00E95879"/>
    <w:rsid w:val="00EA75EC"/>
    <w:rsid w:val="00EB288F"/>
    <w:rsid w:val="00EB2EAB"/>
    <w:rsid w:val="00EB701D"/>
    <w:rsid w:val="00EC063F"/>
    <w:rsid w:val="00EC1798"/>
    <w:rsid w:val="00EC5053"/>
    <w:rsid w:val="00EC5A1E"/>
    <w:rsid w:val="00EC6FC8"/>
    <w:rsid w:val="00EC7043"/>
    <w:rsid w:val="00ED4250"/>
    <w:rsid w:val="00EE0F99"/>
    <w:rsid w:val="00EE364D"/>
    <w:rsid w:val="00EF21A5"/>
    <w:rsid w:val="00EF662F"/>
    <w:rsid w:val="00F0206B"/>
    <w:rsid w:val="00F058CF"/>
    <w:rsid w:val="00F06610"/>
    <w:rsid w:val="00F07DD7"/>
    <w:rsid w:val="00F1044F"/>
    <w:rsid w:val="00F16F67"/>
    <w:rsid w:val="00F21B83"/>
    <w:rsid w:val="00F242B2"/>
    <w:rsid w:val="00F24FD5"/>
    <w:rsid w:val="00F300CE"/>
    <w:rsid w:val="00F377CD"/>
    <w:rsid w:val="00F40EB2"/>
    <w:rsid w:val="00F41BB9"/>
    <w:rsid w:val="00F42DBA"/>
    <w:rsid w:val="00F4395F"/>
    <w:rsid w:val="00F45A12"/>
    <w:rsid w:val="00F51508"/>
    <w:rsid w:val="00F53161"/>
    <w:rsid w:val="00F61DA5"/>
    <w:rsid w:val="00F62699"/>
    <w:rsid w:val="00F629C8"/>
    <w:rsid w:val="00F6315A"/>
    <w:rsid w:val="00F656CF"/>
    <w:rsid w:val="00F65B99"/>
    <w:rsid w:val="00F66D7A"/>
    <w:rsid w:val="00F71AFC"/>
    <w:rsid w:val="00F746D5"/>
    <w:rsid w:val="00F746F0"/>
    <w:rsid w:val="00F76DCB"/>
    <w:rsid w:val="00F824BA"/>
    <w:rsid w:val="00F84A94"/>
    <w:rsid w:val="00F94FBE"/>
    <w:rsid w:val="00F96EE9"/>
    <w:rsid w:val="00FB643A"/>
    <w:rsid w:val="00FB6507"/>
    <w:rsid w:val="00FB742F"/>
    <w:rsid w:val="00FC1C48"/>
    <w:rsid w:val="00FD29E1"/>
    <w:rsid w:val="00FD5C68"/>
    <w:rsid w:val="00FD5DAC"/>
    <w:rsid w:val="00FE13A7"/>
    <w:rsid w:val="00FF2E23"/>
    <w:rsid w:val="00FF721A"/>
    <w:rsid w:val="07B84F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D92D5"/>
  <w15:docId w15:val="{6E2137FC-41AC-423B-8B02-170FC832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A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09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367"/>
    <w:pPr>
      <w:tabs>
        <w:tab w:val="center" w:pos="4513"/>
        <w:tab w:val="right" w:pos="9026"/>
      </w:tabs>
    </w:pPr>
  </w:style>
  <w:style w:type="character" w:customStyle="1" w:styleId="HeaderChar">
    <w:name w:val="Header Char"/>
    <w:basedOn w:val="DefaultParagraphFont"/>
    <w:link w:val="Header"/>
    <w:uiPriority w:val="99"/>
    <w:rsid w:val="00AC2367"/>
  </w:style>
  <w:style w:type="paragraph" w:styleId="Footer">
    <w:name w:val="footer"/>
    <w:basedOn w:val="Normal"/>
    <w:link w:val="FooterChar"/>
    <w:uiPriority w:val="99"/>
    <w:unhideWhenUsed/>
    <w:rsid w:val="00AC2367"/>
    <w:pPr>
      <w:tabs>
        <w:tab w:val="center" w:pos="4513"/>
        <w:tab w:val="right" w:pos="9026"/>
      </w:tabs>
    </w:pPr>
  </w:style>
  <w:style w:type="character" w:customStyle="1" w:styleId="FooterChar">
    <w:name w:val="Footer Char"/>
    <w:basedOn w:val="DefaultParagraphFont"/>
    <w:link w:val="Footer"/>
    <w:uiPriority w:val="99"/>
    <w:rsid w:val="00AC2367"/>
  </w:style>
  <w:style w:type="paragraph" w:styleId="ListParagraph">
    <w:name w:val="List Paragraph"/>
    <w:basedOn w:val="Normal"/>
    <w:uiPriority w:val="34"/>
    <w:qFormat/>
    <w:rsid w:val="005E449F"/>
    <w:pPr>
      <w:ind w:left="720"/>
      <w:contextualSpacing/>
    </w:pPr>
  </w:style>
  <w:style w:type="paragraph" w:styleId="BalloonText">
    <w:name w:val="Balloon Text"/>
    <w:basedOn w:val="Normal"/>
    <w:link w:val="BalloonTextChar"/>
    <w:uiPriority w:val="99"/>
    <w:semiHidden/>
    <w:unhideWhenUsed/>
    <w:rsid w:val="00D50519"/>
    <w:rPr>
      <w:rFonts w:ascii="Tahoma" w:hAnsi="Tahoma" w:cs="Tahoma"/>
      <w:sz w:val="16"/>
      <w:szCs w:val="16"/>
    </w:rPr>
  </w:style>
  <w:style w:type="character" w:customStyle="1" w:styleId="BalloonTextChar">
    <w:name w:val="Balloon Text Char"/>
    <w:basedOn w:val="DefaultParagraphFont"/>
    <w:link w:val="BalloonText"/>
    <w:uiPriority w:val="99"/>
    <w:semiHidden/>
    <w:rsid w:val="00D50519"/>
    <w:rPr>
      <w:rFonts w:ascii="Tahoma" w:hAnsi="Tahoma" w:cs="Tahoma"/>
      <w:sz w:val="16"/>
      <w:szCs w:val="16"/>
    </w:rPr>
  </w:style>
  <w:style w:type="table" w:styleId="TableGrid">
    <w:name w:val="Table Grid"/>
    <w:basedOn w:val="TableNormal"/>
    <w:uiPriority w:val="39"/>
    <w:rsid w:val="00D5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8C7"/>
    <w:rPr>
      <w:sz w:val="16"/>
      <w:szCs w:val="16"/>
    </w:rPr>
  </w:style>
  <w:style w:type="paragraph" w:styleId="CommentText">
    <w:name w:val="annotation text"/>
    <w:basedOn w:val="Normal"/>
    <w:link w:val="CommentTextChar"/>
    <w:uiPriority w:val="99"/>
    <w:semiHidden/>
    <w:unhideWhenUsed/>
    <w:rsid w:val="005F28C7"/>
    <w:rPr>
      <w:sz w:val="20"/>
      <w:szCs w:val="20"/>
    </w:rPr>
  </w:style>
  <w:style w:type="character" w:customStyle="1" w:styleId="CommentTextChar">
    <w:name w:val="Comment Text Char"/>
    <w:basedOn w:val="DefaultParagraphFont"/>
    <w:link w:val="CommentText"/>
    <w:uiPriority w:val="99"/>
    <w:semiHidden/>
    <w:rsid w:val="005F28C7"/>
    <w:rPr>
      <w:sz w:val="20"/>
      <w:szCs w:val="20"/>
    </w:rPr>
  </w:style>
  <w:style w:type="paragraph" w:styleId="CommentSubject">
    <w:name w:val="annotation subject"/>
    <w:basedOn w:val="CommentText"/>
    <w:next w:val="CommentText"/>
    <w:link w:val="CommentSubjectChar"/>
    <w:uiPriority w:val="99"/>
    <w:semiHidden/>
    <w:unhideWhenUsed/>
    <w:rsid w:val="005F28C7"/>
    <w:rPr>
      <w:b/>
      <w:bCs/>
    </w:rPr>
  </w:style>
  <w:style w:type="character" w:customStyle="1" w:styleId="CommentSubjectChar">
    <w:name w:val="Comment Subject Char"/>
    <w:basedOn w:val="CommentTextChar"/>
    <w:link w:val="CommentSubject"/>
    <w:uiPriority w:val="99"/>
    <w:semiHidden/>
    <w:rsid w:val="005F28C7"/>
    <w:rPr>
      <w:b/>
      <w:bCs/>
      <w:sz w:val="20"/>
      <w:szCs w:val="20"/>
    </w:rPr>
  </w:style>
  <w:style w:type="character" w:styleId="Hyperlink">
    <w:name w:val="Hyperlink"/>
    <w:basedOn w:val="DefaultParagraphFont"/>
    <w:uiPriority w:val="99"/>
    <w:unhideWhenUsed/>
    <w:rsid w:val="00754CEB"/>
    <w:rPr>
      <w:color w:val="0000FF"/>
      <w:u w:val="single"/>
    </w:rPr>
  </w:style>
  <w:style w:type="character" w:customStyle="1" w:styleId="UnresolvedMention1">
    <w:name w:val="Unresolved Mention1"/>
    <w:basedOn w:val="DefaultParagraphFont"/>
    <w:uiPriority w:val="99"/>
    <w:semiHidden/>
    <w:unhideWhenUsed/>
    <w:rsid w:val="00D04D07"/>
    <w:rPr>
      <w:color w:val="605E5C"/>
      <w:shd w:val="clear" w:color="auto" w:fill="E1DFDD"/>
    </w:rPr>
  </w:style>
  <w:style w:type="paragraph" w:styleId="Revision">
    <w:name w:val="Revision"/>
    <w:hidden/>
    <w:uiPriority w:val="99"/>
    <w:semiHidden/>
    <w:rsid w:val="00500C7D"/>
  </w:style>
  <w:style w:type="paragraph" w:styleId="NoSpacing">
    <w:name w:val="No Spacing"/>
    <w:uiPriority w:val="1"/>
    <w:qFormat/>
    <w:rsid w:val="00D8774B"/>
  </w:style>
  <w:style w:type="character" w:customStyle="1" w:styleId="Heading1Char">
    <w:name w:val="Heading 1 Char"/>
    <w:basedOn w:val="DefaultParagraphFont"/>
    <w:link w:val="Heading1"/>
    <w:uiPriority w:val="9"/>
    <w:rsid w:val="00876A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091F"/>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CA091F"/>
    <w:rPr>
      <w:b/>
      <w:bCs/>
      <w:smallCaps/>
      <w:color w:val="4472C4" w:themeColor="accent1"/>
      <w:spacing w:val="5"/>
    </w:rPr>
  </w:style>
  <w:style w:type="character" w:styleId="Strong">
    <w:name w:val="Strong"/>
    <w:basedOn w:val="DefaultParagraphFont"/>
    <w:uiPriority w:val="22"/>
    <w:qFormat/>
    <w:rsid w:val="00485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841">
      <w:bodyDiv w:val="1"/>
      <w:marLeft w:val="0"/>
      <w:marRight w:val="0"/>
      <w:marTop w:val="0"/>
      <w:marBottom w:val="0"/>
      <w:divBdr>
        <w:top w:val="none" w:sz="0" w:space="0" w:color="auto"/>
        <w:left w:val="none" w:sz="0" w:space="0" w:color="auto"/>
        <w:bottom w:val="none" w:sz="0" w:space="0" w:color="auto"/>
        <w:right w:val="none" w:sz="0" w:space="0" w:color="auto"/>
      </w:divBdr>
    </w:div>
    <w:div w:id="564075397">
      <w:bodyDiv w:val="1"/>
      <w:marLeft w:val="0"/>
      <w:marRight w:val="0"/>
      <w:marTop w:val="0"/>
      <w:marBottom w:val="0"/>
      <w:divBdr>
        <w:top w:val="none" w:sz="0" w:space="0" w:color="auto"/>
        <w:left w:val="none" w:sz="0" w:space="0" w:color="auto"/>
        <w:bottom w:val="none" w:sz="0" w:space="0" w:color="auto"/>
        <w:right w:val="none" w:sz="0" w:space="0" w:color="auto"/>
      </w:divBdr>
    </w:div>
    <w:div w:id="1156342006">
      <w:bodyDiv w:val="1"/>
      <w:marLeft w:val="0"/>
      <w:marRight w:val="0"/>
      <w:marTop w:val="0"/>
      <w:marBottom w:val="0"/>
      <w:divBdr>
        <w:top w:val="none" w:sz="0" w:space="0" w:color="auto"/>
        <w:left w:val="none" w:sz="0" w:space="0" w:color="auto"/>
        <w:bottom w:val="none" w:sz="0" w:space="0" w:color="auto"/>
        <w:right w:val="none" w:sz="0" w:space="0" w:color="auto"/>
      </w:divBdr>
    </w:div>
    <w:div w:id="1766611212">
      <w:bodyDiv w:val="1"/>
      <w:marLeft w:val="0"/>
      <w:marRight w:val="0"/>
      <w:marTop w:val="0"/>
      <w:marBottom w:val="0"/>
      <w:divBdr>
        <w:top w:val="none" w:sz="0" w:space="0" w:color="auto"/>
        <w:left w:val="none" w:sz="0" w:space="0" w:color="auto"/>
        <w:bottom w:val="none" w:sz="0" w:space="0" w:color="auto"/>
        <w:right w:val="none" w:sz="0" w:space="0" w:color="auto"/>
      </w:divBdr>
    </w:div>
    <w:div w:id="1930969742">
      <w:bodyDiv w:val="1"/>
      <w:marLeft w:val="0"/>
      <w:marRight w:val="0"/>
      <w:marTop w:val="0"/>
      <w:marBottom w:val="0"/>
      <w:divBdr>
        <w:top w:val="none" w:sz="0" w:space="0" w:color="auto"/>
        <w:left w:val="none" w:sz="0" w:space="0" w:color="auto"/>
        <w:bottom w:val="none" w:sz="0" w:space="0" w:color="auto"/>
        <w:right w:val="none" w:sz="0" w:space="0" w:color="auto"/>
      </w:divBdr>
      <w:divsChild>
        <w:div w:id="131364400">
          <w:marLeft w:val="0"/>
          <w:marRight w:val="0"/>
          <w:marTop w:val="0"/>
          <w:marBottom w:val="0"/>
          <w:divBdr>
            <w:top w:val="none" w:sz="0" w:space="0" w:color="auto"/>
            <w:left w:val="none" w:sz="0" w:space="0" w:color="auto"/>
            <w:bottom w:val="none" w:sz="0" w:space="0" w:color="auto"/>
            <w:right w:val="none" w:sz="0" w:space="0" w:color="auto"/>
          </w:divBdr>
        </w:div>
        <w:div w:id="298413831">
          <w:marLeft w:val="0"/>
          <w:marRight w:val="0"/>
          <w:marTop w:val="0"/>
          <w:marBottom w:val="0"/>
          <w:divBdr>
            <w:top w:val="none" w:sz="0" w:space="0" w:color="auto"/>
            <w:left w:val="none" w:sz="0" w:space="0" w:color="auto"/>
            <w:bottom w:val="none" w:sz="0" w:space="0" w:color="auto"/>
            <w:right w:val="none" w:sz="0" w:space="0" w:color="auto"/>
          </w:divBdr>
        </w:div>
        <w:div w:id="1098335253">
          <w:marLeft w:val="0"/>
          <w:marRight w:val="0"/>
          <w:marTop w:val="0"/>
          <w:marBottom w:val="0"/>
          <w:divBdr>
            <w:top w:val="none" w:sz="0" w:space="0" w:color="auto"/>
            <w:left w:val="none" w:sz="0" w:space="0" w:color="auto"/>
            <w:bottom w:val="none" w:sz="0" w:space="0" w:color="auto"/>
            <w:right w:val="none" w:sz="0" w:space="0" w:color="auto"/>
          </w:divBdr>
        </w:div>
        <w:div w:id="1157264971">
          <w:marLeft w:val="0"/>
          <w:marRight w:val="0"/>
          <w:marTop w:val="0"/>
          <w:marBottom w:val="0"/>
          <w:divBdr>
            <w:top w:val="none" w:sz="0" w:space="0" w:color="auto"/>
            <w:left w:val="none" w:sz="0" w:space="0" w:color="auto"/>
            <w:bottom w:val="none" w:sz="0" w:space="0" w:color="auto"/>
            <w:right w:val="none" w:sz="0" w:space="0" w:color="auto"/>
          </w:divBdr>
        </w:div>
        <w:div w:id="1448310921">
          <w:marLeft w:val="0"/>
          <w:marRight w:val="0"/>
          <w:marTop w:val="0"/>
          <w:marBottom w:val="0"/>
          <w:divBdr>
            <w:top w:val="none" w:sz="0" w:space="0" w:color="auto"/>
            <w:left w:val="none" w:sz="0" w:space="0" w:color="auto"/>
            <w:bottom w:val="none" w:sz="0" w:space="0" w:color="auto"/>
            <w:right w:val="none" w:sz="0" w:space="0" w:color="auto"/>
          </w:divBdr>
        </w:div>
        <w:div w:id="1635141216">
          <w:marLeft w:val="0"/>
          <w:marRight w:val="0"/>
          <w:marTop w:val="0"/>
          <w:marBottom w:val="0"/>
          <w:divBdr>
            <w:top w:val="none" w:sz="0" w:space="0" w:color="auto"/>
            <w:left w:val="none" w:sz="0" w:space="0" w:color="auto"/>
            <w:bottom w:val="none" w:sz="0" w:space="0" w:color="auto"/>
            <w:right w:val="none" w:sz="0" w:space="0" w:color="auto"/>
          </w:divBdr>
        </w:div>
        <w:div w:id="1864127736">
          <w:marLeft w:val="0"/>
          <w:marRight w:val="0"/>
          <w:marTop w:val="0"/>
          <w:marBottom w:val="0"/>
          <w:divBdr>
            <w:top w:val="none" w:sz="0" w:space="0" w:color="auto"/>
            <w:left w:val="none" w:sz="0" w:space="0" w:color="auto"/>
            <w:bottom w:val="none" w:sz="0" w:space="0" w:color="auto"/>
            <w:right w:val="none" w:sz="0" w:space="0" w:color="auto"/>
          </w:divBdr>
        </w:div>
      </w:divsChild>
    </w:div>
    <w:div w:id="1977490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64dcdc2-737e-4dfb-b8f4-14e3e1733890" xsi:nil="true"/>
    <lcf76f155ced4ddcb4097134ff3c332f xmlns="c8fe5027-0307-4eeb-87de-fdae881365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3225815B90F04C8C5E7021565882B8" ma:contentTypeVersion="16" ma:contentTypeDescription="Create a new document." ma:contentTypeScope="" ma:versionID="e04bb35fed4e206d984a3269153a6857">
  <xsd:schema xmlns:xsd="http://www.w3.org/2001/XMLSchema" xmlns:xs="http://www.w3.org/2001/XMLSchema" xmlns:p="http://schemas.microsoft.com/office/2006/metadata/properties" xmlns:ns2="c8fe5027-0307-4eeb-87de-fdae8813655f" xmlns:ns3="e64dcdc2-737e-4dfb-b8f4-14e3e1733890" targetNamespace="http://schemas.microsoft.com/office/2006/metadata/properties" ma:root="true" ma:fieldsID="726a04d052b4f206339f72e673f2a28c" ns2:_="" ns3:_="">
    <xsd:import namespace="c8fe5027-0307-4eeb-87de-fdae8813655f"/>
    <xsd:import namespace="e64dcdc2-737e-4dfb-b8f4-14e3e1733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5027-0307-4eeb-87de-fdae88136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4dcdc2-737e-4dfb-b8f4-14e3e17338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fca7a-67a6-4b64-a717-2ae2fd9a4c96}" ma:internalName="TaxCatchAll" ma:showField="CatchAllData" ma:web="e64dcdc2-737e-4dfb-b8f4-14e3e1733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66FF5-C959-4AC3-81CF-BA28C1706911}">
  <ds:schemaRefs>
    <ds:schemaRef ds:uri="http://schemas.openxmlformats.org/officeDocument/2006/bibliography"/>
  </ds:schemaRefs>
</ds:datastoreItem>
</file>

<file path=customXml/itemProps2.xml><?xml version="1.0" encoding="utf-8"?>
<ds:datastoreItem xmlns:ds="http://schemas.openxmlformats.org/officeDocument/2006/customXml" ds:itemID="{D38BC941-4D4B-4B45-A8F5-FCED3BA3570E}">
  <ds:schemaRefs>
    <ds:schemaRef ds:uri="http://schemas.microsoft.com/office/2006/metadata/properties"/>
    <ds:schemaRef ds:uri="http://schemas.microsoft.com/office/infopath/2007/PartnerControls"/>
    <ds:schemaRef ds:uri="e64dcdc2-737e-4dfb-b8f4-14e3e1733890"/>
    <ds:schemaRef ds:uri="c8fe5027-0307-4eeb-87de-fdae8813655f"/>
  </ds:schemaRefs>
</ds:datastoreItem>
</file>

<file path=customXml/itemProps3.xml><?xml version="1.0" encoding="utf-8"?>
<ds:datastoreItem xmlns:ds="http://schemas.openxmlformats.org/officeDocument/2006/customXml" ds:itemID="{5E55C365-F164-4757-8B8A-0B623B5E7662}">
  <ds:schemaRefs>
    <ds:schemaRef ds:uri="http://schemas.microsoft.com/sharepoint/v3/contenttype/forms"/>
  </ds:schemaRefs>
</ds:datastoreItem>
</file>

<file path=customXml/itemProps4.xml><?xml version="1.0" encoding="utf-8"?>
<ds:datastoreItem xmlns:ds="http://schemas.openxmlformats.org/officeDocument/2006/customXml" ds:itemID="{B4AF88DB-1FC7-4032-A213-40241DE0A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5027-0307-4eeb-87de-fdae8813655f"/>
    <ds:schemaRef ds:uri="e64dcdc2-737e-4dfb-b8f4-14e3e173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Macleod</dc:creator>
  <cp:keywords/>
  <dc:description/>
  <cp:lastModifiedBy>Jonathan</cp:lastModifiedBy>
  <cp:revision>2</cp:revision>
  <cp:lastPrinted>2017-10-11T08:12:00Z</cp:lastPrinted>
  <dcterms:created xsi:type="dcterms:W3CDTF">2022-09-26T12:09:00Z</dcterms:created>
  <dcterms:modified xsi:type="dcterms:W3CDTF">2022-09-26T12:09:00Z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0x010100583225815B90F04C8C5E7021565882B8</vt:lpwstr>
  </property>
  <property fmtid="{D5CDD505-2E9C-101B-9397-08002B2CF9AE}" pid="3" name="MediaServiceImageTags">
    <vt:lpwstr/>
  </property>
</Properties>
</file>