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E665" w14:textId="6327E7D6" w:rsidR="00C308F0" w:rsidRPr="00024126" w:rsidRDefault="6D82A075" w:rsidP="00024126">
      <w:pPr>
        <w:pStyle w:val="Heading1"/>
        <w:jc w:val="center"/>
        <w:rPr>
          <w:b/>
          <w:bCs/>
          <w:sz w:val="28"/>
          <w:szCs w:val="28"/>
        </w:rPr>
      </w:pPr>
      <w:r w:rsidRPr="5ACA2971">
        <w:rPr>
          <w:b/>
          <w:bCs/>
          <w:sz w:val="28"/>
          <w:szCs w:val="28"/>
        </w:rPr>
        <w:t xml:space="preserve">Student Mobility </w:t>
      </w:r>
      <w:r w:rsidR="00C308F0" w:rsidRPr="5ACA2971">
        <w:rPr>
          <w:b/>
          <w:bCs/>
          <w:sz w:val="28"/>
          <w:szCs w:val="28"/>
        </w:rPr>
        <w:t>Collaboration Proposal Form</w:t>
      </w:r>
    </w:p>
    <w:p w14:paraId="207E8A33" w14:textId="1FBB1A28" w:rsidR="00024126" w:rsidRPr="00890B09" w:rsidRDefault="00024126" w:rsidP="00897078">
      <w:pPr>
        <w:spacing w:after="0"/>
        <w:rPr>
          <w:rFonts w:cstheme="minorHAnsi"/>
          <w:bCs/>
          <w:sz w:val="20"/>
          <w:szCs w:val="20"/>
        </w:rPr>
      </w:pPr>
    </w:p>
    <w:p w14:paraId="783328A9" w14:textId="03B2AF4B" w:rsidR="00890B09" w:rsidRDefault="00890B09" w:rsidP="7B1C60D2">
      <w:pPr>
        <w:spacing w:after="0"/>
        <w:rPr>
          <w:sz w:val="20"/>
          <w:szCs w:val="20"/>
        </w:rPr>
      </w:pPr>
      <w:r w:rsidRPr="7B1C60D2">
        <w:rPr>
          <w:sz w:val="20"/>
          <w:szCs w:val="20"/>
        </w:rPr>
        <w:t>This form is for</w:t>
      </w:r>
      <w:r w:rsidR="6704E8E3" w:rsidRPr="7B1C60D2">
        <w:rPr>
          <w:sz w:val="20"/>
          <w:szCs w:val="20"/>
        </w:rPr>
        <w:t xml:space="preserve"> internal</w:t>
      </w:r>
      <w:r w:rsidRPr="7B1C60D2">
        <w:rPr>
          <w:sz w:val="20"/>
          <w:szCs w:val="20"/>
        </w:rPr>
        <w:t xml:space="preserve"> University of Glasgow staff to propose partnership collaborations for reciprocal student exchange and/or fee-paying study abroad activity with International and EU/EEA based higher education institutions.</w:t>
      </w:r>
    </w:p>
    <w:p w14:paraId="77C01E63" w14:textId="77777777" w:rsidR="00890B09" w:rsidRDefault="00890B09" w:rsidP="00024126">
      <w:pPr>
        <w:spacing w:after="0"/>
        <w:rPr>
          <w:rFonts w:cstheme="minorHAnsi"/>
          <w:bCs/>
          <w:sz w:val="20"/>
          <w:szCs w:val="20"/>
        </w:rPr>
      </w:pPr>
    </w:p>
    <w:p w14:paraId="605FEA5C" w14:textId="660107D6" w:rsidR="00C308F0" w:rsidRDefault="00890B09" w:rsidP="5621CAE4">
      <w:pPr>
        <w:spacing w:after="0"/>
        <w:rPr>
          <w:sz w:val="20"/>
          <w:szCs w:val="20"/>
        </w:rPr>
      </w:pPr>
      <w:r w:rsidRPr="5ACA2971">
        <w:rPr>
          <w:sz w:val="20"/>
          <w:szCs w:val="20"/>
        </w:rPr>
        <w:t>This information required on this form is to allow the University of Glasgow to</w:t>
      </w:r>
      <w:r w:rsidRPr="5ACA2971">
        <w:rPr>
          <w:b/>
          <w:bCs/>
          <w:sz w:val="20"/>
          <w:szCs w:val="20"/>
        </w:rPr>
        <w:t xml:space="preserve"> </w:t>
      </w:r>
      <w:r w:rsidR="00C308F0" w:rsidRPr="5ACA2971">
        <w:rPr>
          <w:sz w:val="20"/>
          <w:szCs w:val="20"/>
        </w:rPr>
        <w:t>ensure that we are selecting the most appropriate institutions with whom to establish partnerships</w:t>
      </w:r>
      <w:r w:rsidR="00024126" w:rsidRPr="5ACA2971">
        <w:rPr>
          <w:sz w:val="20"/>
          <w:szCs w:val="20"/>
        </w:rPr>
        <w:t xml:space="preserve"> for reciprocal student exchange and/or fee-paying study abroad activity</w:t>
      </w:r>
      <w:r w:rsidR="00C308F0" w:rsidRPr="5ACA2971">
        <w:rPr>
          <w:sz w:val="20"/>
          <w:szCs w:val="20"/>
        </w:rPr>
        <w:t xml:space="preserve">.  </w:t>
      </w:r>
    </w:p>
    <w:p w14:paraId="5F69817A" w14:textId="77777777" w:rsidR="00024126" w:rsidRPr="00BA7C57" w:rsidRDefault="00024126" w:rsidP="00024126">
      <w:pPr>
        <w:spacing w:after="0"/>
        <w:rPr>
          <w:rFonts w:cstheme="minorHAnsi"/>
          <w:sz w:val="20"/>
          <w:szCs w:val="20"/>
        </w:rPr>
      </w:pPr>
    </w:p>
    <w:p w14:paraId="3F658F6F" w14:textId="614ECE42" w:rsidR="00944B13" w:rsidRDefault="00C308F0" w:rsidP="00944B13">
      <w:pPr>
        <w:pStyle w:val="NoSpacing"/>
        <w:rPr>
          <w:sz w:val="20"/>
          <w:szCs w:val="20"/>
        </w:rPr>
      </w:pPr>
      <w:r w:rsidRPr="39DF0A7B">
        <w:rPr>
          <w:b/>
          <w:bCs/>
          <w:sz w:val="20"/>
          <w:szCs w:val="20"/>
        </w:rPr>
        <w:t xml:space="preserve">Before completing the form, it is recommended that you speak with appropriate colleagues in your School and College: </w:t>
      </w:r>
      <w:proofErr w:type="spellStart"/>
      <w:proofErr w:type="gramStart"/>
      <w:r w:rsidRPr="39DF0A7B">
        <w:rPr>
          <w:b/>
          <w:bCs/>
          <w:sz w:val="20"/>
          <w:szCs w:val="20"/>
        </w:rPr>
        <w:t>eg</w:t>
      </w:r>
      <w:proofErr w:type="spellEnd"/>
      <w:proofErr w:type="gramEnd"/>
      <w:r w:rsidRPr="39DF0A7B">
        <w:rPr>
          <w:b/>
          <w:bCs/>
          <w:sz w:val="20"/>
          <w:szCs w:val="20"/>
        </w:rPr>
        <w:t xml:space="preserve"> School International Lead; College Mobility Coordinator, College Internationa</w:t>
      </w:r>
      <w:r w:rsidR="00F13624">
        <w:rPr>
          <w:b/>
          <w:bCs/>
          <w:sz w:val="20"/>
          <w:szCs w:val="20"/>
        </w:rPr>
        <w:t>l Deans. (</w:t>
      </w:r>
      <w:hyperlink r:id="rId10" w:history="1">
        <w:r w:rsidR="00F13624" w:rsidRPr="00C30E29">
          <w:rPr>
            <w:rStyle w:val="Hyperlink"/>
            <w:b/>
            <w:bCs/>
            <w:sz w:val="20"/>
            <w:szCs w:val="20"/>
          </w:rPr>
          <w:t>https://www.gla.ac.uk/explore/internationalisation/contact/</w:t>
        </w:r>
      </w:hyperlink>
      <w:proofErr w:type="gramStart"/>
      <w:r w:rsidR="00F13624">
        <w:rPr>
          <w:b/>
          <w:bCs/>
          <w:sz w:val="20"/>
          <w:szCs w:val="20"/>
        </w:rPr>
        <w:t xml:space="preserve">) </w:t>
      </w:r>
      <w:r w:rsidR="00944B13">
        <w:rPr>
          <w:b/>
          <w:bCs/>
          <w:sz w:val="20"/>
          <w:szCs w:val="20"/>
        </w:rPr>
        <w:t>.</w:t>
      </w:r>
      <w:proofErr w:type="gramEnd"/>
      <w:r w:rsidR="00944B13">
        <w:rPr>
          <w:b/>
          <w:bCs/>
          <w:sz w:val="20"/>
          <w:szCs w:val="20"/>
        </w:rPr>
        <w:t xml:space="preserve"> </w:t>
      </w:r>
      <w:r w:rsidR="544E0181" w:rsidRPr="299B5A77">
        <w:rPr>
          <w:sz w:val="20"/>
          <w:szCs w:val="20"/>
        </w:rPr>
        <w:t>The proposal must be approved by the College Mobility Coordinator prior to submission</w:t>
      </w:r>
      <w:r w:rsidR="00944B13">
        <w:rPr>
          <w:sz w:val="20"/>
          <w:szCs w:val="20"/>
        </w:rPr>
        <w:t>.</w:t>
      </w:r>
    </w:p>
    <w:p w14:paraId="274B929E" w14:textId="77777777" w:rsidR="00944B13" w:rsidRPr="00944B13" w:rsidRDefault="00944B13" w:rsidP="00944B13">
      <w:pPr>
        <w:pStyle w:val="NoSpacing"/>
        <w:rPr>
          <w:b/>
          <w:bCs/>
          <w:sz w:val="20"/>
          <w:szCs w:val="20"/>
        </w:rPr>
      </w:pPr>
    </w:p>
    <w:p w14:paraId="54601CD9" w14:textId="6DFE7E52" w:rsidR="299B5A77" w:rsidRDefault="00944B13" w:rsidP="00944B13">
      <w:pPr>
        <w:pStyle w:val="NoSpacing"/>
        <w:rPr>
          <w:sz w:val="20"/>
          <w:szCs w:val="20"/>
        </w:rPr>
      </w:pPr>
      <w:r>
        <w:rPr>
          <w:sz w:val="20"/>
          <w:szCs w:val="20"/>
        </w:rPr>
        <w:t>Guidance notes for completion and College Mobility Coordinator Details can be found in Appendix 1</w:t>
      </w:r>
    </w:p>
    <w:p w14:paraId="31669F1B" w14:textId="77777777" w:rsidR="00944B13" w:rsidRDefault="00944B13" w:rsidP="00944B13">
      <w:pPr>
        <w:pStyle w:val="NoSpacing"/>
        <w:rPr>
          <w:sz w:val="20"/>
          <w:szCs w:val="20"/>
        </w:rPr>
      </w:pPr>
    </w:p>
    <w:p w14:paraId="5079945B" w14:textId="77777777" w:rsidR="00944B13" w:rsidRDefault="1A798673" w:rsidP="299B5A77">
      <w:pPr>
        <w:pStyle w:val="NoSpacing"/>
        <w:rPr>
          <w:sz w:val="20"/>
          <w:szCs w:val="20"/>
        </w:rPr>
      </w:pPr>
      <w:r w:rsidRPr="3FAEDCC3">
        <w:rPr>
          <w:sz w:val="20"/>
          <w:szCs w:val="20"/>
        </w:rPr>
        <w:t>Proposal Forms</w:t>
      </w:r>
      <w:r w:rsidR="00944B13">
        <w:rPr>
          <w:sz w:val="20"/>
          <w:szCs w:val="20"/>
        </w:rPr>
        <w:t xml:space="preserve"> </w:t>
      </w:r>
      <w:r w:rsidRPr="3FAEDCC3">
        <w:rPr>
          <w:sz w:val="20"/>
          <w:szCs w:val="20"/>
        </w:rPr>
        <w:t xml:space="preserve">should be returned to: </w:t>
      </w:r>
      <w:hyperlink r:id="rId11">
        <w:r w:rsidRPr="3FAEDCC3">
          <w:rPr>
            <w:rStyle w:val="Hyperlink"/>
            <w:sz w:val="20"/>
            <w:szCs w:val="20"/>
          </w:rPr>
          <w:t>mobility@glasgow.ac.uk</w:t>
        </w:r>
      </w:hyperlink>
      <w:r w:rsidRPr="3FAEDCC3">
        <w:rPr>
          <w:sz w:val="20"/>
          <w:szCs w:val="20"/>
        </w:rPr>
        <w:t xml:space="preserve"> </w:t>
      </w:r>
      <w:r w:rsidR="1B68EB64" w:rsidRPr="3FAEDCC3">
        <w:rPr>
          <w:sz w:val="20"/>
          <w:szCs w:val="20"/>
        </w:rPr>
        <w:t>.</w:t>
      </w:r>
      <w:r w:rsidR="00944B13">
        <w:rPr>
          <w:sz w:val="20"/>
          <w:szCs w:val="20"/>
        </w:rPr>
        <w:t xml:space="preserve"> For EU/EEA based partners, please also include a copy of any relevant correspondence had with the proposed partner to date.</w:t>
      </w:r>
      <w:r w:rsidR="1B68EB64" w:rsidRPr="3FAEDCC3">
        <w:rPr>
          <w:sz w:val="20"/>
          <w:szCs w:val="20"/>
        </w:rPr>
        <w:t xml:space="preserve"> </w:t>
      </w:r>
    </w:p>
    <w:p w14:paraId="755D1D09" w14:textId="77777777" w:rsidR="00944B13" w:rsidRDefault="00944B13" w:rsidP="299B5A77">
      <w:pPr>
        <w:pStyle w:val="NoSpacing"/>
        <w:rPr>
          <w:sz w:val="20"/>
          <w:szCs w:val="20"/>
        </w:rPr>
      </w:pPr>
    </w:p>
    <w:p w14:paraId="741584A5" w14:textId="574DD5E4" w:rsidR="00C308F0" w:rsidRPr="00BA7C57" w:rsidRDefault="00C308F0" w:rsidP="299B5A77">
      <w:pPr>
        <w:pStyle w:val="NoSpacing"/>
        <w:rPr>
          <w:sz w:val="20"/>
          <w:szCs w:val="20"/>
        </w:rPr>
      </w:pPr>
      <w:r w:rsidRPr="5ACA2971">
        <w:rPr>
          <w:sz w:val="20"/>
          <w:szCs w:val="20"/>
        </w:rPr>
        <w:t xml:space="preserve">The proposal will then be reviewed by the Approval Group and a decision returned within </w:t>
      </w:r>
      <w:r w:rsidR="00F13624" w:rsidRPr="5ACA2971">
        <w:rPr>
          <w:sz w:val="20"/>
          <w:szCs w:val="20"/>
        </w:rPr>
        <w:t>4</w:t>
      </w:r>
      <w:r w:rsidR="369F85EE" w:rsidRPr="5ACA2971">
        <w:rPr>
          <w:sz w:val="20"/>
          <w:szCs w:val="20"/>
        </w:rPr>
        <w:t xml:space="preserve"> weeks.</w:t>
      </w:r>
    </w:p>
    <w:p w14:paraId="788EAAFE" w14:textId="77777777" w:rsidR="00C308F0" w:rsidRPr="00BA7C57" w:rsidRDefault="00C308F0" w:rsidP="00897078">
      <w:pPr>
        <w:pStyle w:val="NoSpacing"/>
        <w:jc w:val="both"/>
        <w:rPr>
          <w:rFonts w:cstheme="minorHAnsi"/>
          <w:iCs/>
          <w:sz w:val="20"/>
          <w:szCs w:val="20"/>
        </w:rPr>
      </w:pPr>
    </w:p>
    <w:p w14:paraId="637D1976" w14:textId="77777777" w:rsidR="00C308F0" w:rsidRPr="00BA7C57" w:rsidRDefault="00C308F0" w:rsidP="00C308F0">
      <w:pPr>
        <w:pStyle w:val="NoSpacing"/>
        <w:rPr>
          <w:rFonts w:cstheme="minorHAnsi"/>
        </w:rPr>
      </w:pPr>
    </w:p>
    <w:tbl>
      <w:tblPr>
        <w:tblStyle w:val="TableGrid"/>
        <w:tblpPr w:leftFromText="180" w:rightFromText="180" w:vertAnchor="text" w:tblpY="1"/>
        <w:tblOverlap w:val="never"/>
        <w:tblW w:w="98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9"/>
        <w:gridCol w:w="567"/>
        <w:gridCol w:w="284"/>
        <w:gridCol w:w="1375"/>
        <w:gridCol w:w="326"/>
        <w:gridCol w:w="583"/>
        <w:gridCol w:w="267"/>
        <w:gridCol w:w="265"/>
        <w:gridCol w:w="1011"/>
        <w:gridCol w:w="284"/>
        <w:gridCol w:w="141"/>
        <w:gridCol w:w="709"/>
        <w:gridCol w:w="2268"/>
      </w:tblGrid>
      <w:tr w:rsidR="00C308F0" w:rsidRPr="00897078" w14:paraId="1F30C281" w14:textId="77777777" w:rsidTr="7A6BB103">
        <w:trPr>
          <w:trHeight w:val="414"/>
        </w:trPr>
        <w:tc>
          <w:tcPr>
            <w:tcW w:w="9889" w:type="dxa"/>
            <w:gridSpan w:val="13"/>
            <w:shd w:val="clear" w:color="auto" w:fill="9CC2E5" w:themeFill="accent1" w:themeFillTint="99"/>
            <w:vAlign w:val="center"/>
          </w:tcPr>
          <w:p w14:paraId="5146AB91"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Proposer Information </w:t>
            </w:r>
            <w:r w:rsidRPr="00897078">
              <w:rPr>
                <w:rFonts w:asciiTheme="majorHAnsi" w:hAnsiTheme="majorHAnsi" w:cstheme="majorHAnsi"/>
              </w:rPr>
              <w:t>(to be completed by proposer)</w:t>
            </w:r>
          </w:p>
        </w:tc>
      </w:tr>
      <w:tr w:rsidR="00C308F0" w:rsidRPr="00897078" w14:paraId="37CA85BB" w14:textId="77777777" w:rsidTr="7A6BB103">
        <w:trPr>
          <w:trHeight w:val="296"/>
        </w:trPr>
        <w:tc>
          <w:tcPr>
            <w:tcW w:w="2660" w:type="dxa"/>
            <w:gridSpan w:val="3"/>
            <w:shd w:val="clear" w:color="auto" w:fill="DEEAF6" w:themeFill="accent1" w:themeFillTint="33"/>
          </w:tcPr>
          <w:p w14:paraId="2CA286C3"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Name</w:t>
            </w:r>
          </w:p>
        </w:tc>
        <w:tc>
          <w:tcPr>
            <w:tcW w:w="7229" w:type="dxa"/>
            <w:gridSpan w:val="10"/>
          </w:tcPr>
          <w:p w14:paraId="7218ADA5" w14:textId="77777777" w:rsidR="00C308F0" w:rsidRPr="00897078" w:rsidRDefault="00C308F0" w:rsidP="008C32D2">
            <w:pPr>
              <w:pStyle w:val="NoSpacing"/>
              <w:rPr>
                <w:rFonts w:asciiTheme="majorHAnsi" w:hAnsiTheme="majorHAnsi" w:cstheme="majorHAnsi"/>
              </w:rPr>
            </w:pPr>
          </w:p>
        </w:tc>
      </w:tr>
      <w:tr w:rsidR="00C308F0" w:rsidRPr="00897078" w14:paraId="6539EF2D" w14:textId="77777777" w:rsidTr="7A6BB103">
        <w:trPr>
          <w:trHeight w:val="274"/>
        </w:trPr>
        <w:tc>
          <w:tcPr>
            <w:tcW w:w="2660" w:type="dxa"/>
            <w:gridSpan w:val="3"/>
            <w:shd w:val="clear" w:color="auto" w:fill="DEEAF6" w:themeFill="accent1" w:themeFillTint="33"/>
          </w:tcPr>
          <w:p w14:paraId="6F793B43"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College / School</w:t>
            </w:r>
          </w:p>
        </w:tc>
        <w:tc>
          <w:tcPr>
            <w:tcW w:w="7229" w:type="dxa"/>
            <w:gridSpan w:val="10"/>
          </w:tcPr>
          <w:p w14:paraId="18E35B80" w14:textId="77777777" w:rsidR="00C308F0" w:rsidRPr="00897078" w:rsidRDefault="00C308F0" w:rsidP="008C32D2">
            <w:pPr>
              <w:pStyle w:val="NoSpacing"/>
              <w:rPr>
                <w:rFonts w:asciiTheme="majorHAnsi" w:hAnsiTheme="majorHAnsi" w:cstheme="majorHAnsi"/>
              </w:rPr>
            </w:pPr>
          </w:p>
        </w:tc>
      </w:tr>
      <w:tr w:rsidR="00C308F0" w:rsidRPr="00897078" w14:paraId="1B78BBB2" w14:textId="77777777" w:rsidTr="7A6BB103">
        <w:tc>
          <w:tcPr>
            <w:tcW w:w="2660" w:type="dxa"/>
            <w:gridSpan w:val="3"/>
            <w:shd w:val="clear" w:color="auto" w:fill="DEEAF6" w:themeFill="accent1" w:themeFillTint="33"/>
          </w:tcPr>
          <w:p w14:paraId="7A997B98"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Position</w:t>
            </w:r>
          </w:p>
        </w:tc>
        <w:tc>
          <w:tcPr>
            <w:tcW w:w="7229" w:type="dxa"/>
            <w:gridSpan w:val="10"/>
          </w:tcPr>
          <w:p w14:paraId="6D2765C9" w14:textId="77777777" w:rsidR="00C308F0" w:rsidRPr="00897078" w:rsidRDefault="00C308F0" w:rsidP="008C32D2">
            <w:pPr>
              <w:pStyle w:val="NoSpacing"/>
              <w:rPr>
                <w:rFonts w:asciiTheme="majorHAnsi" w:hAnsiTheme="majorHAnsi" w:cstheme="majorHAnsi"/>
              </w:rPr>
            </w:pPr>
          </w:p>
        </w:tc>
      </w:tr>
      <w:tr w:rsidR="00C308F0" w:rsidRPr="00897078" w14:paraId="0996A876" w14:textId="77777777" w:rsidTr="7A6BB103">
        <w:trPr>
          <w:trHeight w:val="70"/>
        </w:trPr>
        <w:tc>
          <w:tcPr>
            <w:tcW w:w="9889" w:type="dxa"/>
            <w:gridSpan w:val="13"/>
            <w:tcBorders>
              <w:left w:val="nil"/>
              <w:right w:val="nil"/>
            </w:tcBorders>
            <w:shd w:val="clear" w:color="auto" w:fill="auto"/>
          </w:tcPr>
          <w:p w14:paraId="01C54FE5" w14:textId="77777777" w:rsidR="00C308F0" w:rsidRPr="00897078" w:rsidRDefault="00C308F0" w:rsidP="008C32D2">
            <w:pPr>
              <w:pStyle w:val="NoSpacing"/>
              <w:rPr>
                <w:rFonts w:asciiTheme="majorHAnsi" w:hAnsiTheme="majorHAnsi" w:cstheme="majorHAnsi"/>
                <w:sz w:val="16"/>
                <w:szCs w:val="16"/>
              </w:rPr>
            </w:pPr>
          </w:p>
        </w:tc>
      </w:tr>
      <w:tr w:rsidR="00C308F0" w:rsidRPr="00897078" w14:paraId="10832054" w14:textId="77777777" w:rsidTr="7A6BB103">
        <w:trPr>
          <w:trHeight w:val="462"/>
        </w:trPr>
        <w:tc>
          <w:tcPr>
            <w:tcW w:w="9889" w:type="dxa"/>
            <w:gridSpan w:val="13"/>
            <w:shd w:val="clear" w:color="auto" w:fill="9CC2E5" w:themeFill="accent1" w:themeFillTint="99"/>
            <w:vAlign w:val="center"/>
          </w:tcPr>
          <w:p w14:paraId="73C9670C"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Proposed Partner Information </w:t>
            </w:r>
            <w:r w:rsidRPr="00897078">
              <w:rPr>
                <w:rFonts w:asciiTheme="majorHAnsi" w:hAnsiTheme="majorHAnsi" w:cstheme="majorHAnsi"/>
              </w:rPr>
              <w:t>(to be completed by proposer)</w:t>
            </w:r>
          </w:p>
        </w:tc>
      </w:tr>
      <w:tr w:rsidR="00C308F0" w:rsidRPr="00897078" w14:paraId="2DEF2AB6" w14:textId="77777777" w:rsidTr="7A6BB103">
        <w:tc>
          <w:tcPr>
            <w:tcW w:w="4035" w:type="dxa"/>
            <w:gridSpan w:val="4"/>
            <w:shd w:val="clear" w:color="auto" w:fill="DEEAF6" w:themeFill="accent1" w:themeFillTint="33"/>
          </w:tcPr>
          <w:p w14:paraId="117BED24"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Name</w:t>
            </w:r>
          </w:p>
        </w:tc>
        <w:tc>
          <w:tcPr>
            <w:tcW w:w="5854" w:type="dxa"/>
            <w:gridSpan w:val="9"/>
          </w:tcPr>
          <w:p w14:paraId="5A454183" w14:textId="77777777" w:rsidR="00C308F0" w:rsidRPr="00897078" w:rsidRDefault="00C308F0" w:rsidP="008C32D2">
            <w:pPr>
              <w:pStyle w:val="NoSpacing"/>
              <w:rPr>
                <w:rFonts w:asciiTheme="majorHAnsi" w:hAnsiTheme="majorHAnsi" w:cstheme="majorHAnsi"/>
              </w:rPr>
            </w:pPr>
          </w:p>
        </w:tc>
      </w:tr>
      <w:tr w:rsidR="00C308F0" w:rsidRPr="00897078" w14:paraId="76551738" w14:textId="77777777" w:rsidTr="7A6BB103">
        <w:tc>
          <w:tcPr>
            <w:tcW w:w="4035" w:type="dxa"/>
            <w:gridSpan w:val="4"/>
            <w:shd w:val="clear" w:color="auto" w:fill="DEEAF6" w:themeFill="accent1" w:themeFillTint="33"/>
          </w:tcPr>
          <w:p w14:paraId="4B466614"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Country </w:t>
            </w:r>
          </w:p>
        </w:tc>
        <w:tc>
          <w:tcPr>
            <w:tcW w:w="5854" w:type="dxa"/>
            <w:gridSpan w:val="9"/>
          </w:tcPr>
          <w:p w14:paraId="66C6DE90" w14:textId="77777777" w:rsidR="00C308F0" w:rsidRPr="00897078" w:rsidRDefault="00C308F0" w:rsidP="008C32D2">
            <w:pPr>
              <w:pStyle w:val="NoSpacing"/>
              <w:rPr>
                <w:rFonts w:asciiTheme="majorHAnsi" w:hAnsiTheme="majorHAnsi" w:cstheme="majorHAnsi"/>
              </w:rPr>
            </w:pPr>
          </w:p>
        </w:tc>
      </w:tr>
      <w:tr w:rsidR="00C308F0" w:rsidRPr="00897078" w14:paraId="14F5D08D" w14:textId="77777777" w:rsidTr="7A6BB103">
        <w:tc>
          <w:tcPr>
            <w:tcW w:w="4035" w:type="dxa"/>
            <w:gridSpan w:val="4"/>
            <w:shd w:val="clear" w:color="auto" w:fill="DEEAF6" w:themeFill="accent1" w:themeFillTint="33"/>
          </w:tcPr>
          <w:p w14:paraId="3968C88A"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City</w:t>
            </w:r>
          </w:p>
        </w:tc>
        <w:tc>
          <w:tcPr>
            <w:tcW w:w="5854" w:type="dxa"/>
            <w:gridSpan w:val="9"/>
          </w:tcPr>
          <w:p w14:paraId="03E22017" w14:textId="77777777" w:rsidR="00C308F0" w:rsidRPr="00897078" w:rsidRDefault="00C308F0" w:rsidP="008C32D2">
            <w:pPr>
              <w:pStyle w:val="NoSpacing"/>
              <w:rPr>
                <w:rFonts w:asciiTheme="majorHAnsi" w:hAnsiTheme="majorHAnsi" w:cstheme="majorHAnsi"/>
              </w:rPr>
            </w:pPr>
          </w:p>
        </w:tc>
      </w:tr>
      <w:tr w:rsidR="00C308F0" w:rsidRPr="00897078" w14:paraId="23B84DC2" w14:textId="77777777" w:rsidTr="7A6BB103">
        <w:tc>
          <w:tcPr>
            <w:tcW w:w="4035" w:type="dxa"/>
            <w:gridSpan w:val="4"/>
            <w:shd w:val="clear" w:color="auto" w:fill="DEEAF6" w:themeFill="accent1" w:themeFillTint="33"/>
          </w:tcPr>
          <w:p w14:paraId="354E5B8F"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Institution type</w:t>
            </w:r>
          </w:p>
        </w:tc>
        <w:tc>
          <w:tcPr>
            <w:tcW w:w="5854" w:type="dxa"/>
            <w:gridSpan w:val="9"/>
          </w:tcPr>
          <w:p w14:paraId="1A1B487B"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Public </w:t>
            </w:r>
            <w:sdt>
              <w:sdtPr>
                <w:rPr>
                  <w:rFonts w:asciiTheme="majorHAnsi" w:hAnsiTheme="majorHAnsi" w:cstheme="majorHAnsi"/>
                </w:rPr>
                <w:id w:val="1902407443"/>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Private </w:t>
            </w:r>
            <w:sdt>
              <w:sdtPr>
                <w:rPr>
                  <w:rFonts w:asciiTheme="majorHAnsi" w:hAnsiTheme="majorHAnsi" w:cstheme="majorHAnsi"/>
                </w:rPr>
                <w:id w:val="212210491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p>
        </w:tc>
      </w:tr>
      <w:tr w:rsidR="00C308F0" w:rsidRPr="00897078" w14:paraId="2CD0C036" w14:textId="77777777" w:rsidTr="7A6BB103">
        <w:tc>
          <w:tcPr>
            <w:tcW w:w="4035" w:type="dxa"/>
            <w:gridSpan w:val="4"/>
            <w:shd w:val="clear" w:color="auto" w:fill="DEEAF6" w:themeFill="accent1" w:themeFillTint="33"/>
          </w:tcPr>
          <w:p w14:paraId="708BD25B"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Location type</w:t>
            </w:r>
          </w:p>
        </w:tc>
        <w:tc>
          <w:tcPr>
            <w:tcW w:w="5854" w:type="dxa"/>
            <w:gridSpan w:val="9"/>
          </w:tcPr>
          <w:p w14:paraId="3F11E6D1"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Urban </w:t>
            </w:r>
            <w:sdt>
              <w:sdtPr>
                <w:rPr>
                  <w:rFonts w:asciiTheme="majorHAnsi" w:hAnsiTheme="majorHAnsi" w:cstheme="majorHAnsi"/>
                </w:rPr>
                <w:id w:val="33080287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Suburban </w:t>
            </w:r>
            <w:sdt>
              <w:sdtPr>
                <w:rPr>
                  <w:rFonts w:asciiTheme="majorHAnsi" w:hAnsiTheme="majorHAnsi" w:cstheme="majorHAnsi"/>
                </w:rPr>
                <w:id w:val="-124623723"/>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Rural </w:t>
            </w:r>
            <w:sdt>
              <w:sdtPr>
                <w:rPr>
                  <w:rFonts w:asciiTheme="majorHAnsi" w:hAnsiTheme="majorHAnsi" w:cstheme="majorHAnsi"/>
                </w:rPr>
                <w:id w:val="-30215545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p>
        </w:tc>
      </w:tr>
      <w:tr w:rsidR="00C308F0" w:rsidRPr="00897078" w14:paraId="66022D72" w14:textId="77777777" w:rsidTr="7A6BB103">
        <w:tc>
          <w:tcPr>
            <w:tcW w:w="4035" w:type="dxa"/>
            <w:gridSpan w:val="4"/>
            <w:vMerge w:val="restart"/>
            <w:shd w:val="clear" w:color="auto" w:fill="DEEAF6" w:themeFill="accent1" w:themeFillTint="33"/>
          </w:tcPr>
          <w:p w14:paraId="5F6A9AC0"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Existing links with </w:t>
            </w:r>
            <w:proofErr w:type="spellStart"/>
            <w:r w:rsidRPr="00897078">
              <w:rPr>
                <w:rFonts w:asciiTheme="majorHAnsi" w:hAnsiTheme="majorHAnsi" w:cstheme="majorHAnsi"/>
                <w:b/>
              </w:rPr>
              <w:t>UoG</w:t>
            </w:r>
            <w:proofErr w:type="spellEnd"/>
          </w:p>
        </w:tc>
        <w:tc>
          <w:tcPr>
            <w:tcW w:w="1176" w:type="dxa"/>
            <w:gridSpan w:val="3"/>
            <w:shd w:val="clear" w:color="auto" w:fill="F2F2F2" w:themeFill="background1" w:themeFillShade="F2"/>
          </w:tcPr>
          <w:p w14:paraId="17BFAE5D"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Formal: </w:t>
            </w:r>
          </w:p>
        </w:tc>
        <w:tc>
          <w:tcPr>
            <w:tcW w:w="4678" w:type="dxa"/>
            <w:gridSpan w:val="6"/>
          </w:tcPr>
          <w:p w14:paraId="2F90EDDE" w14:textId="77777777" w:rsidR="00C308F0" w:rsidRPr="00897078" w:rsidRDefault="00C308F0" w:rsidP="008C32D2">
            <w:pPr>
              <w:pStyle w:val="NoSpacing"/>
              <w:rPr>
                <w:rFonts w:asciiTheme="majorHAnsi" w:hAnsiTheme="majorHAnsi" w:cstheme="majorHAnsi"/>
              </w:rPr>
            </w:pPr>
          </w:p>
        </w:tc>
      </w:tr>
      <w:tr w:rsidR="00C308F0" w:rsidRPr="00897078" w14:paraId="3A690B2D" w14:textId="77777777" w:rsidTr="7A6BB103">
        <w:tc>
          <w:tcPr>
            <w:tcW w:w="4035" w:type="dxa"/>
            <w:gridSpan w:val="4"/>
            <w:vMerge/>
          </w:tcPr>
          <w:p w14:paraId="7C965969" w14:textId="77777777" w:rsidR="00C308F0" w:rsidRPr="00897078" w:rsidRDefault="00C308F0" w:rsidP="008C32D2">
            <w:pPr>
              <w:pStyle w:val="NoSpacing"/>
              <w:rPr>
                <w:rFonts w:asciiTheme="majorHAnsi" w:hAnsiTheme="majorHAnsi" w:cstheme="majorHAnsi"/>
                <w:caps/>
              </w:rPr>
            </w:pPr>
          </w:p>
        </w:tc>
        <w:tc>
          <w:tcPr>
            <w:tcW w:w="1176" w:type="dxa"/>
            <w:gridSpan w:val="3"/>
            <w:shd w:val="clear" w:color="auto" w:fill="F2F2F2" w:themeFill="background1" w:themeFillShade="F2"/>
          </w:tcPr>
          <w:p w14:paraId="2EF0F9AC"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Informal:</w:t>
            </w:r>
          </w:p>
        </w:tc>
        <w:tc>
          <w:tcPr>
            <w:tcW w:w="4678" w:type="dxa"/>
            <w:gridSpan w:val="6"/>
          </w:tcPr>
          <w:p w14:paraId="6DA6FDF1" w14:textId="77777777" w:rsidR="00C308F0" w:rsidRPr="00897078" w:rsidRDefault="00C308F0" w:rsidP="008C32D2">
            <w:pPr>
              <w:pStyle w:val="NoSpacing"/>
              <w:rPr>
                <w:rFonts w:asciiTheme="majorHAnsi" w:hAnsiTheme="majorHAnsi" w:cstheme="majorHAnsi"/>
              </w:rPr>
            </w:pPr>
          </w:p>
        </w:tc>
      </w:tr>
      <w:tr w:rsidR="00C308F0" w:rsidRPr="00897078" w14:paraId="43B77544" w14:textId="77777777" w:rsidTr="7A6BB103">
        <w:tc>
          <w:tcPr>
            <w:tcW w:w="4035" w:type="dxa"/>
            <w:gridSpan w:val="4"/>
            <w:shd w:val="clear" w:color="auto" w:fill="DEEAF6" w:themeFill="accent1" w:themeFillTint="33"/>
          </w:tcPr>
          <w:p w14:paraId="6C2EFEF3" w14:textId="0810C630" w:rsidR="00C308F0" w:rsidRPr="00897078" w:rsidRDefault="00C308F0" w:rsidP="39DF0A7B">
            <w:pPr>
              <w:pStyle w:val="NoSpacing"/>
              <w:rPr>
                <w:rFonts w:asciiTheme="majorHAnsi" w:hAnsiTheme="majorHAnsi" w:cstheme="majorBidi"/>
                <w:b/>
                <w:bCs/>
              </w:rPr>
            </w:pPr>
            <w:r w:rsidRPr="3FAEDCC3">
              <w:rPr>
                <w:rFonts w:asciiTheme="majorHAnsi" w:hAnsiTheme="majorHAnsi" w:cstheme="majorBidi"/>
                <w:b/>
                <w:bCs/>
              </w:rPr>
              <w:t xml:space="preserve">Please state the reasons for this new partner proposal </w:t>
            </w:r>
            <w:r w:rsidRPr="3FAEDCC3">
              <w:rPr>
                <w:rFonts w:asciiTheme="majorHAnsi" w:hAnsiTheme="majorHAnsi" w:cstheme="majorBidi"/>
              </w:rPr>
              <w:t>(</w:t>
            </w:r>
            <w:proofErr w:type="spellStart"/>
            <w:r w:rsidRPr="3FAEDCC3">
              <w:rPr>
                <w:rFonts w:asciiTheme="majorHAnsi" w:hAnsiTheme="majorHAnsi" w:cstheme="majorBidi"/>
              </w:rPr>
              <w:t>eg</w:t>
            </w:r>
            <w:proofErr w:type="spellEnd"/>
            <w:r w:rsidRPr="3FAEDCC3">
              <w:rPr>
                <w:rFonts w:asciiTheme="majorHAnsi" w:hAnsiTheme="majorHAnsi" w:cstheme="majorBidi"/>
              </w:rPr>
              <w:t>: good subject matches; pathway to greater collaborations)</w:t>
            </w:r>
          </w:p>
          <w:p w14:paraId="6ADE844D" w14:textId="71833508" w:rsidR="00C308F0" w:rsidRPr="00897078" w:rsidRDefault="00C308F0" w:rsidP="39DF0A7B">
            <w:pPr>
              <w:pStyle w:val="NoSpacing"/>
              <w:rPr>
                <w:rFonts w:asciiTheme="majorHAnsi" w:hAnsiTheme="majorHAnsi" w:cstheme="majorBidi"/>
                <w:b/>
                <w:bCs/>
              </w:rPr>
            </w:pPr>
          </w:p>
        </w:tc>
        <w:tc>
          <w:tcPr>
            <w:tcW w:w="5854" w:type="dxa"/>
            <w:gridSpan w:val="9"/>
          </w:tcPr>
          <w:p w14:paraId="75867EB2" w14:textId="532D31B5" w:rsidR="00F13624" w:rsidRPr="00897078" w:rsidRDefault="00F13624" w:rsidP="00024126">
            <w:pPr>
              <w:pStyle w:val="NoSpacing"/>
              <w:ind w:left="720"/>
              <w:rPr>
                <w:rFonts w:asciiTheme="majorHAnsi" w:hAnsiTheme="majorHAnsi" w:cstheme="majorHAnsi"/>
              </w:rPr>
            </w:pPr>
          </w:p>
        </w:tc>
      </w:tr>
      <w:tr w:rsidR="00C308F0" w:rsidRPr="00897078" w14:paraId="2A7D63B2" w14:textId="77777777" w:rsidTr="7A6BB103">
        <w:tc>
          <w:tcPr>
            <w:tcW w:w="4035" w:type="dxa"/>
            <w:gridSpan w:val="4"/>
            <w:tcBorders>
              <w:bottom w:val="single" w:sz="4" w:space="0" w:color="808080" w:themeColor="background1" w:themeShade="80"/>
            </w:tcBorders>
            <w:shd w:val="clear" w:color="auto" w:fill="DEEAF6" w:themeFill="accent1" w:themeFillTint="33"/>
          </w:tcPr>
          <w:p w14:paraId="701A7C41"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Ranking Justification</w:t>
            </w:r>
          </w:p>
          <w:p w14:paraId="431DBF8D"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If you are proposing a partner </w:t>
            </w:r>
            <w:proofErr w:type="spellStart"/>
            <w:r w:rsidRPr="00897078">
              <w:rPr>
                <w:rFonts w:asciiTheme="majorHAnsi" w:hAnsiTheme="majorHAnsi" w:cstheme="majorHAnsi"/>
              </w:rPr>
              <w:t>outwith</w:t>
            </w:r>
            <w:proofErr w:type="spellEnd"/>
            <w:r w:rsidRPr="00897078">
              <w:rPr>
                <w:rFonts w:asciiTheme="majorHAnsi" w:hAnsiTheme="majorHAnsi" w:cstheme="majorHAnsi"/>
              </w:rPr>
              <w:t xml:space="preserve"> the top 100 (QS and Times HE), please provide further information on why this partnership should be considered</w:t>
            </w:r>
          </w:p>
        </w:tc>
        <w:tc>
          <w:tcPr>
            <w:tcW w:w="5854" w:type="dxa"/>
            <w:gridSpan w:val="9"/>
            <w:tcBorders>
              <w:bottom w:val="single" w:sz="4" w:space="0" w:color="808080" w:themeColor="background1" w:themeShade="80"/>
            </w:tcBorders>
          </w:tcPr>
          <w:p w14:paraId="674A5A77" w14:textId="77777777" w:rsidR="00C308F0" w:rsidRPr="00897078" w:rsidRDefault="00C308F0" w:rsidP="008C32D2">
            <w:pPr>
              <w:pStyle w:val="NoSpacing"/>
              <w:rPr>
                <w:rFonts w:asciiTheme="majorHAnsi" w:hAnsiTheme="majorHAnsi" w:cstheme="majorHAnsi"/>
              </w:rPr>
            </w:pPr>
          </w:p>
        </w:tc>
      </w:tr>
      <w:tr w:rsidR="00C308F0" w:rsidRPr="00897078" w14:paraId="4B262826" w14:textId="77777777" w:rsidTr="7A6BB103">
        <w:tc>
          <w:tcPr>
            <w:tcW w:w="4035" w:type="dxa"/>
            <w:gridSpan w:val="4"/>
            <w:tcBorders>
              <w:bottom w:val="single" w:sz="4" w:space="0" w:color="808080" w:themeColor="background1" w:themeShade="80"/>
            </w:tcBorders>
            <w:shd w:val="clear" w:color="auto" w:fill="DEEAF6" w:themeFill="accent1" w:themeFillTint="33"/>
          </w:tcPr>
          <w:p w14:paraId="27665CB0"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b/>
              </w:rPr>
              <w:t>Existing partners in UK</w:t>
            </w:r>
            <w:r w:rsidRPr="00897078">
              <w:rPr>
                <w:rFonts w:asciiTheme="majorHAnsi" w:hAnsiTheme="majorHAnsi" w:cstheme="majorHAnsi"/>
              </w:rPr>
              <w:t xml:space="preserve"> </w:t>
            </w:r>
          </w:p>
          <w:p w14:paraId="1CFE882F"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Are there sufficient numbers of UK universities linked with this University (ranked similarly to </w:t>
            </w:r>
            <w:proofErr w:type="spellStart"/>
            <w:proofErr w:type="gramStart"/>
            <w:r w:rsidRPr="00897078">
              <w:rPr>
                <w:rFonts w:asciiTheme="majorHAnsi" w:hAnsiTheme="majorHAnsi" w:cstheme="majorHAnsi"/>
              </w:rPr>
              <w:t>UoG</w:t>
            </w:r>
            <w:proofErr w:type="spellEnd"/>
            <w:r w:rsidRPr="00897078">
              <w:rPr>
                <w:rFonts w:asciiTheme="majorHAnsi" w:hAnsiTheme="majorHAnsi" w:cstheme="majorHAnsi"/>
              </w:rPr>
              <w:t>)</w:t>
            </w:r>
            <w:proofErr w:type="gramEnd"/>
            <w:r w:rsidRPr="00897078">
              <w:rPr>
                <w:rFonts w:asciiTheme="majorHAnsi" w:hAnsiTheme="majorHAnsi" w:cstheme="majorHAnsi"/>
              </w:rPr>
              <w:t xml:space="preserve"> </w:t>
            </w:r>
          </w:p>
          <w:p w14:paraId="6BBB280C"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lastRenderedPageBreak/>
              <w:t>Sufficient would mean &gt;3</w:t>
            </w:r>
          </w:p>
          <w:p w14:paraId="05FC3E50" w14:textId="77777777" w:rsidR="00C308F0" w:rsidRPr="00897078" w:rsidRDefault="00C308F0" w:rsidP="008C32D2">
            <w:pPr>
              <w:pStyle w:val="NoSpacing"/>
              <w:rPr>
                <w:rFonts w:asciiTheme="majorHAnsi" w:hAnsiTheme="majorHAnsi" w:cstheme="majorHAnsi"/>
                <w:b/>
                <w:bCs/>
              </w:rPr>
            </w:pPr>
            <w:r w:rsidRPr="00897078">
              <w:rPr>
                <w:rFonts w:asciiTheme="majorHAnsi" w:hAnsiTheme="majorHAnsi" w:cstheme="majorHAnsi"/>
                <w:b/>
                <w:bCs/>
              </w:rPr>
              <w:t>Please list partners.</w:t>
            </w:r>
          </w:p>
        </w:tc>
        <w:tc>
          <w:tcPr>
            <w:tcW w:w="5854" w:type="dxa"/>
            <w:gridSpan w:val="9"/>
            <w:tcBorders>
              <w:bottom w:val="single" w:sz="4" w:space="0" w:color="808080" w:themeColor="background1" w:themeShade="80"/>
            </w:tcBorders>
          </w:tcPr>
          <w:p w14:paraId="38EF308B" w14:textId="77777777" w:rsidR="00C308F0" w:rsidRPr="00897078" w:rsidRDefault="00C308F0" w:rsidP="008C32D2">
            <w:pPr>
              <w:pStyle w:val="NoSpacing"/>
              <w:rPr>
                <w:rFonts w:asciiTheme="majorHAnsi" w:hAnsiTheme="majorHAnsi" w:cstheme="majorHAnsi"/>
              </w:rPr>
            </w:pPr>
          </w:p>
        </w:tc>
      </w:tr>
      <w:tr w:rsidR="00C308F0" w:rsidRPr="00897078" w14:paraId="395A0C13" w14:textId="77777777" w:rsidTr="7A6BB103">
        <w:tc>
          <w:tcPr>
            <w:tcW w:w="9889" w:type="dxa"/>
            <w:gridSpan w:val="13"/>
            <w:shd w:val="clear" w:color="auto" w:fill="DEEAF6" w:themeFill="accent1" w:themeFillTint="33"/>
          </w:tcPr>
          <w:p w14:paraId="11DF29FA"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b/>
              </w:rPr>
              <w:t xml:space="preserve">Main exchange contact: </w:t>
            </w:r>
          </w:p>
        </w:tc>
      </w:tr>
      <w:tr w:rsidR="00C308F0" w:rsidRPr="00897078" w14:paraId="6EB56F5D" w14:textId="77777777" w:rsidTr="7A6BB103">
        <w:tc>
          <w:tcPr>
            <w:tcW w:w="4035" w:type="dxa"/>
            <w:gridSpan w:val="4"/>
            <w:shd w:val="clear" w:color="auto" w:fill="DEEAF6" w:themeFill="accent1" w:themeFillTint="33"/>
          </w:tcPr>
          <w:p w14:paraId="4E8E0DD7"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Name</w:t>
            </w:r>
          </w:p>
        </w:tc>
        <w:tc>
          <w:tcPr>
            <w:tcW w:w="5854" w:type="dxa"/>
            <w:gridSpan w:val="9"/>
          </w:tcPr>
          <w:p w14:paraId="3AB5E23F" w14:textId="77777777" w:rsidR="00C308F0" w:rsidRPr="00897078" w:rsidRDefault="00C308F0" w:rsidP="008C32D2">
            <w:pPr>
              <w:pStyle w:val="NoSpacing"/>
              <w:rPr>
                <w:rFonts w:asciiTheme="majorHAnsi" w:hAnsiTheme="majorHAnsi" w:cstheme="majorHAnsi"/>
              </w:rPr>
            </w:pPr>
          </w:p>
        </w:tc>
      </w:tr>
      <w:tr w:rsidR="00C308F0" w:rsidRPr="00897078" w14:paraId="480C0007" w14:textId="77777777" w:rsidTr="7A6BB103">
        <w:tc>
          <w:tcPr>
            <w:tcW w:w="4035" w:type="dxa"/>
            <w:gridSpan w:val="4"/>
            <w:shd w:val="clear" w:color="auto" w:fill="DEEAF6" w:themeFill="accent1" w:themeFillTint="33"/>
          </w:tcPr>
          <w:p w14:paraId="417E32E1"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Position</w:t>
            </w:r>
          </w:p>
        </w:tc>
        <w:tc>
          <w:tcPr>
            <w:tcW w:w="5854" w:type="dxa"/>
            <w:gridSpan w:val="9"/>
          </w:tcPr>
          <w:p w14:paraId="2172B164" w14:textId="77777777" w:rsidR="00C308F0" w:rsidRPr="00897078" w:rsidRDefault="00C308F0" w:rsidP="008C32D2">
            <w:pPr>
              <w:pStyle w:val="NoSpacing"/>
              <w:rPr>
                <w:rFonts w:asciiTheme="majorHAnsi" w:hAnsiTheme="majorHAnsi" w:cstheme="majorHAnsi"/>
              </w:rPr>
            </w:pPr>
          </w:p>
        </w:tc>
      </w:tr>
      <w:tr w:rsidR="00C308F0" w:rsidRPr="00897078" w14:paraId="2F859458" w14:textId="77777777" w:rsidTr="7A6BB103">
        <w:tc>
          <w:tcPr>
            <w:tcW w:w="4035" w:type="dxa"/>
            <w:gridSpan w:val="4"/>
            <w:shd w:val="clear" w:color="auto" w:fill="DEEAF6" w:themeFill="accent1" w:themeFillTint="33"/>
          </w:tcPr>
          <w:p w14:paraId="0F69D6F3"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Email</w:t>
            </w:r>
          </w:p>
        </w:tc>
        <w:tc>
          <w:tcPr>
            <w:tcW w:w="5854" w:type="dxa"/>
            <w:gridSpan w:val="9"/>
          </w:tcPr>
          <w:p w14:paraId="6A67E9EA" w14:textId="77777777" w:rsidR="00C308F0" w:rsidRPr="00897078" w:rsidRDefault="00C308F0" w:rsidP="008C32D2">
            <w:pPr>
              <w:pStyle w:val="NoSpacing"/>
              <w:rPr>
                <w:rFonts w:asciiTheme="majorHAnsi" w:hAnsiTheme="majorHAnsi" w:cstheme="majorHAnsi"/>
              </w:rPr>
            </w:pPr>
          </w:p>
        </w:tc>
      </w:tr>
      <w:tr w:rsidR="00C308F0" w:rsidRPr="00897078" w14:paraId="1DE85F02" w14:textId="77777777" w:rsidTr="7A6BB103">
        <w:tc>
          <w:tcPr>
            <w:tcW w:w="4035" w:type="dxa"/>
            <w:gridSpan w:val="4"/>
            <w:shd w:val="clear" w:color="auto" w:fill="DEEAF6" w:themeFill="accent1" w:themeFillTint="33"/>
          </w:tcPr>
          <w:p w14:paraId="3298C1BF"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Phone</w:t>
            </w:r>
          </w:p>
        </w:tc>
        <w:tc>
          <w:tcPr>
            <w:tcW w:w="5854" w:type="dxa"/>
            <w:gridSpan w:val="9"/>
          </w:tcPr>
          <w:p w14:paraId="294D84B2" w14:textId="77777777" w:rsidR="00C308F0" w:rsidRPr="00897078" w:rsidRDefault="00C308F0" w:rsidP="008C32D2">
            <w:pPr>
              <w:pStyle w:val="NoSpacing"/>
              <w:rPr>
                <w:rFonts w:asciiTheme="majorHAnsi" w:hAnsiTheme="majorHAnsi" w:cstheme="majorHAnsi"/>
              </w:rPr>
            </w:pPr>
          </w:p>
        </w:tc>
      </w:tr>
      <w:tr w:rsidR="00C308F0" w:rsidRPr="00897078" w14:paraId="55586DDA" w14:textId="77777777" w:rsidTr="7A6BB103">
        <w:tc>
          <w:tcPr>
            <w:tcW w:w="4035" w:type="dxa"/>
            <w:gridSpan w:val="4"/>
            <w:tcBorders>
              <w:top w:val="single" w:sz="4" w:space="0" w:color="808080" w:themeColor="background1" w:themeShade="80"/>
              <w:left w:val="nil"/>
              <w:bottom w:val="single" w:sz="4" w:space="0" w:color="808080" w:themeColor="background1" w:themeShade="80"/>
              <w:right w:val="nil"/>
            </w:tcBorders>
          </w:tcPr>
          <w:p w14:paraId="769187FF" w14:textId="77777777" w:rsidR="00C308F0" w:rsidRPr="00897078" w:rsidRDefault="00C308F0" w:rsidP="008C32D2">
            <w:pPr>
              <w:pStyle w:val="NoSpacing"/>
              <w:rPr>
                <w:rFonts w:asciiTheme="majorHAnsi" w:hAnsiTheme="majorHAnsi" w:cstheme="majorHAnsi"/>
                <w:sz w:val="16"/>
                <w:szCs w:val="16"/>
              </w:rPr>
            </w:pPr>
          </w:p>
        </w:tc>
        <w:tc>
          <w:tcPr>
            <w:tcW w:w="5854" w:type="dxa"/>
            <w:gridSpan w:val="9"/>
            <w:tcBorders>
              <w:top w:val="single" w:sz="4" w:space="0" w:color="808080" w:themeColor="background1" w:themeShade="80"/>
              <w:left w:val="nil"/>
              <w:bottom w:val="single" w:sz="4" w:space="0" w:color="808080" w:themeColor="background1" w:themeShade="80"/>
              <w:right w:val="nil"/>
            </w:tcBorders>
          </w:tcPr>
          <w:p w14:paraId="481B2B49" w14:textId="77777777" w:rsidR="00C308F0" w:rsidRPr="00897078" w:rsidRDefault="00C308F0" w:rsidP="008C32D2">
            <w:pPr>
              <w:pStyle w:val="NoSpacing"/>
              <w:rPr>
                <w:rFonts w:asciiTheme="majorHAnsi" w:hAnsiTheme="majorHAnsi" w:cstheme="majorHAnsi"/>
                <w:sz w:val="16"/>
                <w:szCs w:val="16"/>
              </w:rPr>
            </w:pPr>
          </w:p>
        </w:tc>
      </w:tr>
      <w:tr w:rsidR="00C308F0" w:rsidRPr="00897078" w14:paraId="5E2D038C" w14:textId="77777777" w:rsidTr="7A6BB103">
        <w:trPr>
          <w:trHeight w:val="462"/>
        </w:trPr>
        <w:tc>
          <w:tcPr>
            <w:tcW w:w="9889" w:type="dxa"/>
            <w:gridSpan w:val="13"/>
            <w:shd w:val="clear" w:color="auto" w:fill="9CC2E5" w:themeFill="accent1" w:themeFillTint="99"/>
            <w:vAlign w:val="center"/>
          </w:tcPr>
          <w:p w14:paraId="3C7B3856"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Information about the proposed cooperation (to be completed by proponent)</w:t>
            </w:r>
          </w:p>
        </w:tc>
      </w:tr>
      <w:tr w:rsidR="00C308F0" w:rsidRPr="00897078" w14:paraId="3E14BDA3" w14:textId="77777777" w:rsidTr="7A6BB103">
        <w:tc>
          <w:tcPr>
            <w:tcW w:w="9889" w:type="dxa"/>
            <w:gridSpan w:val="13"/>
            <w:shd w:val="clear" w:color="auto" w:fill="DEEAF6" w:themeFill="accent1" w:themeFillTint="33"/>
          </w:tcPr>
          <w:p w14:paraId="7FEDF68F"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b/>
              </w:rPr>
              <w:t>Subject Area(s) which will be included*</w:t>
            </w:r>
            <w:r w:rsidRPr="00897078">
              <w:rPr>
                <w:rFonts w:asciiTheme="majorHAnsi" w:hAnsiTheme="majorHAnsi" w:cstheme="majorHAnsi"/>
              </w:rPr>
              <w:t xml:space="preserve"> (if entire University please state University Wide)</w:t>
            </w:r>
          </w:p>
          <w:p w14:paraId="6718D0F2"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sz w:val="18"/>
                <w:szCs w:val="18"/>
              </w:rPr>
              <w:t>*</w:t>
            </w:r>
            <w:proofErr w:type="gramStart"/>
            <w:r w:rsidRPr="00897078">
              <w:rPr>
                <w:rFonts w:asciiTheme="majorHAnsi" w:hAnsiTheme="majorHAnsi" w:cstheme="majorHAnsi"/>
                <w:i/>
                <w:sz w:val="18"/>
                <w:szCs w:val="18"/>
              </w:rPr>
              <w:t>note</w:t>
            </w:r>
            <w:proofErr w:type="gramEnd"/>
            <w:r w:rsidRPr="00897078">
              <w:rPr>
                <w:rFonts w:asciiTheme="majorHAnsi" w:hAnsiTheme="majorHAnsi" w:cstheme="majorHAnsi"/>
                <w:i/>
                <w:sz w:val="18"/>
                <w:szCs w:val="18"/>
              </w:rPr>
              <w:t xml:space="preserve"> Medicine, Architecture, Vet Medicine and Dentistry will be automatically excluded unless otherwise specified</w:t>
            </w:r>
          </w:p>
        </w:tc>
      </w:tr>
      <w:tr w:rsidR="00C308F0" w:rsidRPr="00897078" w14:paraId="3198D35B" w14:textId="77777777" w:rsidTr="7A6BB103">
        <w:tc>
          <w:tcPr>
            <w:tcW w:w="6912" w:type="dxa"/>
            <w:gridSpan w:val="11"/>
            <w:shd w:val="clear" w:color="auto" w:fill="DEEAF6" w:themeFill="accent1" w:themeFillTint="33"/>
          </w:tcPr>
          <w:p w14:paraId="3CBBFB5E"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Subject:</w:t>
            </w:r>
          </w:p>
        </w:tc>
        <w:tc>
          <w:tcPr>
            <w:tcW w:w="2977" w:type="dxa"/>
            <w:gridSpan w:val="2"/>
            <w:shd w:val="clear" w:color="auto" w:fill="DEEAF6" w:themeFill="accent1" w:themeFillTint="33"/>
          </w:tcPr>
          <w:p w14:paraId="12A7273C"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Level:</w:t>
            </w:r>
          </w:p>
        </w:tc>
      </w:tr>
      <w:tr w:rsidR="00C308F0" w:rsidRPr="00897078" w14:paraId="0778F0D8" w14:textId="77777777" w:rsidTr="7A6BB103">
        <w:tc>
          <w:tcPr>
            <w:tcW w:w="6912" w:type="dxa"/>
            <w:gridSpan w:val="11"/>
          </w:tcPr>
          <w:p w14:paraId="4EF12A7E" w14:textId="77777777" w:rsidR="00C308F0" w:rsidRPr="00897078" w:rsidRDefault="00C308F0" w:rsidP="008C32D2">
            <w:pPr>
              <w:pStyle w:val="NoSpacing"/>
              <w:rPr>
                <w:rFonts w:asciiTheme="majorHAnsi" w:hAnsiTheme="majorHAnsi" w:cstheme="majorHAnsi"/>
              </w:rPr>
            </w:pPr>
          </w:p>
        </w:tc>
        <w:tc>
          <w:tcPr>
            <w:tcW w:w="2977" w:type="dxa"/>
            <w:gridSpan w:val="2"/>
          </w:tcPr>
          <w:p w14:paraId="14F7F4D9" w14:textId="77777777" w:rsidR="00C308F0" w:rsidRPr="00897078" w:rsidRDefault="00C308F0" w:rsidP="008C32D2">
            <w:pPr>
              <w:pStyle w:val="NoSpacing"/>
              <w:tabs>
                <w:tab w:val="right" w:pos="2194"/>
              </w:tabs>
              <w:rPr>
                <w:rFonts w:asciiTheme="majorHAnsi" w:hAnsiTheme="majorHAnsi" w:cstheme="majorHAnsi"/>
              </w:rPr>
            </w:pPr>
            <w:r w:rsidRPr="00897078">
              <w:rPr>
                <w:rFonts w:asciiTheme="majorHAnsi" w:hAnsiTheme="majorHAnsi" w:cstheme="majorHAnsi"/>
              </w:rPr>
              <w:t xml:space="preserve">UG </w:t>
            </w:r>
            <w:sdt>
              <w:sdtPr>
                <w:rPr>
                  <w:rFonts w:asciiTheme="majorHAnsi" w:hAnsiTheme="majorHAnsi" w:cstheme="majorHAnsi"/>
                </w:rPr>
                <w:id w:val="1235435748"/>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ab/>
              <w:t xml:space="preserve">PGT </w:t>
            </w:r>
            <w:sdt>
              <w:sdtPr>
                <w:rPr>
                  <w:rFonts w:asciiTheme="majorHAnsi" w:hAnsiTheme="majorHAnsi" w:cstheme="majorHAnsi"/>
                </w:rPr>
                <w:id w:val="-1683348133"/>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PGR</w:t>
            </w:r>
            <w:sdt>
              <w:sdtPr>
                <w:rPr>
                  <w:rFonts w:asciiTheme="majorHAnsi" w:hAnsiTheme="majorHAnsi" w:cstheme="majorHAnsi"/>
                </w:rPr>
                <w:id w:val="1873501484"/>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w:t>
            </w:r>
          </w:p>
        </w:tc>
      </w:tr>
      <w:tr w:rsidR="00C308F0" w:rsidRPr="00897078" w14:paraId="387218B4" w14:textId="77777777" w:rsidTr="7A6BB103">
        <w:tc>
          <w:tcPr>
            <w:tcW w:w="6912" w:type="dxa"/>
            <w:gridSpan w:val="11"/>
          </w:tcPr>
          <w:p w14:paraId="45BC30F0" w14:textId="77777777" w:rsidR="00C308F0" w:rsidRPr="00897078" w:rsidRDefault="00C308F0" w:rsidP="008C32D2">
            <w:pPr>
              <w:pStyle w:val="NoSpacing"/>
              <w:rPr>
                <w:rFonts w:asciiTheme="majorHAnsi" w:hAnsiTheme="majorHAnsi" w:cstheme="majorHAnsi"/>
              </w:rPr>
            </w:pPr>
          </w:p>
        </w:tc>
        <w:tc>
          <w:tcPr>
            <w:tcW w:w="2977" w:type="dxa"/>
            <w:gridSpan w:val="2"/>
          </w:tcPr>
          <w:p w14:paraId="5FAE2FF1" w14:textId="77777777" w:rsidR="00C308F0" w:rsidRPr="00897078" w:rsidRDefault="00C308F0" w:rsidP="008C32D2">
            <w:pPr>
              <w:pStyle w:val="NoSpacing"/>
              <w:tabs>
                <w:tab w:val="right" w:pos="2194"/>
              </w:tabs>
              <w:rPr>
                <w:rFonts w:asciiTheme="majorHAnsi" w:hAnsiTheme="majorHAnsi" w:cstheme="majorHAnsi"/>
              </w:rPr>
            </w:pPr>
            <w:r w:rsidRPr="00897078">
              <w:rPr>
                <w:rFonts w:asciiTheme="majorHAnsi" w:hAnsiTheme="majorHAnsi" w:cstheme="majorHAnsi"/>
              </w:rPr>
              <w:t xml:space="preserve">UG </w:t>
            </w:r>
            <w:sdt>
              <w:sdtPr>
                <w:rPr>
                  <w:rFonts w:asciiTheme="majorHAnsi" w:hAnsiTheme="majorHAnsi" w:cstheme="majorHAnsi"/>
                </w:rPr>
                <w:id w:val="184913000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ab/>
              <w:t xml:space="preserve">PGT </w:t>
            </w:r>
            <w:sdt>
              <w:sdtPr>
                <w:rPr>
                  <w:rFonts w:asciiTheme="majorHAnsi" w:hAnsiTheme="majorHAnsi" w:cstheme="majorHAnsi"/>
                </w:rPr>
                <w:id w:val="-559714317"/>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PGR</w:t>
            </w:r>
            <w:sdt>
              <w:sdtPr>
                <w:rPr>
                  <w:rFonts w:asciiTheme="majorHAnsi" w:hAnsiTheme="majorHAnsi" w:cstheme="majorHAnsi"/>
                </w:rPr>
                <w:id w:val="605077729"/>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w:t>
            </w:r>
          </w:p>
        </w:tc>
      </w:tr>
      <w:tr w:rsidR="00C308F0" w:rsidRPr="00897078" w14:paraId="3EE16648" w14:textId="77777777" w:rsidTr="7A6BB103">
        <w:tc>
          <w:tcPr>
            <w:tcW w:w="6912" w:type="dxa"/>
            <w:gridSpan w:val="11"/>
            <w:tcBorders>
              <w:bottom w:val="single" w:sz="4" w:space="0" w:color="808080" w:themeColor="background1" w:themeShade="80"/>
            </w:tcBorders>
          </w:tcPr>
          <w:p w14:paraId="0C2A774D" w14:textId="77777777" w:rsidR="00C308F0" w:rsidRPr="00897078" w:rsidRDefault="00C308F0" w:rsidP="008C32D2">
            <w:pPr>
              <w:pStyle w:val="NoSpacing"/>
              <w:rPr>
                <w:rFonts w:asciiTheme="majorHAnsi" w:hAnsiTheme="majorHAnsi" w:cstheme="majorHAnsi"/>
              </w:rPr>
            </w:pPr>
          </w:p>
        </w:tc>
        <w:tc>
          <w:tcPr>
            <w:tcW w:w="2977" w:type="dxa"/>
            <w:gridSpan w:val="2"/>
            <w:tcBorders>
              <w:bottom w:val="single" w:sz="4" w:space="0" w:color="808080" w:themeColor="background1" w:themeShade="80"/>
            </w:tcBorders>
          </w:tcPr>
          <w:p w14:paraId="542F8A81" w14:textId="77777777" w:rsidR="00C308F0" w:rsidRPr="00897078" w:rsidRDefault="00C308F0" w:rsidP="008C32D2">
            <w:pPr>
              <w:pStyle w:val="NoSpacing"/>
              <w:tabs>
                <w:tab w:val="right" w:pos="2194"/>
              </w:tabs>
              <w:rPr>
                <w:rFonts w:asciiTheme="majorHAnsi" w:hAnsiTheme="majorHAnsi" w:cstheme="majorHAnsi"/>
              </w:rPr>
            </w:pPr>
            <w:r w:rsidRPr="00897078">
              <w:rPr>
                <w:rFonts w:asciiTheme="majorHAnsi" w:hAnsiTheme="majorHAnsi" w:cstheme="majorHAnsi"/>
              </w:rPr>
              <w:t xml:space="preserve">UG </w:t>
            </w:r>
            <w:sdt>
              <w:sdtPr>
                <w:rPr>
                  <w:rFonts w:asciiTheme="majorHAnsi" w:hAnsiTheme="majorHAnsi" w:cstheme="majorHAnsi"/>
                </w:rPr>
                <w:id w:val="-1050762077"/>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ab/>
              <w:t xml:space="preserve">PGT </w:t>
            </w:r>
            <w:sdt>
              <w:sdtPr>
                <w:rPr>
                  <w:rFonts w:asciiTheme="majorHAnsi" w:hAnsiTheme="majorHAnsi" w:cstheme="majorHAnsi"/>
                </w:rPr>
                <w:id w:val="183047160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PGR</w:t>
            </w:r>
            <w:sdt>
              <w:sdtPr>
                <w:rPr>
                  <w:rFonts w:asciiTheme="majorHAnsi" w:hAnsiTheme="majorHAnsi" w:cstheme="majorHAnsi"/>
                </w:rPr>
                <w:id w:val="37189328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w:t>
            </w:r>
          </w:p>
        </w:tc>
      </w:tr>
      <w:tr w:rsidR="00C308F0" w:rsidRPr="00897078" w14:paraId="41D6A983" w14:textId="77777777" w:rsidTr="7A6BB103">
        <w:trPr>
          <w:trHeight w:val="255"/>
        </w:trPr>
        <w:tc>
          <w:tcPr>
            <w:tcW w:w="4035" w:type="dxa"/>
            <w:gridSpan w:val="4"/>
            <w:vMerge w:val="restart"/>
            <w:shd w:val="clear" w:color="auto" w:fill="DEEAF6" w:themeFill="accent1" w:themeFillTint="33"/>
          </w:tcPr>
          <w:p w14:paraId="681DB5D1"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Estimated annual student demand from Glasgow. Please comment on how this estimate has been reached.</w:t>
            </w:r>
          </w:p>
        </w:tc>
        <w:tc>
          <w:tcPr>
            <w:tcW w:w="5854" w:type="dxa"/>
            <w:gridSpan w:val="9"/>
            <w:tcBorders>
              <w:bottom w:val="nil"/>
            </w:tcBorders>
          </w:tcPr>
          <w:p w14:paraId="56D4EEB6"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1-5 students </w:t>
            </w:r>
            <w:sdt>
              <w:sdtPr>
                <w:rPr>
                  <w:rFonts w:asciiTheme="majorHAnsi" w:hAnsiTheme="majorHAnsi" w:cstheme="majorHAnsi"/>
                </w:rPr>
                <w:id w:val="-1996255520"/>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5-10 students </w:t>
            </w:r>
            <w:sdt>
              <w:sdtPr>
                <w:rPr>
                  <w:rFonts w:asciiTheme="majorHAnsi" w:hAnsiTheme="majorHAnsi" w:cstheme="majorHAnsi"/>
                </w:rPr>
                <w:id w:val="-2025543387"/>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r w:rsidRPr="00897078">
              <w:rPr>
                <w:rFonts w:asciiTheme="majorHAnsi" w:hAnsiTheme="majorHAnsi" w:cstheme="majorHAnsi"/>
              </w:rPr>
              <w:t xml:space="preserve"> 10+ students </w:t>
            </w:r>
            <w:sdt>
              <w:sdtPr>
                <w:rPr>
                  <w:rFonts w:asciiTheme="majorHAnsi" w:hAnsiTheme="majorHAnsi" w:cstheme="majorHAnsi"/>
                </w:rPr>
                <w:id w:val="1153796643"/>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p>
        </w:tc>
      </w:tr>
      <w:tr w:rsidR="00C308F0" w:rsidRPr="00897078" w14:paraId="3642564F" w14:textId="77777777" w:rsidTr="7A6BB103">
        <w:trPr>
          <w:trHeight w:val="255"/>
        </w:trPr>
        <w:tc>
          <w:tcPr>
            <w:tcW w:w="4035" w:type="dxa"/>
            <w:gridSpan w:val="4"/>
            <w:vMerge/>
          </w:tcPr>
          <w:p w14:paraId="6331E7EB" w14:textId="77777777" w:rsidR="00C308F0" w:rsidRPr="00897078" w:rsidRDefault="00C308F0" w:rsidP="008C32D2">
            <w:pPr>
              <w:pStyle w:val="NoSpacing"/>
              <w:rPr>
                <w:rFonts w:asciiTheme="majorHAnsi" w:hAnsiTheme="majorHAnsi" w:cstheme="majorHAnsi"/>
              </w:rPr>
            </w:pPr>
          </w:p>
        </w:tc>
        <w:tc>
          <w:tcPr>
            <w:tcW w:w="5854" w:type="dxa"/>
            <w:gridSpan w:val="9"/>
            <w:tcBorders>
              <w:top w:val="nil"/>
            </w:tcBorders>
          </w:tcPr>
          <w:p w14:paraId="0C9B20B4" w14:textId="77777777" w:rsidR="00C308F0" w:rsidRPr="00897078" w:rsidRDefault="00C308F0" w:rsidP="008C32D2">
            <w:pPr>
              <w:pStyle w:val="NoSpacing"/>
              <w:rPr>
                <w:rFonts w:asciiTheme="majorHAnsi" w:hAnsiTheme="majorHAnsi" w:cstheme="majorHAnsi"/>
              </w:rPr>
            </w:pPr>
          </w:p>
        </w:tc>
      </w:tr>
      <w:tr w:rsidR="00C308F0" w:rsidRPr="00897078" w14:paraId="140FA57D" w14:textId="77777777" w:rsidTr="7A6BB103">
        <w:trPr>
          <w:trHeight w:val="255"/>
        </w:trPr>
        <w:tc>
          <w:tcPr>
            <w:tcW w:w="4035" w:type="dxa"/>
            <w:gridSpan w:val="4"/>
            <w:shd w:val="clear" w:color="auto" w:fill="DEEAF6" w:themeFill="accent1" w:themeFillTint="33"/>
          </w:tcPr>
          <w:p w14:paraId="29F5E207"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b/>
              </w:rPr>
              <w:t xml:space="preserve">Please state language of instruction </w:t>
            </w:r>
            <w:r w:rsidRPr="00897078">
              <w:rPr>
                <w:rFonts w:asciiTheme="majorHAnsi" w:hAnsiTheme="majorHAnsi" w:cstheme="majorHAnsi"/>
              </w:rPr>
              <w:t xml:space="preserve">(if not English, what is the minimum language requirement – </w:t>
            </w:r>
            <w:proofErr w:type="spellStart"/>
            <w:proofErr w:type="gramStart"/>
            <w:r w:rsidRPr="00897078">
              <w:rPr>
                <w:rFonts w:asciiTheme="majorHAnsi" w:hAnsiTheme="majorHAnsi" w:cstheme="majorHAnsi"/>
              </w:rPr>
              <w:t>eg</w:t>
            </w:r>
            <w:proofErr w:type="spellEnd"/>
            <w:proofErr w:type="gramEnd"/>
            <w:r w:rsidRPr="00897078">
              <w:rPr>
                <w:rFonts w:asciiTheme="majorHAnsi" w:hAnsiTheme="majorHAnsi" w:cstheme="majorHAnsi"/>
              </w:rPr>
              <w:t xml:space="preserve"> B2 of the CEFR)?</w:t>
            </w:r>
          </w:p>
        </w:tc>
        <w:tc>
          <w:tcPr>
            <w:tcW w:w="5854" w:type="dxa"/>
            <w:gridSpan w:val="9"/>
            <w:tcBorders>
              <w:top w:val="nil"/>
            </w:tcBorders>
          </w:tcPr>
          <w:p w14:paraId="58ECEB67" w14:textId="77777777" w:rsidR="00C308F0" w:rsidRPr="00897078" w:rsidRDefault="00C308F0" w:rsidP="008C32D2">
            <w:pPr>
              <w:pStyle w:val="NoSpacing"/>
              <w:rPr>
                <w:rFonts w:asciiTheme="majorHAnsi" w:hAnsiTheme="majorHAnsi" w:cstheme="majorHAnsi"/>
              </w:rPr>
            </w:pPr>
          </w:p>
        </w:tc>
      </w:tr>
      <w:tr w:rsidR="00C308F0" w:rsidRPr="00897078" w14:paraId="086914BE" w14:textId="77777777" w:rsidTr="7A6BB103">
        <w:trPr>
          <w:trHeight w:val="70"/>
        </w:trPr>
        <w:tc>
          <w:tcPr>
            <w:tcW w:w="9889" w:type="dxa"/>
            <w:gridSpan w:val="13"/>
            <w:tcBorders>
              <w:left w:val="nil"/>
              <w:right w:val="nil"/>
            </w:tcBorders>
            <w:shd w:val="clear" w:color="auto" w:fill="auto"/>
          </w:tcPr>
          <w:p w14:paraId="374C626F" w14:textId="77777777" w:rsidR="00C308F0" w:rsidRPr="00897078" w:rsidRDefault="00C308F0" w:rsidP="008C32D2">
            <w:pPr>
              <w:pStyle w:val="NoSpacing"/>
              <w:rPr>
                <w:rFonts w:asciiTheme="majorHAnsi" w:hAnsiTheme="majorHAnsi" w:cstheme="majorHAnsi"/>
                <w:sz w:val="16"/>
                <w:szCs w:val="16"/>
              </w:rPr>
            </w:pPr>
          </w:p>
        </w:tc>
      </w:tr>
      <w:tr w:rsidR="00C308F0" w:rsidRPr="00897078" w14:paraId="31D019EE" w14:textId="77777777" w:rsidTr="7A6BB103">
        <w:trPr>
          <w:trHeight w:val="468"/>
        </w:trPr>
        <w:tc>
          <w:tcPr>
            <w:tcW w:w="9889" w:type="dxa"/>
            <w:gridSpan w:val="13"/>
            <w:tcBorders>
              <w:top w:val="single" w:sz="4" w:space="0" w:color="808080" w:themeColor="background1" w:themeShade="80"/>
            </w:tcBorders>
            <w:shd w:val="clear" w:color="auto" w:fill="9CC2E5" w:themeFill="accent1" w:themeFillTint="99"/>
            <w:vAlign w:val="center"/>
          </w:tcPr>
          <w:p w14:paraId="424D7D63" w14:textId="77777777" w:rsidR="00C308F0" w:rsidRPr="00897078" w:rsidRDefault="00C308F0" w:rsidP="008C32D2">
            <w:pPr>
              <w:pStyle w:val="NoSpacing"/>
              <w:rPr>
                <w:rFonts w:asciiTheme="majorHAnsi" w:hAnsiTheme="majorHAnsi" w:cstheme="majorHAnsi"/>
                <w:b/>
              </w:rPr>
            </w:pPr>
            <w:proofErr w:type="spellStart"/>
            <w:r w:rsidRPr="00897078">
              <w:rPr>
                <w:rFonts w:asciiTheme="majorHAnsi" w:hAnsiTheme="majorHAnsi" w:cstheme="majorHAnsi"/>
                <w:b/>
              </w:rPr>
              <w:t>UoG</w:t>
            </w:r>
            <w:proofErr w:type="spellEnd"/>
            <w:r w:rsidRPr="00897078">
              <w:rPr>
                <w:rFonts w:asciiTheme="majorHAnsi" w:hAnsiTheme="majorHAnsi" w:cstheme="majorHAnsi"/>
                <w:b/>
              </w:rPr>
              <w:t xml:space="preserve"> Existing activity in the region of the proposed partner</w:t>
            </w:r>
          </w:p>
        </w:tc>
      </w:tr>
      <w:tr w:rsidR="00C308F0" w:rsidRPr="00897078" w14:paraId="5E8A16AE" w14:textId="77777777" w:rsidTr="7A6BB103">
        <w:tc>
          <w:tcPr>
            <w:tcW w:w="2376" w:type="dxa"/>
            <w:gridSpan w:val="2"/>
            <w:shd w:val="clear" w:color="auto" w:fill="F2F2F2" w:themeFill="background1" w:themeFillShade="F2"/>
          </w:tcPr>
          <w:p w14:paraId="177F8692"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City</w:t>
            </w:r>
          </w:p>
        </w:tc>
        <w:tc>
          <w:tcPr>
            <w:tcW w:w="3100" w:type="dxa"/>
            <w:gridSpan w:val="6"/>
            <w:shd w:val="clear" w:color="auto" w:fill="F2F2F2" w:themeFill="background1" w:themeFillShade="F2"/>
          </w:tcPr>
          <w:p w14:paraId="125A50FB"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Partner</w:t>
            </w:r>
          </w:p>
        </w:tc>
        <w:tc>
          <w:tcPr>
            <w:tcW w:w="1011" w:type="dxa"/>
            <w:shd w:val="clear" w:color="auto" w:fill="F2F2F2" w:themeFill="background1" w:themeFillShade="F2"/>
          </w:tcPr>
          <w:p w14:paraId="2DE15AAB"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Active? </w:t>
            </w:r>
          </w:p>
          <w:p w14:paraId="39600F6A"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Y / N</w:t>
            </w:r>
          </w:p>
        </w:tc>
        <w:tc>
          <w:tcPr>
            <w:tcW w:w="3402" w:type="dxa"/>
            <w:gridSpan w:val="4"/>
            <w:shd w:val="clear" w:color="auto" w:fill="F2F2F2" w:themeFill="background1" w:themeFillShade="F2"/>
          </w:tcPr>
          <w:p w14:paraId="353C1F50"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Subject area</w:t>
            </w:r>
          </w:p>
        </w:tc>
      </w:tr>
      <w:tr w:rsidR="00C308F0" w:rsidRPr="00897078" w14:paraId="439D2AAA" w14:textId="77777777" w:rsidTr="7A6BB103">
        <w:tc>
          <w:tcPr>
            <w:tcW w:w="2376" w:type="dxa"/>
            <w:gridSpan w:val="2"/>
          </w:tcPr>
          <w:p w14:paraId="7294EA26" w14:textId="77777777" w:rsidR="00C308F0" w:rsidRPr="00897078" w:rsidRDefault="00C308F0" w:rsidP="008C32D2">
            <w:pPr>
              <w:pStyle w:val="NoSpacing"/>
              <w:rPr>
                <w:rFonts w:asciiTheme="majorHAnsi" w:hAnsiTheme="majorHAnsi" w:cstheme="majorHAnsi"/>
              </w:rPr>
            </w:pPr>
          </w:p>
        </w:tc>
        <w:tc>
          <w:tcPr>
            <w:tcW w:w="3100" w:type="dxa"/>
            <w:gridSpan w:val="6"/>
          </w:tcPr>
          <w:p w14:paraId="55E7A4F2" w14:textId="77777777" w:rsidR="00C308F0" w:rsidRPr="00897078" w:rsidRDefault="00C308F0" w:rsidP="008C32D2">
            <w:pPr>
              <w:pStyle w:val="NoSpacing"/>
              <w:rPr>
                <w:rFonts w:asciiTheme="majorHAnsi" w:hAnsiTheme="majorHAnsi" w:cstheme="majorHAnsi"/>
              </w:rPr>
            </w:pPr>
          </w:p>
        </w:tc>
        <w:tc>
          <w:tcPr>
            <w:tcW w:w="1011" w:type="dxa"/>
          </w:tcPr>
          <w:p w14:paraId="32AFBC8B" w14:textId="77777777" w:rsidR="00C308F0" w:rsidRPr="00897078" w:rsidRDefault="00C308F0" w:rsidP="008C32D2">
            <w:pPr>
              <w:pStyle w:val="NoSpacing"/>
              <w:rPr>
                <w:rFonts w:asciiTheme="majorHAnsi" w:hAnsiTheme="majorHAnsi" w:cstheme="majorHAnsi"/>
              </w:rPr>
            </w:pPr>
          </w:p>
        </w:tc>
        <w:tc>
          <w:tcPr>
            <w:tcW w:w="3402" w:type="dxa"/>
            <w:gridSpan w:val="4"/>
          </w:tcPr>
          <w:p w14:paraId="1AE0F82A" w14:textId="77777777" w:rsidR="00C308F0" w:rsidRPr="00897078" w:rsidRDefault="00C308F0" w:rsidP="008C32D2">
            <w:pPr>
              <w:pStyle w:val="NoSpacing"/>
              <w:rPr>
                <w:rFonts w:asciiTheme="majorHAnsi" w:hAnsiTheme="majorHAnsi" w:cstheme="majorHAnsi"/>
              </w:rPr>
            </w:pPr>
          </w:p>
        </w:tc>
      </w:tr>
      <w:tr w:rsidR="00C308F0" w:rsidRPr="00897078" w14:paraId="2ACC000F" w14:textId="77777777" w:rsidTr="7A6BB103">
        <w:tc>
          <w:tcPr>
            <w:tcW w:w="2376" w:type="dxa"/>
            <w:gridSpan w:val="2"/>
          </w:tcPr>
          <w:p w14:paraId="7F7A9991" w14:textId="77777777" w:rsidR="00C308F0" w:rsidRPr="00897078" w:rsidRDefault="00C308F0" w:rsidP="008C32D2">
            <w:pPr>
              <w:pStyle w:val="NoSpacing"/>
              <w:rPr>
                <w:rFonts w:asciiTheme="majorHAnsi" w:hAnsiTheme="majorHAnsi" w:cstheme="majorHAnsi"/>
              </w:rPr>
            </w:pPr>
          </w:p>
        </w:tc>
        <w:tc>
          <w:tcPr>
            <w:tcW w:w="3100" w:type="dxa"/>
            <w:gridSpan w:val="6"/>
          </w:tcPr>
          <w:p w14:paraId="1D623967" w14:textId="77777777" w:rsidR="00C308F0" w:rsidRPr="00897078" w:rsidRDefault="00C308F0" w:rsidP="008C32D2">
            <w:pPr>
              <w:pStyle w:val="NoSpacing"/>
              <w:rPr>
                <w:rFonts w:asciiTheme="majorHAnsi" w:hAnsiTheme="majorHAnsi" w:cstheme="majorHAnsi"/>
              </w:rPr>
            </w:pPr>
          </w:p>
        </w:tc>
        <w:tc>
          <w:tcPr>
            <w:tcW w:w="1011" w:type="dxa"/>
          </w:tcPr>
          <w:p w14:paraId="5C40E348" w14:textId="77777777" w:rsidR="00C308F0" w:rsidRPr="00897078" w:rsidRDefault="00C308F0" w:rsidP="008C32D2">
            <w:pPr>
              <w:pStyle w:val="NoSpacing"/>
              <w:rPr>
                <w:rFonts w:asciiTheme="majorHAnsi" w:hAnsiTheme="majorHAnsi" w:cstheme="majorHAnsi"/>
              </w:rPr>
            </w:pPr>
          </w:p>
        </w:tc>
        <w:tc>
          <w:tcPr>
            <w:tcW w:w="3402" w:type="dxa"/>
            <w:gridSpan w:val="4"/>
          </w:tcPr>
          <w:p w14:paraId="405C2A35" w14:textId="77777777" w:rsidR="00C308F0" w:rsidRPr="00897078" w:rsidRDefault="00C308F0" w:rsidP="008C32D2">
            <w:pPr>
              <w:pStyle w:val="NoSpacing"/>
              <w:rPr>
                <w:rFonts w:asciiTheme="majorHAnsi" w:hAnsiTheme="majorHAnsi" w:cstheme="majorHAnsi"/>
              </w:rPr>
            </w:pPr>
          </w:p>
        </w:tc>
      </w:tr>
      <w:tr w:rsidR="00C308F0" w:rsidRPr="00897078" w14:paraId="0CF6A466" w14:textId="77777777" w:rsidTr="7A6BB103">
        <w:tc>
          <w:tcPr>
            <w:tcW w:w="2376" w:type="dxa"/>
            <w:gridSpan w:val="2"/>
          </w:tcPr>
          <w:p w14:paraId="6F2AF9E4" w14:textId="77777777" w:rsidR="00C308F0" w:rsidRPr="00897078" w:rsidRDefault="00C308F0" w:rsidP="008C32D2">
            <w:pPr>
              <w:pStyle w:val="NoSpacing"/>
              <w:rPr>
                <w:rFonts w:asciiTheme="majorHAnsi" w:hAnsiTheme="majorHAnsi" w:cstheme="majorHAnsi"/>
              </w:rPr>
            </w:pPr>
          </w:p>
        </w:tc>
        <w:tc>
          <w:tcPr>
            <w:tcW w:w="3100" w:type="dxa"/>
            <w:gridSpan w:val="6"/>
          </w:tcPr>
          <w:p w14:paraId="5EC193BE" w14:textId="77777777" w:rsidR="00C308F0" w:rsidRPr="00897078" w:rsidRDefault="00C308F0" w:rsidP="008C32D2">
            <w:pPr>
              <w:pStyle w:val="NoSpacing"/>
              <w:rPr>
                <w:rFonts w:asciiTheme="majorHAnsi" w:hAnsiTheme="majorHAnsi" w:cstheme="majorHAnsi"/>
              </w:rPr>
            </w:pPr>
          </w:p>
        </w:tc>
        <w:tc>
          <w:tcPr>
            <w:tcW w:w="1011" w:type="dxa"/>
          </w:tcPr>
          <w:p w14:paraId="434DB9DD" w14:textId="77777777" w:rsidR="00C308F0" w:rsidRPr="00897078" w:rsidRDefault="00C308F0" w:rsidP="008C32D2">
            <w:pPr>
              <w:pStyle w:val="NoSpacing"/>
              <w:rPr>
                <w:rFonts w:asciiTheme="majorHAnsi" w:hAnsiTheme="majorHAnsi" w:cstheme="majorHAnsi"/>
              </w:rPr>
            </w:pPr>
          </w:p>
        </w:tc>
        <w:tc>
          <w:tcPr>
            <w:tcW w:w="3402" w:type="dxa"/>
            <w:gridSpan w:val="4"/>
          </w:tcPr>
          <w:p w14:paraId="17E024F6" w14:textId="77777777" w:rsidR="00C308F0" w:rsidRPr="00897078" w:rsidRDefault="00C308F0" w:rsidP="008C32D2">
            <w:pPr>
              <w:pStyle w:val="NoSpacing"/>
              <w:rPr>
                <w:rFonts w:asciiTheme="majorHAnsi" w:hAnsiTheme="majorHAnsi" w:cstheme="majorHAnsi"/>
              </w:rPr>
            </w:pPr>
          </w:p>
        </w:tc>
      </w:tr>
      <w:tr w:rsidR="00C308F0" w:rsidRPr="00897078" w14:paraId="3AB0F720" w14:textId="77777777" w:rsidTr="7A6BB103">
        <w:tc>
          <w:tcPr>
            <w:tcW w:w="9889" w:type="dxa"/>
            <w:gridSpan w:val="13"/>
            <w:tcBorders>
              <w:bottom w:val="nil"/>
            </w:tcBorders>
            <w:shd w:val="clear" w:color="auto" w:fill="DEEAF6" w:themeFill="accent1" w:themeFillTint="33"/>
          </w:tcPr>
          <w:p w14:paraId="6D0D84EA"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Please state why an additional partner in this locale is desired – and explain how it will impact on competition for existing partners</w:t>
            </w:r>
          </w:p>
        </w:tc>
      </w:tr>
      <w:tr w:rsidR="00C308F0" w:rsidRPr="00897078" w14:paraId="11419EB4" w14:textId="77777777" w:rsidTr="7A6BB103">
        <w:trPr>
          <w:trHeight w:val="548"/>
        </w:trPr>
        <w:tc>
          <w:tcPr>
            <w:tcW w:w="9889" w:type="dxa"/>
            <w:gridSpan w:val="13"/>
            <w:tcBorders>
              <w:top w:val="nil"/>
              <w:bottom w:val="single" w:sz="4" w:space="0" w:color="808080" w:themeColor="background1" w:themeShade="80"/>
            </w:tcBorders>
          </w:tcPr>
          <w:p w14:paraId="320552AE" w14:textId="77777777" w:rsidR="00C308F0" w:rsidRPr="00897078" w:rsidRDefault="00C308F0" w:rsidP="008C32D2">
            <w:pPr>
              <w:pStyle w:val="NoSpacing"/>
              <w:rPr>
                <w:rFonts w:asciiTheme="majorHAnsi" w:hAnsiTheme="majorHAnsi" w:cstheme="majorHAnsi"/>
              </w:rPr>
            </w:pPr>
          </w:p>
        </w:tc>
      </w:tr>
      <w:tr w:rsidR="00C308F0" w:rsidRPr="00897078" w14:paraId="3AE0709E" w14:textId="77777777" w:rsidTr="7A6BB103">
        <w:tc>
          <w:tcPr>
            <w:tcW w:w="9889" w:type="dxa"/>
            <w:gridSpan w:val="13"/>
            <w:shd w:val="clear" w:color="auto" w:fill="DEEAF6" w:themeFill="accent1" w:themeFillTint="33"/>
          </w:tcPr>
          <w:p w14:paraId="1D72096E"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Has a campus visit been undertaken to the proposed partner? </w:t>
            </w:r>
            <w:r w:rsidRPr="00897078">
              <w:rPr>
                <w:rFonts w:asciiTheme="majorHAnsi" w:hAnsiTheme="majorHAnsi" w:cstheme="majorHAnsi"/>
                <w:b/>
                <w:sz w:val="18"/>
                <w:szCs w:val="18"/>
              </w:rPr>
              <w:t>*Please note – a site visit must be undertaken before final approval can be given.</w:t>
            </w:r>
          </w:p>
        </w:tc>
      </w:tr>
      <w:tr w:rsidR="00C308F0" w:rsidRPr="00897078" w14:paraId="67A30772" w14:textId="77777777" w:rsidTr="7A6BB103">
        <w:tc>
          <w:tcPr>
            <w:tcW w:w="4944" w:type="dxa"/>
            <w:gridSpan w:val="6"/>
            <w:shd w:val="clear" w:color="auto" w:fill="auto"/>
          </w:tcPr>
          <w:p w14:paraId="4F4D24F4"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Yes </w:t>
            </w:r>
            <w:sdt>
              <w:sdtPr>
                <w:rPr>
                  <w:rFonts w:asciiTheme="majorHAnsi" w:hAnsiTheme="majorHAnsi" w:cstheme="majorHAnsi"/>
                </w:rPr>
                <w:id w:val="-2030937957"/>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p>
        </w:tc>
        <w:tc>
          <w:tcPr>
            <w:tcW w:w="4945" w:type="dxa"/>
            <w:gridSpan w:val="7"/>
            <w:shd w:val="clear" w:color="auto" w:fill="auto"/>
          </w:tcPr>
          <w:p w14:paraId="5D8F9063" w14:textId="77777777" w:rsidR="00C308F0" w:rsidRPr="00897078" w:rsidRDefault="00C308F0" w:rsidP="008C32D2">
            <w:pPr>
              <w:pStyle w:val="NoSpacing"/>
              <w:rPr>
                <w:rFonts w:asciiTheme="majorHAnsi" w:hAnsiTheme="majorHAnsi" w:cstheme="majorHAnsi"/>
              </w:rPr>
            </w:pPr>
            <w:r w:rsidRPr="00897078">
              <w:rPr>
                <w:rFonts w:asciiTheme="majorHAnsi" w:hAnsiTheme="majorHAnsi" w:cstheme="majorHAnsi"/>
              </w:rPr>
              <w:t xml:space="preserve">No </w:t>
            </w:r>
            <w:sdt>
              <w:sdtPr>
                <w:rPr>
                  <w:rFonts w:asciiTheme="majorHAnsi" w:hAnsiTheme="majorHAnsi" w:cstheme="majorHAnsi"/>
                </w:rPr>
                <w:id w:val="1073932373"/>
                <w14:checkbox>
                  <w14:checked w14:val="0"/>
                  <w14:checkedState w14:val="2612" w14:font="MS Gothic"/>
                  <w14:uncheckedState w14:val="2610" w14:font="MS Gothic"/>
                </w14:checkbox>
              </w:sdtPr>
              <w:sdtEndPr/>
              <w:sdtContent>
                <w:r w:rsidRPr="00897078">
                  <w:rPr>
                    <w:rFonts w:ascii="Segoe UI Symbol" w:eastAsia="MS Gothic" w:hAnsi="Segoe UI Symbol" w:cs="Segoe UI Symbol"/>
                  </w:rPr>
                  <w:t>☐</w:t>
                </w:r>
              </w:sdtContent>
            </w:sdt>
          </w:p>
        </w:tc>
      </w:tr>
      <w:tr w:rsidR="00C308F0" w:rsidRPr="00897078" w14:paraId="7627210F" w14:textId="77777777" w:rsidTr="7A6BB103">
        <w:tc>
          <w:tcPr>
            <w:tcW w:w="2660" w:type="dxa"/>
            <w:gridSpan w:val="3"/>
            <w:shd w:val="clear" w:color="auto" w:fill="DEEAF6" w:themeFill="accent1" w:themeFillTint="33"/>
          </w:tcPr>
          <w:p w14:paraId="74618650" w14:textId="77777777" w:rsidR="00C308F0" w:rsidRPr="00897078" w:rsidRDefault="00C308F0" w:rsidP="00C308F0">
            <w:pPr>
              <w:pStyle w:val="NoSpacing"/>
              <w:numPr>
                <w:ilvl w:val="0"/>
                <w:numId w:val="16"/>
              </w:numPr>
              <w:ind w:left="426" w:hanging="284"/>
              <w:rPr>
                <w:rFonts w:asciiTheme="majorHAnsi" w:hAnsiTheme="majorHAnsi" w:cstheme="majorHAnsi"/>
              </w:rPr>
            </w:pPr>
            <w:r w:rsidRPr="00897078">
              <w:rPr>
                <w:rFonts w:asciiTheme="majorHAnsi" w:hAnsiTheme="majorHAnsi" w:cstheme="majorHAnsi"/>
              </w:rPr>
              <w:t>Date of visit</w:t>
            </w:r>
          </w:p>
        </w:tc>
        <w:tc>
          <w:tcPr>
            <w:tcW w:w="2284" w:type="dxa"/>
            <w:gridSpan w:val="3"/>
            <w:shd w:val="clear" w:color="auto" w:fill="auto"/>
          </w:tcPr>
          <w:p w14:paraId="5C6AAC76" w14:textId="77777777" w:rsidR="00C308F0" w:rsidRPr="00897078" w:rsidRDefault="00C308F0" w:rsidP="008C32D2">
            <w:pPr>
              <w:pStyle w:val="NoSpacing"/>
              <w:rPr>
                <w:rFonts w:asciiTheme="majorHAnsi" w:hAnsiTheme="majorHAnsi" w:cstheme="majorHAnsi"/>
              </w:rPr>
            </w:pPr>
          </w:p>
        </w:tc>
        <w:tc>
          <w:tcPr>
            <w:tcW w:w="2677" w:type="dxa"/>
            <w:gridSpan w:val="6"/>
            <w:shd w:val="clear" w:color="auto" w:fill="DEEAF6" w:themeFill="accent1" w:themeFillTint="33"/>
          </w:tcPr>
          <w:p w14:paraId="03671F62" w14:textId="77777777" w:rsidR="00C308F0" w:rsidRPr="00897078" w:rsidRDefault="00C308F0" w:rsidP="00C308F0">
            <w:pPr>
              <w:pStyle w:val="NoSpacing"/>
              <w:numPr>
                <w:ilvl w:val="0"/>
                <w:numId w:val="16"/>
              </w:numPr>
              <w:ind w:left="443" w:hanging="284"/>
              <w:rPr>
                <w:rFonts w:asciiTheme="majorHAnsi" w:hAnsiTheme="majorHAnsi" w:cstheme="majorHAnsi"/>
              </w:rPr>
            </w:pPr>
            <w:r w:rsidRPr="00897078">
              <w:rPr>
                <w:rFonts w:asciiTheme="majorHAnsi" w:hAnsiTheme="majorHAnsi" w:cstheme="majorHAnsi"/>
              </w:rPr>
              <w:t xml:space="preserve">Proposed visit date </w:t>
            </w:r>
          </w:p>
        </w:tc>
        <w:tc>
          <w:tcPr>
            <w:tcW w:w="2268" w:type="dxa"/>
            <w:shd w:val="clear" w:color="auto" w:fill="auto"/>
          </w:tcPr>
          <w:p w14:paraId="262BB763" w14:textId="77777777" w:rsidR="00C308F0" w:rsidRPr="00897078" w:rsidRDefault="00C308F0" w:rsidP="008C32D2">
            <w:pPr>
              <w:pStyle w:val="NoSpacing"/>
              <w:rPr>
                <w:rFonts w:asciiTheme="majorHAnsi" w:hAnsiTheme="majorHAnsi" w:cstheme="majorHAnsi"/>
              </w:rPr>
            </w:pPr>
          </w:p>
        </w:tc>
      </w:tr>
      <w:tr w:rsidR="00C308F0" w:rsidRPr="00897078" w14:paraId="2529A39F" w14:textId="77777777" w:rsidTr="7A6BB103">
        <w:tc>
          <w:tcPr>
            <w:tcW w:w="2660" w:type="dxa"/>
            <w:gridSpan w:val="3"/>
            <w:shd w:val="clear" w:color="auto" w:fill="DEEAF6" w:themeFill="accent1" w:themeFillTint="33"/>
          </w:tcPr>
          <w:p w14:paraId="562C4352" w14:textId="77777777" w:rsidR="00C308F0" w:rsidRPr="00897078" w:rsidRDefault="00C308F0" w:rsidP="00C308F0">
            <w:pPr>
              <w:pStyle w:val="NoSpacing"/>
              <w:numPr>
                <w:ilvl w:val="0"/>
                <w:numId w:val="16"/>
              </w:numPr>
              <w:ind w:left="426" w:hanging="284"/>
              <w:rPr>
                <w:rFonts w:asciiTheme="majorHAnsi" w:hAnsiTheme="majorHAnsi" w:cstheme="majorHAnsi"/>
              </w:rPr>
            </w:pPr>
            <w:proofErr w:type="spellStart"/>
            <w:r w:rsidRPr="00897078">
              <w:rPr>
                <w:rFonts w:asciiTheme="majorHAnsi" w:hAnsiTheme="majorHAnsi" w:cstheme="majorHAnsi"/>
              </w:rPr>
              <w:t>UoG</w:t>
            </w:r>
            <w:proofErr w:type="spellEnd"/>
            <w:r w:rsidRPr="00897078">
              <w:rPr>
                <w:rFonts w:asciiTheme="majorHAnsi" w:hAnsiTheme="majorHAnsi" w:cstheme="majorHAnsi"/>
              </w:rPr>
              <w:t xml:space="preserve"> representative </w:t>
            </w:r>
          </w:p>
        </w:tc>
        <w:tc>
          <w:tcPr>
            <w:tcW w:w="2284" w:type="dxa"/>
            <w:gridSpan w:val="3"/>
            <w:shd w:val="clear" w:color="auto" w:fill="auto"/>
          </w:tcPr>
          <w:p w14:paraId="7B1F78D4" w14:textId="77777777" w:rsidR="00C308F0" w:rsidRPr="00897078" w:rsidRDefault="00C308F0" w:rsidP="008C32D2">
            <w:pPr>
              <w:pStyle w:val="NoSpacing"/>
              <w:rPr>
                <w:rFonts w:asciiTheme="majorHAnsi" w:hAnsiTheme="majorHAnsi" w:cstheme="majorHAnsi"/>
              </w:rPr>
            </w:pPr>
          </w:p>
        </w:tc>
        <w:tc>
          <w:tcPr>
            <w:tcW w:w="2677" w:type="dxa"/>
            <w:gridSpan w:val="6"/>
            <w:shd w:val="clear" w:color="auto" w:fill="DEEAF6" w:themeFill="accent1" w:themeFillTint="33"/>
          </w:tcPr>
          <w:p w14:paraId="016B4745" w14:textId="77777777" w:rsidR="00C308F0" w:rsidRPr="00897078" w:rsidRDefault="00C308F0" w:rsidP="00C308F0">
            <w:pPr>
              <w:pStyle w:val="NoSpacing"/>
              <w:numPr>
                <w:ilvl w:val="0"/>
                <w:numId w:val="16"/>
              </w:numPr>
              <w:ind w:left="443" w:hanging="284"/>
              <w:rPr>
                <w:rFonts w:asciiTheme="majorHAnsi" w:hAnsiTheme="majorHAnsi" w:cstheme="majorHAnsi"/>
              </w:rPr>
            </w:pPr>
            <w:proofErr w:type="spellStart"/>
            <w:r w:rsidRPr="00897078">
              <w:rPr>
                <w:rFonts w:asciiTheme="majorHAnsi" w:hAnsiTheme="majorHAnsi" w:cstheme="majorHAnsi"/>
              </w:rPr>
              <w:t>UoG</w:t>
            </w:r>
            <w:proofErr w:type="spellEnd"/>
            <w:r w:rsidRPr="00897078">
              <w:rPr>
                <w:rFonts w:asciiTheme="majorHAnsi" w:hAnsiTheme="majorHAnsi" w:cstheme="majorHAnsi"/>
              </w:rPr>
              <w:t xml:space="preserve"> representative</w:t>
            </w:r>
          </w:p>
        </w:tc>
        <w:tc>
          <w:tcPr>
            <w:tcW w:w="2268" w:type="dxa"/>
            <w:shd w:val="clear" w:color="auto" w:fill="auto"/>
          </w:tcPr>
          <w:p w14:paraId="0B99C510" w14:textId="77777777" w:rsidR="00C308F0" w:rsidRPr="00897078" w:rsidRDefault="00C308F0" w:rsidP="008C32D2">
            <w:pPr>
              <w:pStyle w:val="NoSpacing"/>
              <w:rPr>
                <w:rFonts w:asciiTheme="majorHAnsi" w:hAnsiTheme="majorHAnsi" w:cstheme="majorHAnsi"/>
              </w:rPr>
            </w:pPr>
          </w:p>
        </w:tc>
      </w:tr>
      <w:tr w:rsidR="00C308F0" w:rsidRPr="00897078" w14:paraId="70B84EDA" w14:textId="77777777" w:rsidTr="7A6BB103">
        <w:trPr>
          <w:trHeight w:val="468"/>
        </w:trPr>
        <w:tc>
          <w:tcPr>
            <w:tcW w:w="9889" w:type="dxa"/>
            <w:gridSpan w:val="13"/>
            <w:tcBorders>
              <w:top w:val="single" w:sz="4" w:space="0" w:color="808080" w:themeColor="background1" w:themeShade="80"/>
            </w:tcBorders>
            <w:shd w:val="clear" w:color="auto" w:fill="9CC2E5" w:themeFill="accent1" w:themeFillTint="99"/>
            <w:vAlign w:val="center"/>
          </w:tcPr>
          <w:p w14:paraId="4976E191"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Approval / signatures</w:t>
            </w:r>
          </w:p>
        </w:tc>
      </w:tr>
      <w:tr w:rsidR="00C308F0" w:rsidRPr="00897078" w14:paraId="0571E277" w14:textId="77777777" w:rsidTr="7A6BB103">
        <w:trPr>
          <w:trHeight w:val="70"/>
        </w:trPr>
        <w:tc>
          <w:tcPr>
            <w:tcW w:w="9889" w:type="dxa"/>
            <w:gridSpan w:val="13"/>
            <w:tcBorders>
              <w:top w:val="single" w:sz="4" w:space="0" w:color="808080" w:themeColor="background1" w:themeShade="80"/>
            </w:tcBorders>
            <w:shd w:val="clear" w:color="auto" w:fill="DEEAF6" w:themeFill="accent1" w:themeFillTint="33"/>
            <w:vAlign w:val="center"/>
          </w:tcPr>
          <w:p w14:paraId="69B5FB2D"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Proposal completed by:</w:t>
            </w:r>
          </w:p>
        </w:tc>
      </w:tr>
      <w:tr w:rsidR="00C308F0" w:rsidRPr="00897078" w14:paraId="7215A96B" w14:textId="77777777" w:rsidTr="7A6BB103">
        <w:trPr>
          <w:trHeight w:val="70"/>
        </w:trPr>
        <w:tc>
          <w:tcPr>
            <w:tcW w:w="4361" w:type="dxa"/>
            <w:gridSpan w:val="5"/>
            <w:tcBorders>
              <w:top w:val="single" w:sz="4" w:space="0" w:color="808080" w:themeColor="background1" w:themeShade="80"/>
            </w:tcBorders>
            <w:shd w:val="clear" w:color="auto" w:fill="DEEAF6" w:themeFill="accent1" w:themeFillTint="33"/>
            <w:vAlign w:val="center"/>
          </w:tcPr>
          <w:p w14:paraId="7D099F08"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Name</w:t>
            </w:r>
          </w:p>
        </w:tc>
        <w:sdt>
          <w:sdtPr>
            <w:rPr>
              <w:rFonts w:asciiTheme="majorHAnsi" w:hAnsiTheme="majorHAnsi" w:cstheme="majorHAnsi"/>
              <w:b/>
            </w:rPr>
            <w:id w:val="1306820497"/>
            <w:placeholder>
              <w:docPart w:val="2FF20A1318A7419F8A7B5354B082ECE0"/>
            </w:placeholder>
            <w:showingPlcHdr/>
          </w:sdtPr>
          <w:sdtEndPr/>
          <w:sdtContent>
            <w:tc>
              <w:tcPr>
                <w:tcW w:w="5528" w:type="dxa"/>
                <w:gridSpan w:val="8"/>
                <w:tcBorders>
                  <w:top w:val="single" w:sz="4" w:space="0" w:color="808080" w:themeColor="background1" w:themeShade="80"/>
                </w:tcBorders>
                <w:shd w:val="clear" w:color="auto" w:fill="auto"/>
                <w:vAlign w:val="center"/>
              </w:tcPr>
              <w:p w14:paraId="7526F1C3"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r w:rsidR="00C308F0" w:rsidRPr="00897078" w14:paraId="54CD4E1E" w14:textId="77777777" w:rsidTr="7A6BB103">
        <w:trPr>
          <w:trHeight w:val="662"/>
        </w:trPr>
        <w:tc>
          <w:tcPr>
            <w:tcW w:w="4361" w:type="dxa"/>
            <w:gridSpan w:val="5"/>
            <w:tcBorders>
              <w:top w:val="single" w:sz="4" w:space="0" w:color="808080" w:themeColor="background1" w:themeShade="80"/>
            </w:tcBorders>
            <w:shd w:val="clear" w:color="auto" w:fill="DEEAF6" w:themeFill="accent1" w:themeFillTint="33"/>
            <w:vAlign w:val="center"/>
          </w:tcPr>
          <w:p w14:paraId="44115725"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Signature</w:t>
            </w:r>
          </w:p>
        </w:tc>
        <w:tc>
          <w:tcPr>
            <w:tcW w:w="5528" w:type="dxa"/>
            <w:gridSpan w:val="8"/>
            <w:tcBorders>
              <w:top w:val="single" w:sz="4" w:space="0" w:color="808080" w:themeColor="background1" w:themeShade="80"/>
            </w:tcBorders>
            <w:shd w:val="clear" w:color="auto" w:fill="auto"/>
            <w:vAlign w:val="center"/>
          </w:tcPr>
          <w:p w14:paraId="68490838" w14:textId="77777777" w:rsidR="00C308F0" w:rsidRPr="00897078" w:rsidRDefault="00C308F0" w:rsidP="008C32D2">
            <w:pPr>
              <w:pStyle w:val="NoSpacing"/>
              <w:rPr>
                <w:rFonts w:asciiTheme="majorHAnsi" w:hAnsiTheme="majorHAnsi" w:cstheme="majorHAnsi"/>
                <w:b/>
              </w:rPr>
            </w:pPr>
          </w:p>
        </w:tc>
      </w:tr>
      <w:tr w:rsidR="00C308F0" w:rsidRPr="00897078" w14:paraId="4EA3AE98" w14:textId="77777777" w:rsidTr="7A6BB103">
        <w:trPr>
          <w:trHeight w:val="70"/>
        </w:trPr>
        <w:tc>
          <w:tcPr>
            <w:tcW w:w="4361" w:type="dxa"/>
            <w:gridSpan w:val="5"/>
            <w:tcBorders>
              <w:top w:val="single" w:sz="4" w:space="0" w:color="808080" w:themeColor="background1" w:themeShade="80"/>
              <w:bottom w:val="single" w:sz="4" w:space="0" w:color="808080" w:themeColor="background1" w:themeShade="80"/>
            </w:tcBorders>
            <w:shd w:val="clear" w:color="auto" w:fill="DEEAF6" w:themeFill="accent1" w:themeFillTint="33"/>
            <w:vAlign w:val="center"/>
          </w:tcPr>
          <w:p w14:paraId="633AC5D0"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Date</w:t>
            </w:r>
          </w:p>
        </w:tc>
        <w:sdt>
          <w:sdtPr>
            <w:rPr>
              <w:rFonts w:asciiTheme="majorHAnsi" w:hAnsiTheme="majorHAnsi" w:cstheme="majorHAnsi"/>
              <w:b/>
            </w:rPr>
            <w:id w:val="836881006"/>
            <w:placeholder>
              <w:docPart w:val="2FF20A1318A7419F8A7B5354B082ECE0"/>
            </w:placeholder>
            <w:showingPlcHdr/>
          </w:sdtPr>
          <w:sdtEndPr/>
          <w:sdtContent>
            <w:tc>
              <w:tcPr>
                <w:tcW w:w="5528" w:type="dxa"/>
                <w:gridSpan w:val="8"/>
                <w:tcBorders>
                  <w:top w:val="single" w:sz="4" w:space="0" w:color="808080" w:themeColor="background1" w:themeShade="80"/>
                  <w:bottom w:val="single" w:sz="4" w:space="0" w:color="808080" w:themeColor="background1" w:themeShade="80"/>
                </w:tcBorders>
                <w:shd w:val="clear" w:color="auto" w:fill="auto"/>
                <w:vAlign w:val="center"/>
              </w:tcPr>
              <w:p w14:paraId="60C3B27F"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r w:rsidR="00C308F0" w:rsidRPr="00897078" w14:paraId="272E1FA7" w14:textId="77777777" w:rsidTr="7A6BB103">
        <w:trPr>
          <w:trHeight w:val="70"/>
        </w:trPr>
        <w:tc>
          <w:tcPr>
            <w:tcW w:w="9889" w:type="dxa"/>
            <w:gridSpan w:val="13"/>
            <w:tcBorders>
              <w:top w:val="single" w:sz="4" w:space="0" w:color="808080" w:themeColor="background1" w:themeShade="80"/>
            </w:tcBorders>
            <w:shd w:val="clear" w:color="auto" w:fill="DEEAF6" w:themeFill="accent1" w:themeFillTint="33"/>
            <w:vAlign w:val="center"/>
          </w:tcPr>
          <w:p w14:paraId="786DCBBE"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College Mobility Coordinator approval:</w:t>
            </w:r>
          </w:p>
        </w:tc>
      </w:tr>
      <w:tr w:rsidR="00C308F0" w:rsidRPr="00897078" w14:paraId="7A4F4C1D" w14:textId="77777777" w:rsidTr="7A6BB103">
        <w:trPr>
          <w:trHeight w:val="70"/>
        </w:trPr>
        <w:tc>
          <w:tcPr>
            <w:tcW w:w="4361" w:type="dxa"/>
            <w:gridSpan w:val="5"/>
            <w:tcBorders>
              <w:top w:val="single" w:sz="4" w:space="0" w:color="808080" w:themeColor="background1" w:themeShade="80"/>
            </w:tcBorders>
            <w:shd w:val="clear" w:color="auto" w:fill="DEEAF6" w:themeFill="accent1" w:themeFillTint="33"/>
            <w:vAlign w:val="center"/>
          </w:tcPr>
          <w:p w14:paraId="2F81053D"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Name</w:t>
            </w:r>
          </w:p>
        </w:tc>
        <w:sdt>
          <w:sdtPr>
            <w:rPr>
              <w:rFonts w:asciiTheme="majorHAnsi" w:hAnsiTheme="majorHAnsi" w:cstheme="majorHAnsi"/>
              <w:b/>
            </w:rPr>
            <w:id w:val="1465618677"/>
            <w:placeholder>
              <w:docPart w:val="2FF20A1318A7419F8A7B5354B082ECE0"/>
            </w:placeholder>
            <w:showingPlcHdr/>
          </w:sdtPr>
          <w:sdtEndPr/>
          <w:sdtContent>
            <w:tc>
              <w:tcPr>
                <w:tcW w:w="5528" w:type="dxa"/>
                <w:gridSpan w:val="8"/>
                <w:tcBorders>
                  <w:top w:val="single" w:sz="4" w:space="0" w:color="808080" w:themeColor="background1" w:themeShade="80"/>
                </w:tcBorders>
                <w:shd w:val="clear" w:color="auto" w:fill="auto"/>
                <w:vAlign w:val="center"/>
              </w:tcPr>
              <w:p w14:paraId="03B2B826"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r w:rsidR="00C308F0" w:rsidRPr="00897078" w14:paraId="10F7B628" w14:textId="77777777" w:rsidTr="7A6BB103">
        <w:trPr>
          <w:trHeight w:val="714"/>
        </w:trPr>
        <w:tc>
          <w:tcPr>
            <w:tcW w:w="4361" w:type="dxa"/>
            <w:gridSpan w:val="5"/>
            <w:tcBorders>
              <w:top w:val="single" w:sz="4" w:space="0" w:color="808080" w:themeColor="background1" w:themeShade="80"/>
            </w:tcBorders>
            <w:shd w:val="clear" w:color="auto" w:fill="DEEAF6" w:themeFill="accent1" w:themeFillTint="33"/>
            <w:vAlign w:val="center"/>
          </w:tcPr>
          <w:p w14:paraId="4F27EB39"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Signature</w:t>
            </w:r>
          </w:p>
        </w:tc>
        <w:tc>
          <w:tcPr>
            <w:tcW w:w="5528" w:type="dxa"/>
            <w:gridSpan w:val="8"/>
            <w:tcBorders>
              <w:top w:val="single" w:sz="4" w:space="0" w:color="808080" w:themeColor="background1" w:themeShade="80"/>
            </w:tcBorders>
            <w:shd w:val="clear" w:color="auto" w:fill="auto"/>
            <w:vAlign w:val="center"/>
          </w:tcPr>
          <w:p w14:paraId="4977B8C2" w14:textId="77777777" w:rsidR="00C308F0" w:rsidRPr="00897078" w:rsidRDefault="00C308F0" w:rsidP="008C32D2">
            <w:pPr>
              <w:pStyle w:val="NoSpacing"/>
              <w:rPr>
                <w:rFonts w:asciiTheme="majorHAnsi" w:hAnsiTheme="majorHAnsi" w:cstheme="majorHAnsi"/>
                <w:b/>
              </w:rPr>
            </w:pPr>
          </w:p>
        </w:tc>
      </w:tr>
      <w:tr w:rsidR="00C308F0" w:rsidRPr="00897078" w14:paraId="67CF22DB" w14:textId="77777777" w:rsidTr="7A6BB103">
        <w:trPr>
          <w:trHeight w:val="70"/>
        </w:trPr>
        <w:tc>
          <w:tcPr>
            <w:tcW w:w="4361" w:type="dxa"/>
            <w:gridSpan w:val="5"/>
            <w:tcBorders>
              <w:top w:val="single" w:sz="4" w:space="0" w:color="808080" w:themeColor="background1" w:themeShade="80"/>
              <w:bottom w:val="single" w:sz="4" w:space="0" w:color="808080" w:themeColor="background1" w:themeShade="80"/>
            </w:tcBorders>
            <w:shd w:val="clear" w:color="auto" w:fill="DEEAF6" w:themeFill="accent1" w:themeFillTint="33"/>
            <w:vAlign w:val="center"/>
          </w:tcPr>
          <w:p w14:paraId="0A13E18B"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lastRenderedPageBreak/>
              <w:t>Date</w:t>
            </w:r>
          </w:p>
        </w:tc>
        <w:sdt>
          <w:sdtPr>
            <w:rPr>
              <w:rFonts w:asciiTheme="majorHAnsi" w:hAnsiTheme="majorHAnsi" w:cstheme="majorHAnsi"/>
              <w:b/>
            </w:rPr>
            <w:id w:val="1963926390"/>
            <w:placeholder>
              <w:docPart w:val="2FF20A1318A7419F8A7B5354B082ECE0"/>
            </w:placeholder>
            <w:showingPlcHdr/>
          </w:sdtPr>
          <w:sdtEndPr/>
          <w:sdtContent>
            <w:tc>
              <w:tcPr>
                <w:tcW w:w="5528" w:type="dxa"/>
                <w:gridSpan w:val="8"/>
                <w:tcBorders>
                  <w:top w:val="single" w:sz="4" w:space="0" w:color="808080" w:themeColor="background1" w:themeShade="80"/>
                  <w:bottom w:val="single" w:sz="4" w:space="0" w:color="808080" w:themeColor="background1" w:themeShade="80"/>
                </w:tcBorders>
                <w:shd w:val="clear" w:color="auto" w:fill="auto"/>
                <w:vAlign w:val="center"/>
              </w:tcPr>
              <w:p w14:paraId="37C05023"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r w:rsidR="00C308F0" w:rsidRPr="00897078" w14:paraId="1376CAAE" w14:textId="77777777" w:rsidTr="7A6BB103">
        <w:trPr>
          <w:trHeight w:val="414"/>
        </w:trPr>
        <w:tc>
          <w:tcPr>
            <w:tcW w:w="9889" w:type="dxa"/>
            <w:gridSpan w:val="13"/>
            <w:tcBorders>
              <w:top w:val="single" w:sz="4" w:space="0" w:color="808080" w:themeColor="background1" w:themeShade="80"/>
              <w:bottom w:val="single" w:sz="4" w:space="0" w:color="808080" w:themeColor="background1" w:themeShade="80"/>
            </w:tcBorders>
            <w:shd w:val="clear" w:color="auto" w:fill="9CC2E5" w:themeFill="accent1" w:themeFillTint="99"/>
            <w:vAlign w:val="center"/>
          </w:tcPr>
          <w:p w14:paraId="10792B17" w14:textId="573C29A7" w:rsidR="00C308F0" w:rsidRPr="00897078" w:rsidRDefault="00C308F0" w:rsidP="7A6BB103">
            <w:pPr>
              <w:pStyle w:val="NoSpacing"/>
              <w:rPr>
                <w:rFonts w:asciiTheme="majorHAnsi" w:hAnsiTheme="majorHAnsi" w:cstheme="majorBidi"/>
                <w:b/>
                <w:bCs/>
              </w:rPr>
            </w:pPr>
            <w:r w:rsidRPr="7A6BB103">
              <w:rPr>
                <w:rFonts w:asciiTheme="majorHAnsi" w:hAnsiTheme="majorHAnsi" w:cstheme="majorBidi"/>
                <w:b/>
                <w:bCs/>
              </w:rPr>
              <w:t xml:space="preserve">For completion by the </w:t>
            </w:r>
            <w:proofErr w:type="gramStart"/>
            <w:r w:rsidRPr="7A6BB103">
              <w:rPr>
                <w:rFonts w:asciiTheme="majorHAnsi" w:hAnsiTheme="majorHAnsi" w:cstheme="majorBidi"/>
                <w:b/>
                <w:bCs/>
              </w:rPr>
              <w:t>Approval  Group</w:t>
            </w:r>
            <w:proofErr w:type="gramEnd"/>
            <w:r w:rsidRPr="7A6BB103">
              <w:rPr>
                <w:rFonts w:asciiTheme="majorHAnsi" w:hAnsiTheme="majorHAnsi" w:cstheme="majorBidi"/>
                <w:b/>
                <w:bCs/>
              </w:rPr>
              <w:t>:</w:t>
            </w:r>
          </w:p>
        </w:tc>
      </w:tr>
      <w:tr w:rsidR="00C308F0" w:rsidRPr="00897078" w14:paraId="07D0BCA5" w14:textId="77777777" w:rsidTr="7A6BB103">
        <w:trPr>
          <w:trHeight w:val="255"/>
        </w:trPr>
        <w:tc>
          <w:tcPr>
            <w:tcW w:w="1809" w:type="dxa"/>
            <w:tcBorders>
              <w:top w:val="single" w:sz="4" w:space="0" w:color="808080" w:themeColor="background1" w:themeShade="80"/>
            </w:tcBorders>
            <w:shd w:val="clear" w:color="auto" w:fill="DEEAF6" w:themeFill="accent1" w:themeFillTint="33"/>
            <w:vAlign w:val="center"/>
          </w:tcPr>
          <w:p w14:paraId="4F4A26F6"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Date received:</w:t>
            </w:r>
          </w:p>
        </w:tc>
        <w:sdt>
          <w:sdtPr>
            <w:rPr>
              <w:rFonts w:asciiTheme="majorHAnsi" w:hAnsiTheme="majorHAnsi" w:cstheme="majorHAnsi"/>
              <w:b/>
            </w:rPr>
            <w:id w:val="-1164547067"/>
            <w:placeholder>
              <w:docPart w:val="2FF20A1318A7419F8A7B5354B082ECE0"/>
            </w:placeholder>
            <w:showingPlcHdr/>
          </w:sdtPr>
          <w:sdtEndPr/>
          <w:sdtContent>
            <w:tc>
              <w:tcPr>
                <w:tcW w:w="3135" w:type="dxa"/>
                <w:gridSpan w:val="5"/>
                <w:tcBorders>
                  <w:top w:val="single" w:sz="4" w:space="0" w:color="808080" w:themeColor="background1" w:themeShade="80"/>
                </w:tcBorders>
                <w:shd w:val="clear" w:color="auto" w:fill="DEEAF6" w:themeFill="accent1" w:themeFillTint="33"/>
                <w:vAlign w:val="center"/>
              </w:tcPr>
              <w:p w14:paraId="6AC59C95"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c>
          <w:tcPr>
            <w:tcW w:w="1827" w:type="dxa"/>
            <w:gridSpan w:val="4"/>
            <w:tcBorders>
              <w:top w:val="single" w:sz="4" w:space="0" w:color="808080" w:themeColor="background1" w:themeShade="80"/>
            </w:tcBorders>
            <w:shd w:val="clear" w:color="auto" w:fill="DEEAF6" w:themeFill="accent1" w:themeFillTint="33"/>
            <w:vAlign w:val="center"/>
          </w:tcPr>
          <w:p w14:paraId="3A14EB94"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Date of review:</w:t>
            </w:r>
          </w:p>
        </w:tc>
        <w:sdt>
          <w:sdtPr>
            <w:rPr>
              <w:rFonts w:asciiTheme="majorHAnsi" w:hAnsiTheme="majorHAnsi" w:cstheme="majorHAnsi"/>
              <w:b/>
            </w:rPr>
            <w:id w:val="1648712631"/>
            <w:placeholder>
              <w:docPart w:val="2FF20A1318A7419F8A7B5354B082ECE0"/>
            </w:placeholder>
            <w:showingPlcHdr/>
          </w:sdtPr>
          <w:sdtEndPr/>
          <w:sdtContent>
            <w:tc>
              <w:tcPr>
                <w:tcW w:w="3118" w:type="dxa"/>
                <w:gridSpan w:val="3"/>
                <w:tcBorders>
                  <w:top w:val="single" w:sz="4" w:space="0" w:color="808080" w:themeColor="background1" w:themeShade="80"/>
                </w:tcBorders>
                <w:shd w:val="clear" w:color="auto" w:fill="DEEAF6" w:themeFill="accent1" w:themeFillTint="33"/>
                <w:vAlign w:val="center"/>
              </w:tcPr>
              <w:p w14:paraId="4F9E5286"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r w:rsidR="00C308F0" w:rsidRPr="00897078" w14:paraId="146CF95A" w14:textId="77777777" w:rsidTr="7A6BB103">
        <w:trPr>
          <w:trHeight w:val="255"/>
        </w:trPr>
        <w:tc>
          <w:tcPr>
            <w:tcW w:w="1809" w:type="dxa"/>
            <w:tcBorders>
              <w:top w:val="single" w:sz="4" w:space="0" w:color="808080" w:themeColor="background1" w:themeShade="80"/>
            </w:tcBorders>
            <w:shd w:val="clear" w:color="auto" w:fill="DEEAF6" w:themeFill="accent1" w:themeFillTint="33"/>
            <w:vAlign w:val="center"/>
          </w:tcPr>
          <w:p w14:paraId="6DE1B0DF"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Approve:</w:t>
            </w:r>
          </w:p>
        </w:tc>
        <w:tc>
          <w:tcPr>
            <w:tcW w:w="8080" w:type="dxa"/>
            <w:gridSpan w:val="12"/>
            <w:tcBorders>
              <w:top w:val="single" w:sz="4" w:space="0" w:color="808080" w:themeColor="background1" w:themeShade="80"/>
            </w:tcBorders>
            <w:shd w:val="clear" w:color="auto" w:fill="DEEAF6" w:themeFill="accent1" w:themeFillTint="33"/>
            <w:vAlign w:val="center"/>
          </w:tcPr>
          <w:p w14:paraId="064B5E4A"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 xml:space="preserve">Yes </w:t>
            </w:r>
            <w:sdt>
              <w:sdtPr>
                <w:rPr>
                  <w:rFonts w:asciiTheme="majorHAnsi" w:hAnsiTheme="majorHAnsi" w:cstheme="majorHAnsi"/>
                  <w:b/>
                </w:rPr>
                <w:id w:val="377053087"/>
                <w14:checkbox>
                  <w14:checked w14:val="0"/>
                  <w14:checkedState w14:val="2612" w14:font="MS Gothic"/>
                  <w14:uncheckedState w14:val="2610" w14:font="MS Gothic"/>
                </w14:checkbox>
              </w:sdtPr>
              <w:sdtEndPr/>
              <w:sdtContent>
                <w:r w:rsidRPr="00897078">
                  <w:rPr>
                    <w:rFonts w:ascii="Segoe UI Symbol" w:eastAsia="MS Gothic" w:hAnsi="Segoe UI Symbol" w:cs="Segoe UI Symbol"/>
                    <w:b/>
                  </w:rPr>
                  <w:t>☐</w:t>
                </w:r>
              </w:sdtContent>
            </w:sdt>
            <w:r w:rsidRPr="00897078">
              <w:rPr>
                <w:rFonts w:asciiTheme="majorHAnsi" w:hAnsiTheme="majorHAnsi" w:cstheme="majorHAnsi"/>
                <w:b/>
              </w:rPr>
              <w:t xml:space="preserve"> No </w:t>
            </w:r>
            <w:sdt>
              <w:sdtPr>
                <w:rPr>
                  <w:rFonts w:asciiTheme="majorHAnsi" w:hAnsiTheme="majorHAnsi" w:cstheme="majorHAnsi"/>
                  <w:b/>
                </w:rPr>
                <w:id w:val="-1354186515"/>
                <w14:checkbox>
                  <w14:checked w14:val="0"/>
                  <w14:checkedState w14:val="2612" w14:font="MS Gothic"/>
                  <w14:uncheckedState w14:val="2610" w14:font="MS Gothic"/>
                </w14:checkbox>
              </w:sdtPr>
              <w:sdtEndPr/>
              <w:sdtContent>
                <w:r w:rsidRPr="00897078">
                  <w:rPr>
                    <w:rFonts w:ascii="Segoe UI Symbol" w:eastAsia="MS Gothic" w:hAnsi="Segoe UI Symbol" w:cs="Segoe UI Symbol"/>
                    <w:b/>
                  </w:rPr>
                  <w:t>☐</w:t>
                </w:r>
              </w:sdtContent>
            </w:sdt>
          </w:p>
        </w:tc>
      </w:tr>
      <w:tr w:rsidR="00C308F0" w:rsidRPr="00897078" w14:paraId="4FAF65BA" w14:textId="77777777" w:rsidTr="7A6BB103">
        <w:trPr>
          <w:trHeight w:val="564"/>
        </w:trPr>
        <w:tc>
          <w:tcPr>
            <w:tcW w:w="1809" w:type="dxa"/>
            <w:tcBorders>
              <w:top w:val="single" w:sz="4" w:space="0" w:color="808080" w:themeColor="background1" w:themeShade="80"/>
              <w:bottom w:val="single" w:sz="4" w:space="0" w:color="808080" w:themeColor="background1" w:themeShade="80"/>
            </w:tcBorders>
            <w:shd w:val="clear" w:color="auto" w:fill="auto"/>
            <w:vAlign w:val="center"/>
          </w:tcPr>
          <w:p w14:paraId="33A6BB93" w14:textId="77777777" w:rsidR="00C308F0" w:rsidRPr="00897078" w:rsidRDefault="00C308F0" w:rsidP="008C32D2">
            <w:pPr>
              <w:pStyle w:val="NoSpacing"/>
              <w:rPr>
                <w:rFonts w:asciiTheme="majorHAnsi" w:hAnsiTheme="majorHAnsi" w:cstheme="majorHAnsi"/>
                <w:b/>
              </w:rPr>
            </w:pPr>
            <w:r w:rsidRPr="00897078">
              <w:rPr>
                <w:rFonts w:asciiTheme="majorHAnsi" w:hAnsiTheme="majorHAnsi" w:cstheme="majorHAnsi"/>
                <w:b/>
              </w:rPr>
              <w:t>Comment:</w:t>
            </w:r>
          </w:p>
        </w:tc>
        <w:sdt>
          <w:sdtPr>
            <w:rPr>
              <w:rFonts w:asciiTheme="majorHAnsi" w:hAnsiTheme="majorHAnsi" w:cstheme="majorHAnsi"/>
              <w:b/>
            </w:rPr>
            <w:id w:val="-516627424"/>
            <w:placeholder>
              <w:docPart w:val="2FF20A1318A7419F8A7B5354B082ECE0"/>
            </w:placeholder>
            <w:showingPlcHdr/>
          </w:sdtPr>
          <w:sdtEndPr/>
          <w:sdtContent>
            <w:tc>
              <w:tcPr>
                <w:tcW w:w="8080" w:type="dxa"/>
                <w:gridSpan w:val="12"/>
                <w:tcBorders>
                  <w:top w:val="single" w:sz="4" w:space="0" w:color="808080" w:themeColor="background1" w:themeShade="80"/>
                  <w:bottom w:val="single" w:sz="4" w:space="0" w:color="808080" w:themeColor="background1" w:themeShade="80"/>
                </w:tcBorders>
                <w:shd w:val="clear" w:color="auto" w:fill="auto"/>
                <w:vAlign w:val="center"/>
              </w:tcPr>
              <w:p w14:paraId="1E76D3FD" w14:textId="77777777" w:rsidR="00C308F0" w:rsidRPr="00897078" w:rsidRDefault="00C308F0" w:rsidP="008C32D2">
                <w:pPr>
                  <w:pStyle w:val="NoSpacing"/>
                  <w:rPr>
                    <w:rFonts w:asciiTheme="majorHAnsi" w:hAnsiTheme="majorHAnsi" w:cstheme="majorHAnsi"/>
                    <w:b/>
                  </w:rPr>
                </w:pPr>
                <w:r w:rsidRPr="00897078">
                  <w:rPr>
                    <w:rStyle w:val="PlaceholderText"/>
                    <w:rFonts w:asciiTheme="majorHAnsi" w:hAnsiTheme="majorHAnsi" w:cstheme="majorHAnsi"/>
                  </w:rPr>
                  <w:t>Click here to enter text.</w:t>
                </w:r>
              </w:p>
            </w:tc>
          </w:sdtContent>
        </w:sdt>
      </w:tr>
    </w:tbl>
    <w:p w14:paraId="48C416B2" w14:textId="77777777" w:rsidR="00897078" w:rsidRDefault="00897078" w:rsidP="00C308F0">
      <w:pPr>
        <w:pStyle w:val="NoSpacing"/>
        <w:jc w:val="center"/>
        <w:rPr>
          <w:rFonts w:asciiTheme="majorHAnsi" w:hAnsiTheme="majorHAnsi" w:cstheme="majorHAnsi"/>
          <w:b/>
          <w:bCs/>
          <w:color w:val="2E74B5" w:themeColor="accent1" w:themeShade="BF"/>
        </w:rPr>
      </w:pPr>
    </w:p>
    <w:p w14:paraId="1715F8E2" w14:textId="77777777" w:rsidR="00944B13" w:rsidRDefault="00944B13" w:rsidP="059FB31B">
      <w:pPr>
        <w:pStyle w:val="NoSpacing"/>
        <w:rPr>
          <w:rFonts w:asciiTheme="majorHAnsi" w:hAnsiTheme="majorHAnsi" w:cstheme="majorBidi"/>
          <w:b/>
          <w:bCs/>
          <w:color w:val="2E74B5" w:themeColor="accent1" w:themeShade="BF"/>
        </w:rPr>
      </w:pPr>
    </w:p>
    <w:p w14:paraId="46D6EE53" w14:textId="77777777" w:rsidR="00944B13" w:rsidRDefault="00944B13" w:rsidP="059FB31B">
      <w:pPr>
        <w:pStyle w:val="NoSpacing"/>
        <w:rPr>
          <w:rFonts w:asciiTheme="majorHAnsi" w:hAnsiTheme="majorHAnsi" w:cstheme="majorBidi"/>
          <w:b/>
          <w:bCs/>
          <w:color w:val="2E74B5" w:themeColor="accent1" w:themeShade="BF"/>
        </w:rPr>
      </w:pPr>
    </w:p>
    <w:p w14:paraId="107EBE2B" w14:textId="77777777" w:rsidR="00944B13" w:rsidRDefault="00944B13" w:rsidP="059FB31B">
      <w:pPr>
        <w:pStyle w:val="NoSpacing"/>
        <w:rPr>
          <w:rFonts w:asciiTheme="majorHAnsi" w:hAnsiTheme="majorHAnsi" w:cstheme="majorBidi"/>
          <w:b/>
          <w:bCs/>
          <w:color w:val="2E74B5" w:themeColor="accent1" w:themeShade="BF"/>
        </w:rPr>
      </w:pPr>
    </w:p>
    <w:p w14:paraId="16DE8217" w14:textId="7F4FF0D8" w:rsidR="00C308F0" w:rsidRPr="00CF7C34" w:rsidRDefault="00897078" w:rsidP="00CF7C34">
      <w:pPr>
        <w:pStyle w:val="NoSpacing"/>
        <w:jc w:val="center"/>
        <w:rPr>
          <w:rFonts w:asciiTheme="majorHAnsi" w:hAnsiTheme="majorHAnsi" w:cstheme="majorBidi"/>
          <w:b/>
          <w:bCs/>
          <w:color w:val="2E74B5" w:themeColor="accent1" w:themeShade="BF"/>
        </w:rPr>
      </w:pPr>
      <w:r w:rsidRPr="00CF7C34">
        <w:rPr>
          <w:rFonts w:asciiTheme="majorHAnsi" w:hAnsiTheme="majorHAnsi" w:cstheme="majorBidi"/>
          <w:b/>
          <w:bCs/>
          <w:color w:val="2E74B5" w:themeColor="accent1" w:themeShade="BF"/>
        </w:rPr>
        <w:t>A</w:t>
      </w:r>
      <w:r w:rsidR="00C308F0" w:rsidRPr="00CF7C34">
        <w:rPr>
          <w:rFonts w:asciiTheme="majorHAnsi" w:hAnsiTheme="majorHAnsi" w:cstheme="majorBidi"/>
          <w:b/>
          <w:bCs/>
          <w:color w:val="2E74B5" w:themeColor="accent1" w:themeShade="BF"/>
        </w:rPr>
        <w:t xml:space="preserve">PPENDIX </w:t>
      </w:r>
      <w:r w:rsidR="0B9F85E8" w:rsidRPr="00CF7C34">
        <w:rPr>
          <w:rFonts w:asciiTheme="majorHAnsi" w:hAnsiTheme="majorHAnsi" w:cstheme="majorBidi"/>
          <w:b/>
          <w:bCs/>
          <w:color w:val="2E74B5" w:themeColor="accent1" w:themeShade="BF"/>
        </w:rPr>
        <w:t xml:space="preserve"> 1</w:t>
      </w:r>
      <w:r w:rsidRPr="00CF7C34">
        <w:rPr>
          <w:rFonts w:asciiTheme="majorHAnsi" w:hAnsiTheme="majorHAnsi" w:cstheme="majorBidi"/>
          <w:b/>
          <w:bCs/>
          <w:color w:val="2E74B5" w:themeColor="accent1" w:themeShade="BF"/>
        </w:rPr>
        <w:t xml:space="preserve"> – </w:t>
      </w:r>
      <w:r w:rsidR="00CF7C34" w:rsidRPr="00CF7C34">
        <w:rPr>
          <w:rFonts w:asciiTheme="majorHAnsi" w:hAnsiTheme="majorHAnsi" w:cstheme="majorBidi"/>
          <w:b/>
          <w:bCs/>
          <w:color w:val="2E74B5" w:themeColor="accent1" w:themeShade="BF"/>
        </w:rPr>
        <w:t>NOTES ON COMPLETION</w:t>
      </w:r>
    </w:p>
    <w:p w14:paraId="713166F2" w14:textId="77777777" w:rsidR="00C308F0" w:rsidRPr="00897078" w:rsidRDefault="00C308F0" w:rsidP="00C308F0">
      <w:pPr>
        <w:pStyle w:val="NoSpacing"/>
        <w:rPr>
          <w:rFonts w:asciiTheme="majorHAnsi" w:hAnsiTheme="majorHAnsi" w:cstheme="majorHAnsi"/>
          <w:iCs/>
          <w:u w:val="single"/>
        </w:rPr>
      </w:pPr>
    </w:p>
    <w:p w14:paraId="0F4753C5" w14:textId="77777777" w:rsidR="00C308F0" w:rsidRPr="00BA7C57" w:rsidRDefault="00C308F0" w:rsidP="00C308F0">
      <w:pPr>
        <w:pStyle w:val="NoSpacing"/>
        <w:rPr>
          <w:rFonts w:cstheme="minorHAnsi"/>
          <w:iCs/>
        </w:rPr>
      </w:pPr>
      <w:r w:rsidRPr="00BA7C57">
        <w:rPr>
          <w:rFonts w:cstheme="minorHAnsi"/>
          <w:iCs/>
          <w:u w:val="single"/>
        </w:rPr>
        <w:t>Proposals should</w:t>
      </w:r>
      <w:r w:rsidRPr="00BA7C57">
        <w:rPr>
          <w:rFonts w:cstheme="minorHAnsi"/>
          <w:iCs/>
        </w:rPr>
        <w:t>:</w:t>
      </w:r>
    </w:p>
    <w:p w14:paraId="50E625E5" w14:textId="77777777" w:rsidR="00C308F0" w:rsidRPr="00BA7C57" w:rsidRDefault="00C308F0" w:rsidP="00C308F0">
      <w:pPr>
        <w:pStyle w:val="NoSpacing"/>
        <w:numPr>
          <w:ilvl w:val="0"/>
          <w:numId w:val="17"/>
        </w:numPr>
        <w:rPr>
          <w:rFonts w:cstheme="minorHAnsi"/>
          <w:iCs/>
        </w:rPr>
      </w:pPr>
      <w:r w:rsidRPr="00BA7C57">
        <w:rPr>
          <w:rFonts w:cstheme="minorHAnsi"/>
          <w:iCs/>
        </w:rPr>
        <w:t xml:space="preserve">be consistent with University, College and School strategic priorities, including internationalisation strategic </w:t>
      </w:r>
      <w:proofErr w:type="gramStart"/>
      <w:r w:rsidRPr="00BA7C57">
        <w:rPr>
          <w:rFonts w:cstheme="minorHAnsi"/>
          <w:iCs/>
        </w:rPr>
        <w:t>priorities;</w:t>
      </w:r>
      <w:proofErr w:type="gramEnd"/>
      <w:r w:rsidRPr="00BA7C57">
        <w:rPr>
          <w:rFonts w:cstheme="minorHAnsi"/>
          <w:iCs/>
        </w:rPr>
        <w:t xml:space="preserve"> </w:t>
      </w:r>
    </w:p>
    <w:p w14:paraId="2848948A" w14:textId="77777777" w:rsidR="00C308F0" w:rsidRPr="00BA7C57" w:rsidRDefault="00C308F0" w:rsidP="00C308F0">
      <w:pPr>
        <w:pStyle w:val="NoSpacing"/>
        <w:numPr>
          <w:ilvl w:val="0"/>
          <w:numId w:val="17"/>
        </w:numPr>
        <w:rPr>
          <w:rFonts w:cstheme="minorHAnsi"/>
          <w:iCs/>
        </w:rPr>
      </w:pPr>
      <w:r w:rsidRPr="00BA7C57">
        <w:rPr>
          <w:rFonts w:cstheme="minorHAnsi"/>
          <w:iCs/>
        </w:rPr>
        <w:t xml:space="preserve">be with highly regarded institutions with whom we share common aims and interests and with whom we can build sustainable and mutually beneficial </w:t>
      </w:r>
      <w:proofErr w:type="gramStart"/>
      <w:r w:rsidRPr="00BA7C57">
        <w:rPr>
          <w:rFonts w:cstheme="minorHAnsi"/>
          <w:iCs/>
        </w:rPr>
        <w:t>alliances;</w:t>
      </w:r>
      <w:proofErr w:type="gramEnd"/>
      <w:r w:rsidRPr="00BA7C57">
        <w:rPr>
          <w:rFonts w:cstheme="minorHAnsi"/>
          <w:iCs/>
        </w:rPr>
        <w:t xml:space="preserve"> </w:t>
      </w:r>
    </w:p>
    <w:p w14:paraId="03773D84" w14:textId="77777777" w:rsidR="00C308F0" w:rsidRPr="00BA7C57" w:rsidRDefault="00C308F0" w:rsidP="00C308F0">
      <w:pPr>
        <w:pStyle w:val="NoSpacing"/>
        <w:numPr>
          <w:ilvl w:val="0"/>
          <w:numId w:val="17"/>
        </w:numPr>
        <w:rPr>
          <w:rFonts w:cstheme="minorHAnsi"/>
          <w:iCs/>
        </w:rPr>
      </w:pPr>
      <w:r w:rsidRPr="00BA7C57">
        <w:rPr>
          <w:rFonts w:cstheme="minorHAnsi"/>
          <w:iCs/>
        </w:rPr>
        <w:t xml:space="preserve">contribute positively to the University’s national and international </w:t>
      </w:r>
      <w:proofErr w:type="gramStart"/>
      <w:r w:rsidRPr="00BA7C57">
        <w:rPr>
          <w:rFonts w:cstheme="minorHAnsi"/>
          <w:iCs/>
        </w:rPr>
        <w:t>standing;</w:t>
      </w:r>
      <w:proofErr w:type="gramEnd"/>
      <w:r w:rsidRPr="00BA7C57">
        <w:rPr>
          <w:rFonts w:cstheme="minorHAnsi"/>
          <w:iCs/>
        </w:rPr>
        <w:t xml:space="preserve"> </w:t>
      </w:r>
    </w:p>
    <w:p w14:paraId="107F9A18" w14:textId="77777777" w:rsidR="00C308F0" w:rsidRPr="00BA7C57" w:rsidRDefault="00C308F0" w:rsidP="752DEFB3">
      <w:pPr>
        <w:pStyle w:val="NoSpacing"/>
        <w:numPr>
          <w:ilvl w:val="0"/>
          <w:numId w:val="17"/>
        </w:numPr>
      </w:pPr>
      <w:r w:rsidRPr="752DEFB3">
        <w:t xml:space="preserve">be with institutions who deliver comparable quality of student learning experience with equivalent student support </w:t>
      </w:r>
      <w:proofErr w:type="gramStart"/>
      <w:r w:rsidRPr="752DEFB3">
        <w:t>arrangements;</w:t>
      </w:r>
      <w:proofErr w:type="gramEnd"/>
    </w:p>
    <w:p w14:paraId="0D7700C5" w14:textId="7EECB657" w:rsidR="7497AA50" w:rsidRDefault="7497AA50" w:rsidP="752DEFB3">
      <w:pPr>
        <w:pStyle w:val="NoSpacing"/>
        <w:numPr>
          <w:ilvl w:val="0"/>
          <w:numId w:val="17"/>
        </w:numPr>
      </w:pPr>
      <w:r w:rsidRPr="752DEFB3">
        <w:t xml:space="preserve">Demonstrate a clear vision for how the proposed exchange will offer </w:t>
      </w:r>
      <w:r w:rsidR="7F70A866" w:rsidRPr="752DEFB3">
        <w:t>long-term, sustainable, reciprocal mobility opportunities for students at either School/University-wide level.</w:t>
      </w:r>
    </w:p>
    <w:p w14:paraId="0A47337C" w14:textId="77777777" w:rsidR="00C308F0" w:rsidRPr="00BA7C57" w:rsidRDefault="00C308F0" w:rsidP="00C308F0">
      <w:pPr>
        <w:pStyle w:val="NoSpacing"/>
        <w:rPr>
          <w:rFonts w:eastAsia="Times New Roman" w:cstheme="minorHAnsi"/>
          <w:iCs/>
        </w:rPr>
      </w:pPr>
    </w:p>
    <w:p w14:paraId="688EC854" w14:textId="77777777" w:rsidR="00C308F0" w:rsidRPr="00BA7C57" w:rsidRDefault="00C308F0" w:rsidP="00C308F0">
      <w:pPr>
        <w:pStyle w:val="NoSpacing"/>
        <w:rPr>
          <w:rFonts w:cstheme="minorHAnsi"/>
          <w:b/>
          <w:iCs/>
        </w:rPr>
      </w:pPr>
      <w:r w:rsidRPr="00BA7C57">
        <w:rPr>
          <w:rFonts w:cstheme="minorHAnsi"/>
          <w:b/>
          <w:iCs/>
        </w:rPr>
        <w:t xml:space="preserve">Considerations </w:t>
      </w:r>
    </w:p>
    <w:p w14:paraId="48A825C4" w14:textId="77777777" w:rsidR="00C308F0" w:rsidRPr="00BA7C57" w:rsidRDefault="00C308F0" w:rsidP="00C308F0">
      <w:pPr>
        <w:pStyle w:val="NoSpacing"/>
        <w:rPr>
          <w:rFonts w:cstheme="minorHAnsi"/>
          <w:b/>
          <w:iCs/>
          <w:u w:val="single"/>
        </w:rPr>
      </w:pPr>
    </w:p>
    <w:p w14:paraId="75BDB594" w14:textId="77777777" w:rsidR="00C308F0" w:rsidRPr="00BA7C57" w:rsidRDefault="00C308F0" w:rsidP="00C308F0">
      <w:pPr>
        <w:pStyle w:val="NoSpacing"/>
        <w:rPr>
          <w:rFonts w:cstheme="minorHAnsi"/>
          <w:iCs/>
        </w:rPr>
      </w:pPr>
      <w:r w:rsidRPr="00BA7C57">
        <w:rPr>
          <w:rFonts w:cstheme="minorHAnsi"/>
          <w:iCs/>
          <w:u w:val="single"/>
        </w:rPr>
        <w:t>For Student Exchange, proposals should</w:t>
      </w:r>
      <w:r w:rsidRPr="00BA7C57">
        <w:rPr>
          <w:rFonts w:cstheme="minorHAnsi"/>
          <w:iCs/>
        </w:rPr>
        <w:t>:</w:t>
      </w:r>
    </w:p>
    <w:p w14:paraId="09EBE5C1" w14:textId="77777777" w:rsidR="00C308F0" w:rsidRPr="00BA7C57" w:rsidRDefault="00C308F0" w:rsidP="00C308F0">
      <w:pPr>
        <w:pStyle w:val="NoSpacing"/>
        <w:numPr>
          <w:ilvl w:val="0"/>
          <w:numId w:val="18"/>
        </w:numPr>
        <w:rPr>
          <w:rFonts w:cstheme="minorHAnsi"/>
          <w:iCs/>
        </w:rPr>
      </w:pPr>
      <w:r w:rsidRPr="00BA7C57">
        <w:rPr>
          <w:rFonts w:cstheme="minorHAnsi"/>
          <w:iCs/>
        </w:rPr>
        <w:t xml:space="preserve">Ensure a balance between inbound and outbound uptake </w:t>
      </w:r>
    </w:p>
    <w:p w14:paraId="39D9E1AC" w14:textId="77777777" w:rsidR="00C308F0" w:rsidRPr="00BA7C57" w:rsidRDefault="00C308F0" w:rsidP="00C308F0">
      <w:pPr>
        <w:pStyle w:val="NoSpacing"/>
        <w:numPr>
          <w:ilvl w:val="0"/>
          <w:numId w:val="18"/>
        </w:numPr>
        <w:rPr>
          <w:rFonts w:cstheme="minorHAnsi"/>
          <w:iCs/>
        </w:rPr>
      </w:pPr>
      <w:r w:rsidRPr="00BA7C57">
        <w:rPr>
          <w:rFonts w:cstheme="minorHAnsi"/>
          <w:iCs/>
        </w:rPr>
        <w:t xml:space="preserve">Ensure sufficient courses are available in a range of subject areas to satisfy </w:t>
      </w:r>
      <w:proofErr w:type="spellStart"/>
      <w:r w:rsidRPr="00BA7C57">
        <w:rPr>
          <w:rFonts w:cstheme="minorHAnsi"/>
          <w:iCs/>
        </w:rPr>
        <w:t>UoG</w:t>
      </w:r>
      <w:proofErr w:type="spellEnd"/>
      <w:r w:rsidRPr="00BA7C57">
        <w:rPr>
          <w:rFonts w:cstheme="minorHAnsi"/>
          <w:iCs/>
        </w:rPr>
        <w:t xml:space="preserve"> degree requirements Where necessary, include the UofG courses equivalent for each courses identified as suitable at the proposed partner institution at the time of proposal to facilitate student enquiries at the earliest </w:t>
      </w:r>
      <w:proofErr w:type="gramStart"/>
      <w:r w:rsidRPr="00BA7C57">
        <w:rPr>
          <w:rFonts w:cstheme="minorHAnsi"/>
          <w:iCs/>
        </w:rPr>
        <w:t>opportunity;</w:t>
      </w:r>
      <w:proofErr w:type="gramEnd"/>
    </w:p>
    <w:p w14:paraId="5B381D81" w14:textId="4626EE72" w:rsidR="00C308F0" w:rsidRPr="00BA7C57" w:rsidRDefault="00C308F0" w:rsidP="2F8218FD">
      <w:pPr>
        <w:pStyle w:val="NoSpacing"/>
        <w:numPr>
          <w:ilvl w:val="0"/>
          <w:numId w:val="18"/>
        </w:numPr>
      </w:pPr>
      <w:r w:rsidRPr="2F8218FD">
        <w:t>Consider the language of teaching and assessment at the receiving institution given that lack of foreign language skills may currently be a barrier to uptake of outgoing exchange opportunities for UofG students.</w:t>
      </w:r>
    </w:p>
    <w:p w14:paraId="49AE1128" w14:textId="5E552AD8" w:rsidR="4B70EAC8" w:rsidRDefault="4B70EAC8" w:rsidP="752DEFB3">
      <w:pPr>
        <w:pStyle w:val="ListParagraph"/>
        <w:numPr>
          <w:ilvl w:val="0"/>
          <w:numId w:val="18"/>
        </w:numPr>
        <w:rPr>
          <w:rFonts w:eastAsiaTheme="minorEastAsia"/>
          <w:color w:val="000000" w:themeColor="text1"/>
        </w:rPr>
      </w:pPr>
      <w:r w:rsidRPr="752DEFB3">
        <w:rPr>
          <w:rFonts w:ascii="Calibri" w:eastAsia="Calibri" w:hAnsi="Calibri" w:cs="Calibri"/>
          <w:color w:val="000000" w:themeColor="text1"/>
        </w:rPr>
        <w:t>If proposing an expansion with an existing</w:t>
      </w:r>
      <w:r w:rsidR="377B20B1" w:rsidRPr="752DEFB3">
        <w:rPr>
          <w:rFonts w:ascii="Calibri" w:eastAsia="Calibri" w:hAnsi="Calibri" w:cs="Calibri"/>
          <w:color w:val="000000" w:themeColor="text1"/>
        </w:rPr>
        <w:t xml:space="preserve"> </w:t>
      </w:r>
      <w:r w:rsidRPr="752DEFB3">
        <w:rPr>
          <w:rFonts w:ascii="Calibri" w:eastAsia="Calibri" w:hAnsi="Calibri" w:cs="Calibri"/>
          <w:color w:val="000000" w:themeColor="text1"/>
        </w:rPr>
        <w:t>partner, the</w:t>
      </w:r>
      <w:r w:rsidR="401AEAEE" w:rsidRPr="752DEFB3">
        <w:rPr>
          <w:rFonts w:ascii="Calibri" w:eastAsia="Calibri" w:hAnsi="Calibri" w:cs="Calibri"/>
          <w:color w:val="000000" w:themeColor="text1"/>
        </w:rPr>
        <w:t>n p</w:t>
      </w:r>
      <w:r w:rsidRPr="752DEFB3">
        <w:rPr>
          <w:rFonts w:ascii="Calibri" w:eastAsia="Calibri" w:hAnsi="Calibri" w:cs="Calibri"/>
          <w:color w:val="000000" w:themeColor="text1"/>
        </w:rPr>
        <w:t>rimary considerations for expansion are academic suitability/demand</w:t>
      </w:r>
      <w:r w:rsidR="2B717DEF" w:rsidRPr="752DEFB3">
        <w:rPr>
          <w:rFonts w:ascii="Calibri" w:eastAsia="Calibri" w:hAnsi="Calibri" w:cs="Calibri"/>
          <w:color w:val="000000" w:themeColor="text1"/>
        </w:rPr>
        <w:t>, and previous f</w:t>
      </w:r>
      <w:r w:rsidRPr="752DEFB3">
        <w:rPr>
          <w:rFonts w:ascii="Calibri" w:eastAsia="Calibri" w:hAnsi="Calibri" w:cs="Calibri"/>
          <w:color w:val="000000" w:themeColor="text1"/>
        </w:rPr>
        <w:t>eedback from a QA perspective must also be taken into consideration.</w:t>
      </w:r>
      <w:r w:rsidR="22064D20" w:rsidRPr="752DEFB3">
        <w:rPr>
          <w:rFonts w:ascii="Calibri" w:eastAsia="Calibri" w:hAnsi="Calibri" w:cs="Calibri"/>
          <w:color w:val="000000" w:themeColor="text1"/>
        </w:rPr>
        <w:t xml:space="preserve"> College and local subject coordinators should be consulted on previous student experience.</w:t>
      </w:r>
    </w:p>
    <w:p w14:paraId="741F1F00" w14:textId="6442A8F6" w:rsidR="6762E53C" w:rsidRDefault="6762E53C" w:rsidP="5ACA2971">
      <w:pPr>
        <w:pStyle w:val="ListParagraph"/>
        <w:numPr>
          <w:ilvl w:val="0"/>
          <w:numId w:val="18"/>
        </w:numPr>
        <w:rPr>
          <w:color w:val="000000" w:themeColor="text1"/>
          <w:highlight w:val="yellow"/>
        </w:rPr>
      </w:pPr>
      <w:r w:rsidRPr="32006D28">
        <w:rPr>
          <w:rFonts w:ascii="Calibri" w:eastAsia="Calibri" w:hAnsi="Calibri" w:cs="Calibri"/>
          <w:color w:val="000000" w:themeColor="text1"/>
        </w:rPr>
        <w:t xml:space="preserve">If proposing an exchange with an existing network </w:t>
      </w:r>
      <w:r w:rsidR="46FDEE82" w:rsidRPr="32006D28">
        <w:rPr>
          <w:rFonts w:ascii="Calibri" w:eastAsia="Calibri" w:hAnsi="Calibri" w:cs="Calibri"/>
          <w:color w:val="000000" w:themeColor="text1"/>
        </w:rPr>
        <w:t xml:space="preserve">or research collaboration </w:t>
      </w:r>
      <w:r w:rsidRPr="32006D28">
        <w:rPr>
          <w:rFonts w:ascii="Calibri" w:eastAsia="Calibri" w:hAnsi="Calibri" w:cs="Calibri"/>
          <w:color w:val="000000" w:themeColor="text1"/>
        </w:rPr>
        <w:t>partner, con</w:t>
      </w:r>
      <w:r w:rsidR="0B3CA149" w:rsidRPr="32006D28">
        <w:rPr>
          <w:rFonts w:ascii="Calibri" w:eastAsia="Calibri" w:hAnsi="Calibri" w:cs="Calibri"/>
          <w:color w:val="000000" w:themeColor="text1"/>
        </w:rPr>
        <w:t xml:space="preserve">sideration should be given to how the network </w:t>
      </w:r>
      <w:r w:rsidR="0CFA186E" w:rsidRPr="32006D28">
        <w:rPr>
          <w:rFonts w:ascii="Calibri" w:eastAsia="Calibri" w:hAnsi="Calibri" w:cs="Calibri"/>
          <w:color w:val="000000" w:themeColor="text1"/>
        </w:rPr>
        <w:t xml:space="preserve">or collaboration </w:t>
      </w:r>
      <w:r w:rsidR="0B3CA149" w:rsidRPr="32006D28">
        <w:rPr>
          <w:rFonts w:ascii="Calibri" w:eastAsia="Calibri" w:hAnsi="Calibri" w:cs="Calibri"/>
          <w:color w:val="000000" w:themeColor="text1"/>
        </w:rPr>
        <w:t>as it currently exists can offer unique mobility experiences for students</w:t>
      </w:r>
      <w:r w:rsidR="55C06C80" w:rsidRPr="32006D28">
        <w:rPr>
          <w:rFonts w:ascii="Calibri" w:eastAsia="Calibri" w:hAnsi="Calibri" w:cs="Calibri"/>
          <w:color w:val="000000" w:themeColor="text1"/>
        </w:rPr>
        <w:t xml:space="preserve"> and whether an additional exchange agreement is necessary</w:t>
      </w:r>
      <w:r w:rsidR="34D9BFF8" w:rsidRPr="32006D28">
        <w:rPr>
          <w:rFonts w:ascii="Calibri" w:eastAsia="Calibri" w:hAnsi="Calibri" w:cs="Calibri"/>
          <w:color w:val="000000" w:themeColor="text1"/>
        </w:rPr>
        <w:t xml:space="preserve">. </w:t>
      </w:r>
    </w:p>
    <w:p w14:paraId="0614F768" w14:textId="77777777" w:rsidR="00CF7C34" w:rsidRDefault="00CF7C34" w:rsidP="00C308F0">
      <w:pPr>
        <w:pStyle w:val="NoSpacing"/>
        <w:rPr>
          <w:u w:val="single"/>
        </w:rPr>
      </w:pPr>
    </w:p>
    <w:p w14:paraId="227A75B3" w14:textId="4261C7B9" w:rsidR="00D47060" w:rsidRPr="00CF7C34" w:rsidRDefault="00D47060" w:rsidP="00C308F0">
      <w:pPr>
        <w:pStyle w:val="NoSpacing"/>
        <w:rPr>
          <w:rFonts w:cstheme="minorHAnsi"/>
          <w:b/>
          <w:bCs/>
        </w:rPr>
      </w:pPr>
      <w:r w:rsidRPr="00CF7C34">
        <w:rPr>
          <w:rFonts w:cstheme="minorHAnsi"/>
          <w:b/>
          <w:bCs/>
        </w:rPr>
        <w:t xml:space="preserve">College Mobility Coordinator Contacts </w:t>
      </w:r>
    </w:p>
    <w:p w14:paraId="0F93B826" w14:textId="654F31B0" w:rsidR="00D47060" w:rsidRPr="00CF7C34" w:rsidRDefault="00D47060" w:rsidP="00CF7C34">
      <w:pPr>
        <w:pStyle w:val="NoSpacing"/>
        <w:numPr>
          <w:ilvl w:val="0"/>
          <w:numId w:val="22"/>
        </w:numPr>
        <w:rPr>
          <w:rFonts w:cstheme="minorHAnsi"/>
        </w:rPr>
      </w:pPr>
      <w:r w:rsidRPr="00CF7C34">
        <w:rPr>
          <w:rFonts w:cstheme="minorHAnsi"/>
        </w:rPr>
        <w:t xml:space="preserve">College of Arts: </w:t>
      </w:r>
      <w:proofErr w:type="spellStart"/>
      <w:r w:rsidRPr="00CF7C34">
        <w:rPr>
          <w:rFonts w:cstheme="minorHAnsi"/>
        </w:rPr>
        <w:t>Dr.</w:t>
      </w:r>
      <w:proofErr w:type="spellEnd"/>
      <w:r w:rsidRPr="00CF7C34">
        <w:rPr>
          <w:rFonts w:cstheme="minorHAnsi"/>
        </w:rPr>
        <w:t xml:space="preserve"> Christa </w:t>
      </w:r>
      <w:proofErr w:type="spellStart"/>
      <w:r w:rsidRPr="00CF7C34">
        <w:rPr>
          <w:rFonts w:cstheme="minorHAnsi"/>
        </w:rPr>
        <w:t>Roodt</w:t>
      </w:r>
      <w:proofErr w:type="spellEnd"/>
      <w:r w:rsidRPr="00CF7C34">
        <w:rPr>
          <w:rFonts w:cstheme="minorHAnsi"/>
        </w:rPr>
        <w:t xml:space="preserve"> (</w:t>
      </w:r>
      <w:hyperlink r:id="rId12" w:history="1">
        <w:r w:rsidRPr="00CF7C34">
          <w:rPr>
            <w:rStyle w:val="Hyperlink"/>
            <w:rFonts w:cstheme="minorHAnsi"/>
            <w:u w:val="none"/>
          </w:rPr>
          <w:t>christa.roodt@glasgow.ac.uk</w:t>
        </w:r>
      </w:hyperlink>
      <w:r w:rsidRPr="00CF7C34">
        <w:rPr>
          <w:rFonts w:cstheme="minorHAnsi"/>
        </w:rPr>
        <w:t xml:space="preserve">) </w:t>
      </w:r>
    </w:p>
    <w:p w14:paraId="77A30AB7" w14:textId="34BBE996" w:rsidR="00D47060" w:rsidRPr="00CF7C34" w:rsidRDefault="00D47060" w:rsidP="00CF7C34">
      <w:pPr>
        <w:pStyle w:val="NoSpacing"/>
        <w:numPr>
          <w:ilvl w:val="0"/>
          <w:numId w:val="22"/>
        </w:numPr>
        <w:rPr>
          <w:rFonts w:cstheme="minorHAnsi"/>
        </w:rPr>
      </w:pPr>
      <w:r w:rsidRPr="00CF7C34">
        <w:rPr>
          <w:rFonts w:cstheme="minorHAnsi"/>
        </w:rPr>
        <w:t xml:space="preserve">College of Social Sciences: </w:t>
      </w:r>
      <w:r w:rsidR="00CF7C34">
        <w:rPr>
          <w:rFonts w:cstheme="minorHAnsi"/>
        </w:rPr>
        <w:t>Prof</w:t>
      </w:r>
      <w:r w:rsidRPr="00CF7C34">
        <w:rPr>
          <w:rFonts w:cstheme="minorHAnsi"/>
        </w:rPr>
        <w:t>. John Finlay (</w:t>
      </w:r>
      <w:hyperlink r:id="rId13" w:history="1">
        <w:r w:rsidRPr="00CF7C34">
          <w:rPr>
            <w:rStyle w:val="Hyperlink"/>
            <w:rFonts w:cstheme="minorHAnsi"/>
            <w:u w:val="none"/>
          </w:rPr>
          <w:t>john.finlay@glasgow.ac.uk</w:t>
        </w:r>
      </w:hyperlink>
      <w:r w:rsidRPr="00CF7C34">
        <w:rPr>
          <w:rFonts w:cstheme="minorHAnsi"/>
        </w:rPr>
        <w:t xml:space="preserve">) </w:t>
      </w:r>
    </w:p>
    <w:p w14:paraId="4FF15925" w14:textId="1A6B07BA" w:rsidR="00D47060" w:rsidRPr="00CF7C34" w:rsidRDefault="00D47060" w:rsidP="00CF7C34">
      <w:pPr>
        <w:pStyle w:val="NoSpacing"/>
        <w:numPr>
          <w:ilvl w:val="0"/>
          <w:numId w:val="22"/>
        </w:numPr>
        <w:rPr>
          <w:rFonts w:cstheme="minorHAnsi"/>
        </w:rPr>
      </w:pPr>
      <w:r w:rsidRPr="00CF7C34">
        <w:rPr>
          <w:rFonts w:cstheme="minorHAnsi"/>
        </w:rPr>
        <w:t xml:space="preserve">College of Science &amp; Engineering: </w:t>
      </w:r>
      <w:proofErr w:type="spellStart"/>
      <w:r w:rsidRPr="00CF7C34">
        <w:rPr>
          <w:rFonts w:cstheme="minorHAnsi"/>
        </w:rPr>
        <w:t>Dr.</w:t>
      </w:r>
      <w:proofErr w:type="spellEnd"/>
      <w:r w:rsidRPr="00CF7C34">
        <w:rPr>
          <w:rFonts w:cstheme="minorHAnsi"/>
        </w:rPr>
        <w:t xml:space="preserve"> Cristina Persano (</w:t>
      </w:r>
      <w:hyperlink r:id="rId14" w:history="1">
        <w:r w:rsidRPr="00CF7C34">
          <w:rPr>
            <w:rStyle w:val="Hyperlink"/>
            <w:rFonts w:cstheme="minorHAnsi"/>
            <w:u w:val="none"/>
          </w:rPr>
          <w:t>cristina.persano@glasgow.ac.uk</w:t>
        </w:r>
      </w:hyperlink>
      <w:r w:rsidRPr="00CF7C34">
        <w:rPr>
          <w:rFonts w:cstheme="minorHAnsi"/>
        </w:rPr>
        <w:t xml:space="preserve">) </w:t>
      </w:r>
    </w:p>
    <w:p w14:paraId="56B5B8F2" w14:textId="77777777" w:rsidR="00CF7C34" w:rsidRDefault="00D47060" w:rsidP="00CF7C34">
      <w:pPr>
        <w:pStyle w:val="NoSpacing"/>
        <w:numPr>
          <w:ilvl w:val="0"/>
          <w:numId w:val="22"/>
        </w:numPr>
        <w:rPr>
          <w:rFonts w:cstheme="minorHAnsi"/>
        </w:rPr>
      </w:pPr>
      <w:r w:rsidRPr="00CF7C34">
        <w:rPr>
          <w:rFonts w:cstheme="minorHAnsi"/>
        </w:rPr>
        <w:t xml:space="preserve">College of MVLS: </w:t>
      </w:r>
      <w:proofErr w:type="spellStart"/>
      <w:r w:rsidRPr="00CF7C34">
        <w:rPr>
          <w:rFonts w:cstheme="minorHAnsi"/>
        </w:rPr>
        <w:t>Dr.</w:t>
      </w:r>
      <w:proofErr w:type="spellEnd"/>
      <w:r w:rsidRPr="00CF7C34">
        <w:rPr>
          <w:rFonts w:cstheme="minorHAnsi"/>
        </w:rPr>
        <w:t xml:space="preserve"> Stewart White &amp; </w:t>
      </w:r>
      <w:proofErr w:type="spellStart"/>
      <w:r w:rsidRPr="00CF7C34">
        <w:rPr>
          <w:rFonts w:cstheme="minorHAnsi"/>
        </w:rPr>
        <w:t>Dr.</w:t>
      </w:r>
      <w:proofErr w:type="spellEnd"/>
      <w:r w:rsidRPr="00CF7C34">
        <w:rPr>
          <w:rFonts w:cstheme="minorHAnsi"/>
        </w:rPr>
        <w:t xml:space="preserve"> Ashley Le Vin (</w:t>
      </w:r>
      <w:hyperlink r:id="rId15" w:history="1">
        <w:r w:rsidR="00CF7C34" w:rsidRPr="00CF7C34">
          <w:rPr>
            <w:rStyle w:val="Hyperlink"/>
            <w:rFonts w:cstheme="minorHAnsi"/>
            <w:u w:val="none"/>
          </w:rPr>
          <w:t>Stewart.White@glasgow.ac.uk</w:t>
        </w:r>
      </w:hyperlink>
      <w:r w:rsidR="00CF7C34" w:rsidRPr="00CF7C34">
        <w:rPr>
          <w:rFonts w:cstheme="minorHAnsi"/>
        </w:rPr>
        <w:t xml:space="preserve">; </w:t>
      </w:r>
      <w:hyperlink r:id="rId16" w:history="1">
        <w:r w:rsidR="00CF7C34" w:rsidRPr="00CF7C34">
          <w:rPr>
            <w:rStyle w:val="Hyperlink"/>
            <w:rFonts w:cstheme="minorHAnsi"/>
            <w:u w:val="none"/>
          </w:rPr>
          <w:t>Ashley.Le-Vin@glasgow.ac.uk</w:t>
        </w:r>
      </w:hyperlink>
      <w:r w:rsidR="00CF7C34" w:rsidRPr="00CF7C34">
        <w:rPr>
          <w:rFonts w:cstheme="minorHAnsi"/>
        </w:rPr>
        <w:t xml:space="preserve">) </w:t>
      </w:r>
    </w:p>
    <w:p w14:paraId="6BB70AF9" w14:textId="33120E27" w:rsidR="00C308F0" w:rsidRPr="00CF7C34" w:rsidRDefault="00C308F0" w:rsidP="00CF7C34">
      <w:pPr>
        <w:pStyle w:val="NoSpacing"/>
        <w:rPr>
          <w:rFonts w:cstheme="minorHAnsi"/>
        </w:rPr>
      </w:pPr>
      <w:r w:rsidRPr="00CF7C34">
        <w:rPr>
          <w:rFonts w:cstheme="minorHAnsi"/>
          <w:u w:val="single"/>
        </w:rPr>
        <w:lastRenderedPageBreak/>
        <w:t>Key points to note</w:t>
      </w:r>
    </w:p>
    <w:p w14:paraId="682CF55B" w14:textId="77777777" w:rsidR="00C308F0" w:rsidRPr="00BA7C57" w:rsidRDefault="00C308F0" w:rsidP="00C308F0">
      <w:pPr>
        <w:pStyle w:val="NoSpacing"/>
        <w:rPr>
          <w:rFonts w:cstheme="minorHAnsi"/>
        </w:rPr>
      </w:pPr>
    </w:p>
    <w:p w14:paraId="1FCD8A7D" w14:textId="2E24BFF6" w:rsidR="00C308F0" w:rsidRDefault="00C308F0" w:rsidP="32006D28">
      <w:pPr>
        <w:pStyle w:val="NoSpacing"/>
      </w:pPr>
      <w:r w:rsidRPr="32006D28">
        <w:rPr>
          <w:b/>
          <w:bCs/>
        </w:rPr>
        <w:t>Signing of agreements:</w:t>
      </w:r>
      <w:r w:rsidRPr="32006D28">
        <w:t xml:space="preserve"> All </w:t>
      </w:r>
      <w:r w:rsidR="320CCCA9" w:rsidRPr="32006D28">
        <w:t>partnership</w:t>
      </w:r>
      <w:r w:rsidRPr="32006D28">
        <w:t xml:space="preserve"> agreements must go through the approval process before being signed.  </w:t>
      </w:r>
    </w:p>
    <w:p w14:paraId="4D6CEC6C" w14:textId="77777777" w:rsidR="00CF7C34" w:rsidRPr="00BA7C57" w:rsidRDefault="00CF7C34" w:rsidP="00C308F0">
      <w:pPr>
        <w:pStyle w:val="NoSpacing"/>
        <w:rPr>
          <w:rFonts w:cstheme="minorHAnsi"/>
        </w:rPr>
      </w:pPr>
    </w:p>
    <w:p w14:paraId="4EEEB217" w14:textId="77777777" w:rsidR="00C308F0" w:rsidRPr="00BA7C57" w:rsidRDefault="00C308F0" w:rsidP="00C308F0">
      <w:pPr>
        <w:pStyle w:val="NoSpacing"/>
        <w:rPr>
          <w:rFonts w:cstheme="minorHAnsi"/>
        </w:rPr>
      </w:pPr>
      <w:r w:rsidRPr="00BA7C57">
        <w:rPr>
          <w:rFonts w:cstheme="minorHAnsi"/>
          <w:b/>
          <w:bCs/>
        </w:rPr>
        <w:t xml:space="preserve">Site Visits: </w:t>
      </w:r>
      <w:r w:rsidRPr="00BA7C57">
        <w:rPr>
          <w:rFonts w:cstheme="minorHAnsi"/>
        </w:rPr>
        <w:t>A site visit should be undertaken before final approval can be given.</w:t>
      </w:r>
    </w:p>
    <w:p w14:paraId="0B2C4D2B" w14:textId="77777777" w:rsidR="00CF7C34" w:rsidRDefault="00CF7C34" w:rsidP="00C308F0">
      <w:pPr>
        <w:pStyle w:val="NoSpacing"/>
        <w:rPr>
          <w:rFonts w:cstheme="minorHAnsi"/>
          <w:b/>
          <w:iCs/>
        </w:rPr>
      </w:pPr>
    </w:p>
    <w:p w14:paraId="5E0CF776" w14:textId="11701BEF" w:rsidR="00C308F0" w:rsidRPr="00BA7C57" w:rsidRDefault="00C308F0" w:rsidP="32006D28">
      <w:pPr>
        <w:pStyle w:val="NoSpacing"/>
      </w:pPr>
      <w:r w:rsidRPr="32006D28">
        <w:rPr>
          <w:b/>
          <w:bCs/>
        </w:rPr>
        <w:t>Agreement duration:</w:t>
      </w:r>
      <w:r w:rsidRPr="32006D28">
        <w:t xml:space="preserve"> </w:t>
      </w:r>
      <w:r w:rsidR="4B0D8A9F" w:rsidRPr="32006D28">
        <w:t>Partnership a</w:t>
      </w:r>
      <w:r w:rsidRPr="32006D28">
        <w:t xml:space="preserve">greements at UofG are set up to run for 5 years as standard (with option to cancel earlier with 6 </w:t>
      </w:r>
      <w:proofErr w:type="spellStart"/>
      <w:r w:rsidRPr="32006D28">
        <w:t>months notice</w:t>
      </w:r>
      <w:proofErr w:type="spellEnd"/>
      <w:r w:rsidRPr="32006D28">
        <w:t xml:space="preserve">) with an annual check and a fuller review in the year before expiry. </w:t>
      </w:r>
    </w:p>
    <w:p w14:paraId="33D45165" w14:textId="77777777" w:rsidR="00CF7C34" w:rsidRDefault="00CF7C34" w:rsidP="00C308F0">
      <w:pPr>
        <w:pStyle w:val="NoSpacing"/>
        <w:rPr>
          <w:rFonts w:cstheme="minorHAnsi"/>
          <w:b/>
          <w:iCs/>
        </w:rPr>
      </w:pPr>
    </w:p>
    <w:p w14:paraId="334B4DA8" w14:textId="3D990EA9" w:rsidR="00C308F0" w:rsidRPr="00BA7C57" w:rsidRDefault="00C308F0" w:rsidP="00C308F0">
      <w:pPr>
        <w:pStyle w:val="NoSpacing"/>
        <w:rPr>
          <w:rFonts w:cstheme="minorHAnsi"/>
          <w:iCs/>
        </w:rPr>
      </w:pPr>
      <w:r w:rsidRPr="00BA7C57">
        <w:rPr>
          <w:rFonts w:cstheme="minorHAnsi"/>
          <w:b/>
          <w:iCs/>
        </w:rPr>
        <w:t>Duration of student exchange</w:t>
      </w:r>
      <w:r w:rsidRPr="00BA7C57">
        <w:rPr>
          <w:rFonts w:cstheme="minorHAnsi"/>
          <w:iCs/>
        </w:rPr>
        <w:t xml:space="preserve">: Individual student exchanges can be either for a full academic year </w:t>
      </w:r>
      <w:proofErr w:type="gramStart"/>
      <w:r w:rsidRPr="00BA7C57">
        <w:rPr>
          <w:rFonts w:cstheme="minorHAnsi"/>
          <w:iCs/>
        </w:rPr>
        <w:t>e.g.</w:t>
      </w:r>
      <w:proofErr w:type="gramEnd"/>
      <w:r w:rsidRPr="00BA7C57">
        <w:rPr>
          <w:rFonts w:cstheme="minorHAnsi"/>
          <w:iCs/>
        </w:rPr>
        <w:t xml:space="preserve"> 9/10 months each or a single semester e.g. 3-5 months. </w:t>
      </w:r>
    </w:p>
    <w:p w14:paraId="7CE0D051" w14:textId="77777777" w:rsidR="00CF7C34" w:rsidRDefault="00CF7C34" w:rsidP="00C308F0">
      <w:pPr>
        <w:pStyle w:val="NoSpacing"/>
        <w:rPr>
          <w:rFonts w:cstheme="minorHAnsi"/>
          <w:b/>
          <w:bCs/>
          <w:iCs/>
        </w:rPr>
      </w:pPr>
    </w:p>
    <w:p w14:paraId="4BD58DED" w14:textId="73436E06" w:rsidR="00C308F0" w:rsidRPr="00BA7C57" w:rsidRDefault="00C308F0" w:rsidP="00C308F0">
      <w:pPr>
        <w:pStyle w:val="NoSpacing"/>
        <w:rPr>
          <w:rFonts w:cstheme="minorHAnsi"/>
          <w:iCs/>
        </w:rPr>
      </w:pPr>
      <w:r w:rsidRPr="00BA7C57">
        <w:rPr>
          <w:rFonts w:cstheme="minorHAnsi"/>
          <w:b/>
          <w:bCs/>
          <w:iCs/>
        </w:rPr>
        <w:t>Number of students to be exchanged</w:t>
      </w:r>
      <w:r w:rsidRPr="00BA7C57">
        <w:rPr>
          <w:rFonts w:cstheme="minorHAnsi"/>
          <w:iCs/>
        </w:rPr>
        <w:t>: new proposals should normally start with a small number of students, 1 or 2 FTE per year.  This is reviewed on an annual basis.</w:t>
      </w:r>
    </w:p>
    <w:p w14:paraId="61F1173D" w14:textId="77777777" w:rsidR="00CF7C34" w:rsidRDefault="00CF7C34" w:rsidP="00C308F0">
      <w:pPr>
        <w:pStyle w:val="NoSpacing"/>
        <w:rPr>
          <w:rFonts w:cstheme="minorHAnsi"/>
          <w:b/>
          <w:iCs/>
        </w:rPr>
      </w:pPr>
    </w:p>
    <w:p w14:paraId="0E445EA9" w14:textId="57A4A23E" w:rsidR="00C308F0" w:rsidRPr="00BA7C57" w:rsidRDefault="00C308F0" w:rsidP="00C308F0">
      <w:pPr>
        <w:pStyle w:val="NoSpacing"/>
        <w:rPr>
          <w:rFonts w:cstheme="minorHAnsi"/>
          <w:iCs/>
        </w:rPr>
      </w:pPr>
      <w:r w:rsidRPr="00BA7C57">
        <w:rPr>
          <w:rFonts w:cstheme="minorHAnsi"/>
          <w:b/>
          <w:iCs/>
        </w:rPr>
        <w:t>Masters exchange</w:t>
      </w:r>
      <w:r w:rsidRPr="00BA7C57">
        <w:rPr>
          <w:rFonts w:cstheme="minorHAnsi"/>
          <w:iCs/>
        </w:rPr>
        <w:t xml:space="preserve">: Consider carefully how this would work in practice bearing in mind that most </w:t>
      </w:r>
      <w:proofErr w:type="gramStart"/>
      <w:r w:rsidRPr="00BA7C57">
        <w:rPr>
          <w:rFonts w:cstheme="minorHAnsi"/>
          <w:iCs/>
        </w:rPr>
        <w:t>International</w:t>
      </w:r>
      <w:proofErr w:type="gramEnd"/>
      <w:r w:rsidRPr="00BA7C57">
        <w:rPr>
          <w:rFonts w:cstheme="minorHAnsi"/>
          <w:iCs/>
        </w:rPr>
        <w:t xml:space="preserve"> universities run 2 year Masters vs UK’s 1 year system. If you intend to send out students as part of a </w:t>
      </w:r>
      <w:proofErr w:type="spellStart"/>
      <w:proofErr w:type="gramStart"/>
      <w:r w:rsidRPr="00BA7C57">
        <w:rPr>
          <w:rFonts w:cstheme="minorHAnsi"/>
          <w:iCs/>
        </w:rPr>
        <w:t>Masters</w:t>
      </w:r>
      <w:proofErr w:type="spellEnd"/>
      <w:proofErr w:type="gramEnd"/>
      <w:r w:rsidRPr="00BA7C57">
        <w:rPr>
          <w:rFonts w:cstheme="minorHAnsi"/>
          <w:iCs/>
        </w:rPr>
        <w:t xml:space="preserve"> programme at UofG, this must normally take place in Semester 2 only to allow selection processes to take place here. Work completed at the partner must be credit-bearing and formally recognised towards their UofG degree .You must also confirm you can accept incoming students into your level 5 courses at UofG; stipulate whether the incoming students will come for 1 semester or a full year (Remember there is no tuition fee charged for exchange students and they should not normally be awarded a degree); specify any specific entry requirements for Masters level (language requirements; subject pre-requisite; etc).</w:t>
      </w:r>
    </w:p>
    <w:p w14:paraId="438B4098" w14:textId="77777777" w:rsidR="00CF7C34" w:rsidRDefault="00CF7C34" w:rsidP="00C308F0">
      <w:pPr>
        <w:pStyle w:val="NoSpacing"/>
        <w:rPr>
          <w:rFonts w:cstheme="minorHAnsi"/>
          <w:b/>
          <w:iCs/>
        </w:rPr>
      </w:pPr>
    </w:p>
    <w:p w14:paraId="6A8C08FA" w14:textId="79155C85" w:rsidR="00C308F0" w:rsidRPr="00BA7C57" w:rsidRDefault="00C308F0" w:rsidP="00C308F0">
      <w:pPr>
        <w:pStyle w:val="NoSpacing"/>
        <w:rPr>
          <w:rFonts w:cstheme="minorHAnsi"/>
          <w:b/>
          <w:sz w:val="28"/>
          <w:u w:val="single"/>
        </w:rPr>
      </w:pPr>
      <w:r w:rsidRPr="00BA7C57">
        <w:rPr>
          <w:rFonts w:cstheme="minorHAnsi"/>
          <w:b/>
          <w:iCs/>
        </w:rPr>
        <w:t>PhD exchange</w:t>
      </w:r>
      <w:r w:rsidRPr="00BA7C57">
        <w:rPr>
          <w:rFonts w:cstheme="minorHAnsi"/>
          <w:iCs/>
        </w:rPr>
        <w:t xml:space="preserve">: </w:t>
      </w:r>
      <w:proofErr w:type="gramStart"/>
      <w:r w:rsidRPr="00BA7C57">
        <w:rPr>
          <w:rFonts w:cstheme="minorHAnsi"/>
          <w:iCs/>
        </w:rPr>
        <w:t>Again</w:t>
      </w:r>
      <w:proofErr w:type="gramEnd"/>
      <w:r w:rsidRPr="00BA7C57">
        <w:rPr>
          <w:rFonts w:cstheme="minorHAnsi"/>
          <w:iCs/>
        </w:rPr>
        <w:t xml:space="preserve"> consider carefully how this will work.   It must be to complete a set piece of work which is directly part of their thesis, with an identified supervisor at the partner who will formally record and confirm work completed at the end of the mobility.</w:t>
      </w:r>
    </w:p>
    <w:p w14:paraId="24A078F5" w14:textId="19414CBE" w:rsidR="00C308F0" w:rsidRPr="00BA7C57" w:rsidRDefault="00C308F0">
      <w:pPr>
        <w:rPr>
          <w:rFonts w:eastAsiaTheme="majorEastAsia" w:cstheme="minorHAnsi"/>
          <w:b/>
          <w:color w:val="2E74B5" w:themeColor="accent1" w:themeShade="BF"/>
          <w:sz w:val="32"/>
          <w:szCs w:val="32"/>
          <w:lang w:eastAsia="zh-CN"/>
        </w:rPr>
      </w:pPr>
      <w:r w:rsidRPr="059FB31B">
        <w:rPr>
          <w:b/>
          <w:bCs/>
        </w:rPr>
        <w:br w:type="page"/>
      </w:r>
    </w:p>
    <w:p w14:paraId="1AD91509" w14:textId="5194C51E" w:rsidR="00024126" w:rsidRDefault="00024126" w:rsidP="00CF7C34">
      <w:pPr>
        <w:pStyle w:val="NoSpacing"/>
        <w:jc w:val="center"/>
        <w:rPr>
          <w:rFonts w:asciiTheme="majorHAnsi" w:hAnsiTheme="majorHAnsi" w:cstheme="majorBidi"/>
          <w:b/>
          <w:bCs/>
          <w:color w:val="4472C4" w:themeColor="accent5"/>
        </w:rPr>
      </w:pPr>
      <w:r>
        <w:rPr>
          <w:rFonts w:asciiTheme="majorHAnsi" w:hAnsiTheme="majorHAnsi" w:cstheme="majorBidi"/>
          <w:b/>
          <w:bCs/>
          <w:color w:val="4472C4" w:themeColor="accent5"/>
        </w:rPr>
        <w:lastRenderedPageBreak/>
        <w:t xml:space="preserve">APPENDIX </w:t>
      </w:r>
      <w:r w:rsidR="00CF7C34">
        <w:rPr>
          <w:rFonts w:asciiTheme="majorHAnsi" w:hAnsiTheme="majorHAnsi" w:cstheme="majorBidi"/>
          <w:b/>
          <w:bCs/>
          <w:color w:val="4472C4" w:themeColor="accent5"/>
        </w:rPr>
        <w:t>2</w:t>
      </w:r>
      <w:r>
        <w:rPr>
          <w:rFonts w:asciiTheme="majorHAnsi" w:hAnsiTheme="majorHAnsi" w:cstheme="majorBidi"/>
          <w:b/>
          <w:bCs/>
          <w:color w:val="4472C4" w:themeColor="accent5"/>
        </w:rPr>
        <w:t xml:space="preserve"> – EVALUATION CRITERIA &amp; MATRIX</w:t>
      </w:r>
    </w:p>
    <w:p w14:paraId="0BE94C76" w14:textId="77777777" w:rsidR="00024126" w:rsidRDefault="00024126" w:rsidP="299B5A77">
      <w:pPr>
        <w:pStyle w:val="NoSpacing"/>
        <w:rPr>
          <w:rFonts w:asciiTheme="majorHAnsi" w:hAnsiTheme="majorHAnsi" w:cstheme="majorBidi"/>
          <w:b/>
          <w:bCs/>
          <w:color w:val="4472C4" w:themeColor="accent5"/>
        </w:rPr>
      </w:pPr>
    </w:p>
    <w:p w14:paraId="2F396D30" w14:textId="77777777" w:rsidR="00024126" w:rsidRPr="00BA7C57" w:rsidRDefault="00024126" w:rsidP="00024126">
      <w:pPr>
        <w:spacing w:after="0"/>
        <w:rPr>
          <w:rFonts w:cstheme="minorHAnsi"/>
        </w:rPr>
      </w:pPr>
      <w:r w:rsidRPr="00BA7C57">
        <w:rPr>
          <w:rFonts w:cstheme="minorHAnsi"/>
        </w:rPr>
        <w:t>Evaluation of the Proposal Form will be based on the following matrix.</w:t>
      </w:r>
    </w:p>
    <w:tbl>
      <w:tblPr>
        <w:tblW w:w="9215" w:type="dxa"/>
        <w:tblInd w:w="-152" w:type="dxa"/>
        <w:tblLook w:val="04A0" w:firstRow="1" w:lastRow="0" w:firstColumn="1" w:lastColumn="0" w:noHBand="0" w:noVBand="1"/>
      </w:tblPr>
      <w:tblGrid>
        <w:gridCol w:w="5671"/>
        <w:gridCol w:w="1843"/>
        <w:gridCol w:w="1701"/>
      </w:tblGrid>
      <w:tr w:rsidR="00024126" w:rsidRPr="00BA7C57" w14:paraId="1DC5F510" w14:textId="77777777" w:rsidTr="00BD44B5">
        <w:trPr>
          <w:trHeight w:val="533"/>
        </w:trPr>
        <w:tc>
          <w:tcPr>
            <w:tcW w:w="5671" w:type="dxa"/>
            <w:tcBorders>
              <w:top w:val="single" w:sz="8" w:space="0" w:color="auto"/>
              <w:left w:val="single" w:sz="8" w:space="0" w:color="auto"/>
              <w:bottom w:val="single" w:sz="8" w:space="0" w:color="auto"/>
              <w:right w:val="single" w:sz="8" w:space="0" w:color="auto"/>
            </w:tcBorders>
            <w:vAlign w:val="center"/>
            <w:hideMark/>
          </w:tcPr>
          <w:p w14:paraId="491E8B2D" w14:textId="77777777" w:rsidR="00024126" w:rsidRPr="00BA7C57" w:rsidRDefault="00024126" w:rsidP="00BD44B5">
            <w:pPr>
              <w:spacing w:after="0" w:line="240" w:lineRule="auto"/>
              <w:jc w:val="center"/>
              <w:rPr>
                <w:rFonts w:cstheme="minorHAnsi"/>
                <w:b/>
                <w:bCs/>
                <w:color w:val="000000"/>
                <w:sz w:val="20"/>
                <w:szCs w:val="20"/>
                <w:lang w:eastAsia="en-AU"/>
              </w:rPr>
            </w:pPr>
            <w:r w:rsidRPr="00BA7C57">
              <w:rPr>
                <w:rFonts w:cstheme="minorHAnsi"/>
                <w:b/>
                <w:bCs/>
                <w:color w:val="000000"/>
                <w:sz w:val="20"/>
                <w:szCs w:val="20"/>
                <w:lang w:eastAsia="en-AU"/>
              </w:rPr>
              <w:t>Criteria/question</w:t>
            </w:r>
          </w:p>
        </w:tc>
        <w:tc>
          <w:tcPr>
            <w:tcW w:w="1843" w:type="dxa"/>
            <w:tcBorders>
              <w:top w:val="single" w:sz="8" w:space="0" w:color="auto"/>
              <w:left w:val="nil"/>
              <w:bottom w:val="single" w:sz="8" w:space="0" w:color="auto"/>
              <w:right w:val="single" w:sz="8" w:space="0" w:color="auto"/>
            </w:tcBorders>
            <w:vAlign w:val="center"/>
            <w:hideMark/>
          </w:tcPr>
          <w:p w14:paraId="33CE14CA" w14:textId="77777777" w:rsidR="00024126" w:rsidRPr="00BA7C57" w:rsidRDefault="00024126" w:rsidP="00BD44B5">
            <w:pPr>
              <w:spacing w:after="0" w:line="240" w:lineRule="auto"/>
              <w:jc w:val="center"/>
              <w:rPr>
                <w:rFonts w:cstheme="minorHAnsi"/>
                <w:b/>
                <w:bCs/>
                <w:color w:val="000000"/>
                <w:sz w:val="20"/>
                <w:szCs w:val="20"/>
                <w:lang w:eastAsia="en-AU"/>
              </w:rPr>
            </w:pPr>
            <w:r w:rsidRPr="00BA7C57">
              <w:rPr>
                <w:rFonts w:cstheme="minorHAnsi"/>
                <w:b/>
                <w:bCs/>
                <w:color w:val="000000"/>
                <w:sz w:val="20"/>
                <w:szCs w:val="20"/>
                <w:lang w:eastAsia="en-AU"/>
              </w:rPr>
              <w:t>Outbound weighting</w:t>
            </w:r>
          </w:p>
        </w:tc>
        <w:tc>
          <w:tcPr>
            <w:tcW w:w="1701" w:type="dxa"/>
            <w:tcBorders>
              <w:top w:val="single" w:sz="8" w:space="0" w:color="auto"/>
              <w:left w:val="nil"/>
              <w:bottom w:val="single" w:sz="8" w:space="0" w:color="auto"/>
              <w:right w:val="single" w:sz="8" w:space="0" w:color="auto"/>
            </w:tcBorders>
            <w:vAlign w:val="center"/>
            <w:hideMark/>
          </w:tcPr>
          <w:p w14:paraId="04006240" w14:textId="77777777" w:rsidR="00024126" w:rsidRPr="00BA7C57" w:rsidRDefault="00024126" w:rsidP="00BD44B5">
            <w:pPr>
              <w:spacing w:after="0" w:line="240" w:lineRule="auto"/>
              <w:jc w:val="center"/>
              <w:rPr>
                <w:rFonts w:cstheme="minorHAnsi"/>
                <w:b/>
                <w:bCs/>
                <w:color w:val="000000"/>
                <w:sz w:val="20"/>
                <w:szCs w:val="20"/>
                <w:lang w:eastAsia="en-AU"/>
              </w:rPr>
            </w:pPr>
            <w:r w:rsidRPr="00BA7C57">
              <w:rPr>
                <w:rFonts w:cstheme="minorHAnsi"/>
                <w:b/>
                <w:bCs/>
                <w:color w:val="000000"/>
                <w:sz w:val="20"/>
                <w:szCs w:val="20"/>
                <w:lang w:eastAsia="en-AU"/>
              </w:rPr>
              <w:t>Inbound weighting</w:t>
            </w:r>
          </w:p>
        </w:tc>
      </w:tr>
      <w:tr w:rsidR="00024126" w:rsidRPr="00BA7C57" w14:paraId="172246FF" w14:textId="77777777" w:rsidTr="00BD44B5">
        <w:trPr>
          <w:trHeight w:val="377"/>
        </w:trPr>
        <w:tc>
          <w:tcPr>
            <w:tcW w:w="567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4E57290C" w14:textId="77777777" w:rsidR="00024126" w:rsidRPr="00BA7C57" w:rsidRDefault="00024126" w:rsidP="00BD44B5">
            <w:pPr>
              <w:spacing w:after="0" w:line="240" w:lineRule="auto"/>
              <w:rPr>
                <w:rFonts w:cstheme="minorHAnsi"/>
                <w:b/>
                <w:bCs/>
                <w:color w:val="000000"/>
                <w:sz w:val="20"/>
                <w:szCs w:val="20"/>
                <w:lang w:eastAsia="en-AU"/>
              </w:rPr>
            </w:pPr>
            <w:r w:rsidRPr="00BA7C57">
              <w:rPr>
                <w:rFonts w:cstheme="minorHAnsi"/>
                <w:b/>
                <w:bCs/>
                <w:color w:val="000000"/>
                <w:sz w:val="20"/>
                <w:szCs w:val="20"/>
                <w:lang w:eastAsia="en-AU"/>
              </w:rPr>
              <w:t>Essential Criteria:</w:t>
            </w:r>
          </w:p>
        </w:tc>
        <w:tc>
          <w:tcPr>
            <w:tcW w:w="1843" w:type="dxa"/>
            <w:tcBorders>
              <w:top w:val="single" w:sz="8" w:space="0" w:color="auto"/>
              <w:left w:val="nil"/>
              <w:bottom w:val="single" w:sz="8" w:space="0" w:color="auto"/>
              <w:right w:val="single" w:sz="8" w:space="0" w:color="auto"/>
            </w:tcBorders>
            <w:shd w:val="clear" w:color="auto" w:fill="D9E2F3" w:themeFill="accent5" w:themeFillTint="33"/>
            <w:vAlign w:val="center"/>
          </w:tcPr>
          <w:p w14:paraId="00CEA115" w14:textId="77777777" w:rsidR="00024126" w:rsidRPr="00BA7C57" w:rsidRDefault="00024126" w:rsidP="00BD44B5">
            <w:pPr>
              <w:spacing w:after="0" w:line="240" w:lineRule="auto"/>
              <w:jc w:val="center"/>
              <w:rPr>
                <w:rFonts w:cstheme="minorHAnsi"/>
                <w:b/>
                <w:bCs/>
                <w:color w:val="000000"/>
                <w:sz w:val="20"/>
                <w:szCs w:val="20"/>
                <w:lang w:eastAsia="en-AU"/>
              </w:rPr>
            </w:pPr>
          </w:p>
        </w:tc>
        <w:tc>
          <w:tcPr>
            <w:tcW w:w="1701" w:type="dxa"/>
            <w:tcBorders>
              <w:top w:val="single" w:sz="8" w:space="0" w:color="auto"/>
              <w:left w:val="nil"/>
              <w:bottom w:val="single" w:sz="8" w:space="0" w:color="auto"/>
              <w:right w:val="single" w:sz="8" w:space="0" w:color="auto"/>
            </w:tcBorders>
            <w:shd w:val="clear" w:color="auto" w:fill="D9E2F3" w:themeFill="accent5" w:themeFillTint="33"/>
            <w:vAlign w:val="center"/>
          </w:tcPr>
          <w:p w14:paraId="12064F70" w14:textId="77777777" w:rsidR="00024126" w:rsidRPr="00BA7C57" w:rsidRDefault="00024126" w:rsidP="00BD44B5">
            <w:pPr>
              <w:spacing w:after="0" w:line="240" w:lineRule="auto"/>
              <w:jc w:val="center"/>
              <w:rPr>
                <w:rFonts w:cstheme="minorHAnsi"/>
                <w:b/>
                <w:bCs/>
                <w:color w:val="000000"/>
                <w:sz w:val="20"/>
                <w:szCs w:val="20"/>
                <w:lang w:eastAsia="en-AU"/>
              </w:rPr>
            </w:pPr>
          </w:p>
        </w:tc>
      </w:tr>
      <w:tr w:rsidR="00024126" w:rsidRPr="00BA7C57" w14:paraId="03A74658" w14:textId="77777777" w:rsidTr="00BD44B5">
        <w:trPr>
          <w:trHeight w:val="354"/>
        </w:trPr>
        <w:tc>
          <w:tcPr>
            <w:tcW w:w="5671" w:type="dxa"/>
            <w:tcBorders>
              <w:top w:val="nil"/>
              <w:left w:val="single" w:sz="8" w:space="0" w:color="auto"/>
              <w:bottom w:val="single" w:sz="8" w:space="0" w:color="auto"/>
              <w:right w:val="single" w:sz="8" w:space="0" w:color="auto"/>
            </w:tcBorders>
            <w:vAlign w:val="center"/>
            <w:hideMark/>
          </w:tcPr>
          <w:p w14:paraId="190A524F"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Strong exchange demand for Glasgow students</w:t>
            </w:r>
          </w:p>
          <w:p w14:paraId="3C045C3B" w14:textId="38D78B13" w:rsidR="00024126" w:rsidRPr="00BA7C57" w:rsidRDefault="00024126" w:rsidP="00CF7C34">
            <w:pPr>
              <w:spacing w:after="0" w:line="240" w:lineRule="auto"/>
              <w:ind w:left="720"/>
              <w:rPr>
                <w:rFonts w:cstheme="minorHAnsi"/>
                <w:i/>
                <w:color w:val="000000"/>
                <w:sz w:val="20"/>
                <w:szCs w:val="20"/>
                <w:lang w:eastAsia="en-AU"/>
              </w:rPr>
            </w:pPr>
            <w:r w:rsidRPr="00BA7C57">
              <w:rPr>
                <w:rFonts w:cstheme="minorHAnsi"/>
                <w:i/>
                <w:color w:val="000000"/>
                <w:sz w:val="20"/>
                <w:szCs w:val="20"/>
                <w:lang w:eastAsia="en-AU"/>
              </w:rPr>
              <w:t>Outbound</w:t>
            </w:r>
          </w:p>
        </w:tc>
        <w:tc>
          <w:tcPr>
            <w:tcW w:w="1843" w:type="dxa"/>
            <w:tcBorders>
              <w:top w:val="nil"/>
              <w:left w:val="nil"/>
              <w:bottom w:val="single" w:sz="8" w:space="0" w:color="auto"/>
              <w:right w:val="single" w:sz="8" w:space="0" w:color="auto"/>
            </w:tcBorders>
            <w:vAlign w:val="center"/>
            <w:hideMark/>
          </w:tcPr>
          <w:p w14:paraId="0E53161F"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0 - 4</w:t>
            </w:r>
          </w:p>
        </w:tc>
        <w:tc>
          <w:tcPr>
            <w:tcW w:w="1701" w:type="dxa"/>
            <w:tcBorders>
              <w:top w:val="nil"/>
              <w:left w:val="nil"/>
              <w:bottom w:val="single" w:sz="8" w:space="0" w:color="auto"/>
              <w:right w:val="single" w:sz="8" w:space="0" w:color="auto"/>
            </w:tcBorders>
            <w:shd w:val="clear" w:color="auto" w:fill="8EAADB" w:themeFill="accent5" w:themeFillTint="99"/>
            <w:vAlign w:val="center"/>
            <w:hideMark/>
          </w:tcPr>
          <w:p w14:paraId="2484546B"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07E6CBEB" w14:textId="77777777" w:rsidTr="00BD44B5">
        <w:trPr>
          <w:trHeight w:val="403"/>
        </w:trPr>
        <w:tc>
          <w:tcPr>
            <w:tcW w:w="5671" w:type="dxa"/>
            <w:tcBorders>
              <w:top w:val="nil"/>
              <w:left w:val="single" w:sz="8" w:space="0" w:color="auto"/>
              <w:bottom w:val="single" w:sz="8" w:space="0" w:color="auto"/>
              <w:right w:val="single" w:sz="8" w:space="0" w:color="auto"/>
            </w:tcBorders>
            <w:vAlign w:val="center"/>
            <w:hideMark/>
          </w:tcPr>
          <w:p w14:paraId="43425DA8"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Strong exchange demand for partner students</w:t>
            </w:r>
          </w:p>
          <w:p w14:paraId="640FDF01" w14:textId="3FFF3470" w:rsidR="00024126" w:rsidRPr="00BA7C57" w:rsidRDefault="00024126" w:rsidP="00CF7C34">
            <w:pPr>
              <w:spacing w:after="0" w:line="240" w:lineRule="auto"/>
              <w:ind w:left="720"/>
              <w:rPr>
                <w:rFonts w:cstheme="minorHAnsi"/>
                <w:i/>
                <w:color w:val="000000"/>
                <w:sz w:val="20"/>
                <w:szCs w:val="20"/>
                <w:lang w:eastAsia="en-AU"/>
              </w:rPr>
            </w:pPr>
            <w:r w:rsidRPr="00BA7C57">
              <w:rPr>
                <w:rFonts w:cstheme="minorHAnsi"/>
                <w:i/>
                <w:color w:val="000000"/>
                <w:sz w:val="20"/>
                <w:szCs w:val="20"/>
                <w:lang w:eastAsia="en-AU"/>
              </w:rPr>
              <w:t>Inbound</w:t>
            </w:r>
          </w:p>
        </w:tc>
        <w:tc>
          <w:tcPr>
            <w:tcW w:w="1843" w:type="dxa"/>
            <w:tcBorders>
              <w:top w:val="single" w:sz="8" w:space="0" w:color="auto"/>
              <w:left w:val="nil"/>
              <w:bottom w:val="single" w:sz="8" w:space="0" w:color="auto"/>
              <w:right w:val="single" w:sz="8" w:space="0" w:color="auto"/>
            </w:tcBorders>
            <w:shd w:val="clear" w:color="auto" w:fill="8EAADB" w:themeFill="accent5" w:themeFillTint="99"/>
            <w:vAlign w:val="center"/>
            <w:hideMark/>
          </w:tcPr>
          <w:p w14:paraId="4FEB158F" w14:textId="77777777" w:rsidR="00024126" w:rsidRPr="00BA7C57" w:rsidRDefault="00024126" w:rsidP="00BD44B5">
            <w:pPr>
              <w:spacing w:after="0" w:line="240" w:lineRule="auto"/>
              <w:jc w:val="center"/>
              <w:rPr>
                <w:rFonts w:cstheme="minorHAnsi"/>
                <w:color w:val="000000"/>
                <w:sz w:val="20"/>
                <w:szCs w:val="20"/>
                <w:lang w:eastAsia="en-AU"/>
              </w:rPr>
            </w:pPr>
          </w:p>
        </w:tc>
        <w:tc>
          <w:tcPr>
            <w:tcW w:w="1701" w:type="dxa"/>
            <w:tcBorders>
              <w:top w:val="nil"/>
              <w:left w:val="nil"/>
              <w:bottom w:val="single" w:sz="8" w:space="0" w:color="auto"/>
              <w:right w:val="single" w:sz="8" w:space="0" w:color="auto"/>
            </w:tcBorders>
            <w:vAlign w:val="center"/>
            <w:hideMark/>
          </w:tcPr>
          <w:p w14:paraId="08A6F3E2"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0 - 4</w:t>
            </w:r>
          </w:p>
        </w:tc>
      </w:tr>
      <w:tr w:rsidR="00024126" w:rsidRPr="00BA7C57" w14:paraId="3234FAD5" w14:textId="77777777" w:rsidTr="00BD44B5">
        <w:trPr>
          <w:trHeight w:val="403"/>
        </w:trPr>
        <w:tc>
          <w:tcPr>
            <w:tcW w:w="5671" w:type="dxa"/>
            <w:tcBorders>
              <w:top w:val="nil"/>
              <w:left w:val="single" w:sz="8" w:space="0" w:color="auto"/>
              <w:bottom w:val="single" w:sz="8" w:space="0" w:color="auto"/>
              <w:right w:val="single" w:sz="8" w:space="0" w:color="auto"/>
            </w:tcBorders>
            <w:vAlign w:val="center"/>
          </w:tcPr>
          <w:p w14:paraId="3C29AD4B"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Acceptable range of student support services available</w:t>
            </w:r>
          </w:p>
          <w:p w14:paraId="25E9F58F" w14:textId="535AEB9C" w:rsidR="00024126" w:rsidRPr="00BA7C57" w:rsidRDefault="00024126" w:rsidP="00CF7C34">
            <w:pPr>
              <w:spacing w:after="0" w:line="240" w:lineRule="auto"/>
              <w:ind w:left="720"/>
              <w:rPr>
                <w:rFonts w:cstheme="minorHAnsi"/>
                <w:b/>
                <w:color w:val="000000"/>
                <w:sz w:val="20"/>
                <w:szCs w:val="20"/>
                <w:lang w:eastAsia="en-AU"/>
              </w:rPr>
            </w:pPr>
            <w:r w:rsidRPr="00BA7C57">
              <w:rPr>
                <w:rFonts w:cstheme="minorHAnsi"/>
                <w:bCs/>
                <w:i/>
                <w:iCs/>
                <w:color w:val="000000"/>
                <w:sz w:val="20"/>
                <w:szCs w:val="20"/>
                <w:lang w:eastAsia="en-AU"/>
              </w:rPr>
              <w:t>Outbound</w:t>
            </w:r>
          </w:p>
        </w:tc>
        <w:tc>
          <w:tcPr>
            <w:tcW w:w="1843" w:type="dxa"/>
            <w:tcBorders>
              <w:top w:val="single" w:sz="8" w:space="0" w:color="auto"/>
              <w:left w:val="nil"/>
              <w:bottom w:val="single" w:sz="8" w:space="0" w:color="auto"/>
              <w:right w:val="single" w:sz="8" w:space="0" w:color="auto"/>
            </w:tcBorders>
            <w:shd w:val="clear" w:color="auto" w:fill="auto"/>
            <w:vAlign w:val="center"/>
          </w:tcPr>
          <w:p w14:paraId="1B7E243A"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0-4</w:t>
            </w:r>
          </w:p>
        </w:tc>
        <w:tc>
          <w:tcPr>
            <w:tcW w:w="1701" w:type="dxa"/>
            <w:tcBorders>
              <w:top w:val="nil"/>
              <w:left w:val="nil"/>
              <w:bottom w:val="single" w:sz="8" w:space="0" w:color="auto"/>
              <w:right w:val="single" w:sz="8" w:space="0" w:color="auto"/>
            </w:tcBorders>
            <w:shd w:val="clear" w:color="auto" w:fill="8EAADB" w:themeFill="accent5" w:themeFillTint="99"/>
            <w:vAlign w:val="center"/>
          </w:tcPr>
          <w:p w14:paraId="51407E2A"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3CE0D981" w14:textId="77777777" w:rsidTr="00BD44B5">
        <w:trPr>
          <w:trHeight w:val="403"/>
        </w:trPr>
        <w:tc>
          <w:tcPr>
            <w:tcW w:w="5671" w:type="dxa"/>
            <w:tcBorders>
              <w:top w:val="nil"/>
              <w:left w:val="single" w:sz="8" w:space="0" w:color="auto"/>
              <w:bottom w:val="single" w:sz="8" w:space="0" w:color="auto"/>
              <w:right w:val="single" w:sz="8" w:space="0" w:color="auto"/>
            </w:tcBorders>
            <w:vAlign w:val="center"/>
          </w:tcPr>
          <w:p w14:paraId="35879499"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Sufficient course choice for our students (incl. English taught curriculum)</w:t>
            </w:r>
          </w:p>
          <w:p w14:paraId="2D5C758B" w14:textId="77777777" w:rsidR="00024126" w:rsidRPr="00BA7C57" w:rsidRDefault="00024126" w:rsidP="00BD44B5">
            <w:pPr>
              <w:pStyle w:val="ListParagraph"/>
              <w:spacing w:after="0" w:line="240" w:lineRule="auto"/>
              <w:rPr>
                <w:rFonts w:cstheme="minorHAnsi"/>
                <w:bCs/>
                <w:i/>
                <w:iCs/>
                <w:color w:val="000000"/>
                <w:sz w:val="20"/>
                <w:szCs w:val="20"/>
                <w:lang w:eastAsia="en-AU"/>
              </w:rPr>
            </w:pPr>
            <w:r w:rsidRPr="00BA7C57">
              <w:rPr>
                <w:rFonts w:cstheme="minorHAnsi"/>
                <w:bCs/>
                <w:i/>
                <w:iCs/>
                <w:color w:val="000000"/>
                <w:sz w:val="20"/>
                <w:szCs w:val="20"/>
                <w:lang w:eastAsia="en-AU"/>
              </w:rPr>
              <w:t>Outbound</w:t>
            </w:r>
          </w:p>
        </w:tc>
        <w:tc>
          <w:tcPr>
            <w:tcW w:w="1843" w:type="dxa"/>
            <w:tcBorders>
              <w:top w:val="single" w:sz="8" w:space="0" w:color="auto"/>
              <w:left w:val="nil"/>
              <w:bottom w:val="single" w:sz="8" w:space="0" w:color="auto"/>
              <w:right w:val="single" w:sz="8" w:space="0" w:color="auto"/>
            </w:tcBorders>
            <w:shd w:val="clear" w:color="auto" w:fill="auto"/>
            <w:vAlign w:val="center"/>
          </w:tcPr>
          <w:p w14:paraId="4F1625AB"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0-4</w:t>
            </w:r>
          </w:p>
        </w:tc>
        <w:tc>
          <w:tcPr>
            <w:tcW w:w="1701" w:type="dxa"/>
            <w:tcBorders>
              <w:top w:val="nil"/>
              <w:left w:val="nil"/>
              <w:bottom w:val="single" w:sz="8" w:space="0" w:color="auto"/>
              <w:right w:val="single" w:sz="8" w:space="0" w:color="auto"/>
            </w:tcBorders>
            <w:shd w:val="clear" w:color="auto" w:fill="8EAADB" w:themeFill="accent5" w:themeFillTint="99"/>
            <w:vAlign w:val="center"/>
          </w:tcPr>
          <w:p w14:paraId="1FAFF899"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05ACB3CC" w14:textId="77777777" w:rsidTr="00BD44B5">
        <w:trPr>
          <w:trHeight w:val="403"/>
        </w:trPr>
        <w:tc>
          <w:tcPr>
            <w:tcW w:w="5671" w:type="dxa"/>
            <w:tcBorders>
              <w:top w:val="nil"/>
              <w:left w:val="single" w:sz="8" w:space="0" w:color="auto"/>
              <w:bottom w:val="single" w:sz="8" w:space="0" w:color="auto"/>
              <w:right w:val="single" w:sz="8" w:space="0" w:color="auto"/>
            </w:tcBorders>
            <w:vAlign w:val="center"/>
          </w:tcPr>
          <w:p w14:paraId="1904EE20"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College/School/Subject supported</w:t>
            </w:r>
          </w:p>
        </w:tc>
        <w:tc>
          <w:tcPr>
            <w:tcW w:w="1843" w:type="dxa"/>
            <w:tcBorders>
              <w:top w:val="single" w:sz="8" w:space="0" w:color="auto"/>
              <w:left w:val="nil"/>
              <w:bottom w:val="single" w:sz="8" w:space="0" w:color="auto"/>
              <w:right w:val="single" w:sz="8" w:space="0" w:color="auto"/>
            </w:tcBorders>
            <w:shd w:val="clear" w:color="auto" w:fill="auto"/>
            <w:vAlign w:val="center"/>
          </w:tcPr>
          <w:p w14:paraId="6D30074E"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0-4</w:t>
            </w:r>
          </w:p>
        </w:tc>
        <w:tc>
          <w:tcPr>
            <w:tcW w:w="1701" w:type="dxa"/>
            <w:tcBorders>
              <w:top w:val="nil"/>
              <w:left w:val="nil"/>
              <w:bottom w:val="single" w:sz="8" w:space="0" w:color="auto"/>
              <w:right w:val="single" w:sz="8" w:space="0" w:color="auto"/>
            </w:tcBorders>
            <w:shd w:val="clear" w:color="auto" w:fill="8EAADB" w:themeFill="accent5" w:themeFillTint="99"/>
            <w:vAlign w:val="center"/>
          </w:tcPr>
          <w:p w14:paraId="669538B0"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367C54B0" w14:textId="77777777" w:rsidTr="00BD44B5">
        <w:trPr>
          <w:trHeight w:val="293"/>
        </w:trPr>
        <w:tc>
          <w:tcPr>
            <w:tcW w:w="5671" w:type="dxa"/>
            <w:tcBorders>
              <w:top w:val="nil"/>
              <w:left w:val="single" w:sz="8" w:space="0" w:color="auto"/>
              <w:bottom w:val="single" w:sz="8" w:space="0" w:color="auto"/>
              <w:right w:val="single" w:sz="8" w:space="0" w:color="auto"/>
            </w:tcBorders>
            <w:shd w:val="clear" w:color="auto" w:fill="D9E2F3" w:themeFill="accent5" w:themeFillTint="33"/>
            <w:vAlign w:val="center"/>
          </w:tcPr>
          <w:p w14:paraId="4D7A5640" w14:textId="77777777" w:rsidR="00024126" w:rsidRPr="00BA7C57" w:rsidRDefault="00024126" w:rsidP="00BD44B5">
            <w:pPr>
              <w:spacing w:after="0" w:line="240" w:lineRule="auto"/>
              <w:rPr>
                <w:rFonts w:cstheme="minorHAnsi"/>
                <w:b/>
                <w:color w:val="000000"/>
                <w:sz w:val="20"/>
                <w:szCs w:val="20"/>
                <w:lang w:eastAsia="en-AU"/>
              </w:rPr>
            </w:pPr>
            <w:r w:rsidRPr="00BA7C57">
              <w:rPr>
                <w:rFonts w:cstheme="minorHAnsi"/>
                <w:b/>
                <w:color w:val="000000"/>
                <w:sz w:val="20"/>
                <w:szCs w:val="20"/>
                <w:lang w:eastAsia="en-AU"/>
              </w:rPr>
              <w:t>Desirable Criteria</w:t>
            </w:r>
          </w:p>
        </w:tc>
        <w:tc>
          <w:tcPr>
            <w:tcW w:w="1843" w:type="dxa"/>
            <w:tcBorders>
              <w:top w:val="nil"/>
              <w:left w:val="nil"/>
              <w:bottom w:val="single" w:sz="8" w:space="0" w:color="auto"/>
              <w:right w:val="single" w:sz="8" w:space="0" w:color="auto"/>
            </w:tcBorders>
            <w:shd w:val="clear" w:color="auto" w:fill="D9E2F3" w:themeFill="accent5" w:themeFillTint="33"/>
            <w:vAlign w:val="center"/>
          </w:tcPr>
          <w:p w14:paraId="694BB77B" w14:textId="77777777" w:rsidR="00024126" w:rsidRPr="00BA7C57" w:rsidRDefault="00024126" w:rsidP="00BD44B5">
            <w:pPr>
              <w:spacing w:after="0" w:line="240" w:lineRule="auto"/>
              <w:jc w:val="center"/>
              <w:rPr>
                <w:rFonts w:cstheme="minorHAnsi"/>
                <w:color w:val="000000"/>
                <w:sz w:val="20"/>
                <w:szCs w:val="20"/>
                <w:lang w:eastAsia="en-AU"/>
              </w:rPr>
            </w:pPr>
          </w:p>
        </w:tc>
        <w:tc>
          <w:tcPr>
            <w:tcW w:w="1701" w:type="dxa"/>
            <w:tcBorders>
              <w:top w:val="nil"/>
              <w:left w:val="nil"/>
              <w:bottom w:val="single" w:sz="8" w:space="0" w:color="auto"/>
              <w:right w:val="single" w:sz="8" w:space="0" w:color="auto"/>
            </w:tcBorders>
            <w:shd w:val="clear" w:color="auto" w:fill="D9E2F3" w:themeFill="accent5" w:themeFillTint="33"/>
            <w:vAlign w:val="center"/>
          </w:tcPr>
          <w:p w14:paraId="18CAC88C"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69894AC1" w14:textId="77777777" w:rsidTr="00BD44B5">
        <w:trPr>
          <w:trHeight w:val="293"/>
        </w:trPr>
        <w:tc>
          <w:tcPr>
            <w:tcW w:w="5671" w:type="dxa"/>
            <w:tcBorders>
              <w:top w:val="nil"/>
              <w:left w:val="single" w:sz="8" w:space="0" w:color="auto"/>
              <w:bottom w:val="single" w:sz="8" w:space="0" w:color="auto"/>
              <w:right w:val="single" w:sz="8" w:space="0" w:color="auto"/>
            </w:tcBorders>
            <w:vAlign w:val="center"/>
            <w:hideMark/>
          </w:tcPr>
          <w:p w14:paraId="5AC9B5C2"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‘Diverse’ location</w:t>
            </w:r>
          </w:p>
          <w:p w14:paraId="074EBACE" w14:textId="620DA619" w:rsidR="00024126" w:rsidRPr="00BA7C57" w:rsidRDefault="00024126" w:rsidP="00CF7C34">
            <w:pPr>
              <w:spacing w:after="0" w:line="240" w:lineRule="auto"/>
              <w:ind w:left="720"/>
              <w:rPr>
                <w:rFonts w:cstheme="minorHAnsi"/>
                <w:b/>
                <w:i/>
                <w:color w:val="000000"/>
                <w:sz w:val="20"/>
                <w:szCs w:val="20"/>
                <w:lang w:eastAsia="en-AU"/>
              </w:rPr>
            </w:pPr>
            <w:r w:rsidRPr="00BA7C57">
              <w:rPr>
                <w:rFonts w:cstheme="minorHAnsi"/>
                <w:i/>
                <w:color w:val="000000"/>
                <w:sz w:val="20"/>
                <w:szCs w:val="20"/>
                <w:lang w:eastAsia="en-AU"/>
              </w:rPr>
              <w:t>Outbound</w:t>
            </w:r>
          </w:p>
        </w:tc>
        <w:tc>
          <w:tcPr>
            <w:tcW w:w="1843" w:type="dxa"/>
            <w:tcBorders>
              <w:top w:val="nil"/>
              <w:left w:val="nil"/>
              <w:bottom w:val="single" w:sz="8" w:space="0" w:color="auto"/>
              <w:right w:val="single" w:sz="8" w:space="0" w:color="auto"/>
            </w:tcBorders>
            <w:vAlign w:val="center"/>
            <w:hideMark/>
          </w:tcPr>
          <w:p w14:paraId="726136D1"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0-1</w:t>
            </w:r>
          </w:p>
        </w:tc>
        <w:tc>
          <w:tcPr>
            <w:tcW w:w="1701" w:type="dxa"/>
            <w:tcBorders>
              <w:top w:val="single" w:sz="8" w:space="0" w:color="auto"/>
              <w:left w:val="nil"/>
              <w:bottom w:val="single" w:sz="8" w:space="0" w:color="auto"/>
              <w:right w:val="single" w:sz="8" w:space="0" w:color="auto"/>
            </w:tcBorders>
            <w:shd w:val="clear" w:color="auto" w:fill="8EAADB" w:themeFill="accent5" w:themeFillTint="99"/>
            <w:vAlign w:val="center"/>
            <w:hideMark/>
          </w:tcPr>
          <w:p w14:paraId="1680E2CB"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62A2F2F4" w14:textId="77777777" w:rsidTr="00BD44B5">
        <w:trPr>
          <w:trHeight w:val="293"/>
        </w:trPr>
        <w:tc>
          <w:tcPr>
            <w:tcW w:w="5671" w:type="dxa"/>
            <w:tcBorders>
              <w:top w:val="nil"/>
              <w:left w:val="single" w:sz="8" w:space="0" w:color="auto"/>
              <w:bottom w:val="single" w:sz="8" w:space="0" w:color="auto"/>
              <w:right w:val="single" w:sz="8" w:space="0" w:color="auto"/>
            </w:tcBorders>
            <w:vAlign w:val="center"/>
            <w:hideMark/>
          </w:tcPr>
          <w:p w14:paraId="5305B31E"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High ranking/good reputation</w:t>
            </w:r>
          </w:p>
          <w:p w14:paraId="1CB55A0C" w14:textId="40A9F289" w:rsidR="00024126" w:rsidRPr="00BA7C57" w:rsidRDefault="00024126" w:rsidP="00CF7C34">
            <w:pPr>
              <w:spacing w:after="0" w:line="240" w:lineRule="auto"/>
              <w:ind w:left="720"/>
              <w:rPr>
                <w:rFonts w:cstheme="minorHAnsi"/>
                <w:i/>
                <w:color w:val="000000"/>
                <w:sz w:val="20"/>
                <w:szCs w:val="20"/>
                <w:lang w:eastAsia="en-AU"/>
              </w:rPr>
            </w:pPr>
            <w:r w:rsidRPr="00BA7C57">
              <w:rPr>
                <w:rFonts w:cstheme="minorHAnsi"/>
                <w:i/>
                <w:color w:val="000000"/>
                <w:sz w:val="20"/>
                <w:szCs w:val="20"/>
                <w:lang w:eastAsia="en-AU"/>
              </w:rPr>
              <w:t>Outbound</w:t>
            </w:r>
          </w:p>
        </w:tc>
        <w:tc>
          <w:tcPr>
            <w:tcW w:w="1843" w:type="dxa"/>
            <w:tcBorders>
              <w:top w:val="nil"/>
              <w:left w:val="nil"/>
              <w:bottom w:val="single" w:sz="8" w:space="0" w:color="auto"/>
              <w:right w:val="single" w:sz="8" w:space="0" w:color="auto"/>
            </w:tcBorders>
            <w:vAlign w:val="center"/>
            <w:hideMark/>
          </w:tcPr>
          <w:p w14:paraId="744C3128"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0-1</w:t>
            </w:r>
          </w:p>
        </w:tc>
        <w:tc>
          <w:tcPr>
            <w:tcW w:w="1701" w:type="dxa"/>
            <w:tcBorders>
              <w:top w:val="nil"/>
              <w:left w:val="nil"/>
              <w:bottom w:val="single" w:sz="8" w:space="0" w:color="auto"/>
              <w:right w:val="single" w:sz="8" w:space="0" w:color="auto"/>
            </w:tcBorders>
            <w:shd w:val="clear" w:color="auto" w:fill="8EAADB" w:themeFill="accent5" w:themeFillTint="99"/>
            <w:vAlign w:val="center"/>
          </w:tcPr>
          <w:p w14:paraId="2A06D194" w14:textId="77777777" w:rsidR="00024126" w:rsidRPr="00BA7C57" w:rsidRDefault="00024126" w:rsidP="00BD44B5">
            <w:pPr>
              <w:spacing w:after="0" w:line="240" w:lineRule="auto"/>
              <w:jc w:val="center"/>
              <w:rPr>
                <w:rFonts w:cstheme="minorHAnsi"/>
                <w:color w:val="000000"/>
                <w:sz w:val="20"/>
                <w:szCs w:val="20"/>
                <w:lang w:eastAsia="en-AU"/>
              </w:rPr>
            </w:pPr>
          </w:p>
        </w:tc>
      </w:tr>
      <w:tr w:rsidR="00024126" w:rsidRPr="00BA7C57" w14:paraId="3D6A7C8F" w14:textId="77777777" w:rsidTr="00BD44B5">
        <w:trPr>
          <w:trHeight w:val="293"/>
        </w:trPr>
        <w:tc>
          <w:tcPr>
            <w:tcW w:w="5671" w:type="dxa"/>
            <w:tcBorders>
              <w:top w:val="nil"/>
              <w:left w:val="single" w:sz="8" w:space="0" w:color="auto"/>
              <w:bottom w:val="single" w:sz="8" w:space="0" w:color="auto"/>
              <w:right w:val="single" w:sz="8" w:space="0" w:color="auto"/>
            </w:tcBorders>
            <w:vAlign w:val="center"/>
            <w:hideMark/>
          </w:tcPr>
          <w:p w14:paraId="204F72D4"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 xml:space="preserve">Partner also looking to send fee paying students </w:t>
            </w:r>
          </w:p>
          <w:p w14:paraId="22F4EFFB" w14:textId="52CA495C" w:rsidR="00024126" w:rsidRPr="00BA7C57" w:rsidRDefault="00024126" w:rsidP="00CF7C34">
            <w:pPr>
              <w:spacing w:after="0" w:line="240" w:lineRule="auto"/>
              <w:ind w:left="720"/>
              <w:rPr>
                <w:rFonts w:cstheme="minorHAnsi"/>
                <w:b/>
                <w:color w:val="000000"/>
                <w:sz w:val="20"/>
                <w:szCs w:val="20"/>
                <w:lang w:eastAsia="en-AU"/>
              </w:rPr>
            </w:pPr>
            <w:r w:rsidRPr="00BA7C57">
              <w:rPr>
                <w:rFonts w:cstheme="minorHAnsi"/>
                <w:i/>
                <w:color w:val="000000"/>
                <w:sz w:val="20"/>
                <w:szCs w:val="20"/>
                <w:lang w:eastAsia="en-AU"/>
              </w:rPr>
              <w:t>Inbound</w:t>
            </w:r>
          </w:p>
        </w:tc>
        <w:tc>
          <w:tcPr>
            <w:tcW w:w="1843" w:type="dxa"/>
            <w:tcBorders>
              <w:top w:val="single" w:sz="8" w:space="0" w:color="auto"/>
              <w:left w:val="nil"/>
              <w:bottom w:val="single" w:sz="8" w:space="0" w:color="auto"/>
              <w:right w:val="single" w:sz="8" w:space="0" w:color="auto"/>
            </w:tcBorders>
            <w:shd w:val="clear" w:color="auto" w:fill="8EAADB" w:themeFill="accent5" w:themeFillTint="99"/>
            <w:vAlign w:val="center"/>
            <w:hideMark/>
          </w:tcPr>
          <w:p w14:paraId="29A7362B" w14:textId="77777777" w:rsidR="00024126" w:rsidRPr="00BA7C57" w:rsidRDefault="00024126" w:rsidP="00BD44B5">
            <w:pPr>
              <w:spacing w:after="0" w:line="240" w:lineRule="auto"/>
              <w:jc w:val="center"/>
              <w:rPr>
                <w:rFonts w:cstheme="minorHAnsi"/>
                <w:color w:val="000000"/>
                <w:sz w:val="20"/>
                <w:szCs w:val="20"/>
                <w:lang w:eastAsia="en-AU"/>
              </w:rPr>
            </w:pPr>
          </w:p>
        </w:tc>
        <w:tc>
          <w:tcPr>
            <w:tcW w:w="1701" w:type="dxa"/>
            <w:tcBorders>
              <w:top w:val="nil"/>
              <w:left w:val="nil"/>
              <w:bottom w:val="single" w:sz="8" w:space="0" w:color="auto"/>
              <w:right w:val="single" w:sz="8" w:space="0" w:color="auto"/>
            </w:tcBorders>
            <w:vAlign w:val="center"/>
            <w:hideMark/>
          </w:tcPr>
          <w:p w14:paraId="0ED5DC20"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0-1</w:t>
            </w:r>
          </w:p>
        </w:tc>
      </w:tr>
      <w:tr w:rsidR="00024126" w:rsidRPr="00BA7C57" w14:paraId="2A471947" w14:textId="77777777" w:rsidTr="00BD44B5">
        <w:trPr>
          <w:trHeight w:val="293"/>
        </w:trPr>
        <w:tc>
          <w:tcPr>
            <w:tcW w:w="5671" w:type="dxa"/>
            <w:tcBorders>
              <w:top w:val="nil"/>
              <w:left w:val="single" w:sz="8" w:space="0" w:color="auto"/>
              <w:bottom w:val="single" w:sz="8" w:space="0" w:color="auto"/>
              <w:right w:val="single" w:sz="8" w:space="0" w:color="auto"/>
            </w:tcBorders>
            <w:vAlign w:val="center"/>
            <w:hideMark/>
          </w:tcPr>
          <w:p w14:paraId="393957FC" w14:textId="77777777" w:rsidR="00024126" w:rsidRPr="00BA7C57" w:rsidRDefault="00024126" w:rsidP="00BD44B5">
            <w:pPr>
              <w:pStyle w:val="ListParagraph"/>
              <w:numPr>
                <w:ilvl w:val="0"/>
                <w:numId w:val="5"/>
              </w:numPr>
              <w:spacing w:after="0" w:line="240" w:lineRule="auto"/>
              <w:rPr>
                <w:rFonts w:cstheme="minorHAnsi"/>
                <w:b/>
                <w:color w:val="000000"/>
                <w:sz w:val="20"/>
                <w:szCs w:val="20"/>
                <w:lang w:eastAsia="en-AU"/>
              </w:rPr>
            </w:pPr>
            <w:r w:rsidRPr="00BA7C57">
              <w:rPr>
                <w:rFonts w:cstheme="minorHAnsi"/>
                <w:b/>
                <w:color w:val="000000"/>
                <w:sz w:val="20"/>
                <w:szCs w:val="20"/>
                <w:lang w:eastAsia="en-AU"/>
              </w:rPr>
              <w:t>Easy to work with</w:t>
            </w:r>
          </w:p>
          <w:p w14:paraId="67F136CF" w14:textId="356D3539" w:rsidR="00024126" w:rsidRPr="00BA7C57" w:rsidRDefault="00024126" w:rsidP="00CF7C34">
            <w:pPr>
              <w:spacing w:after="0" w:line="240" w:lineRule="auto"/>
              <w:ind w:left="720"/>
              <w:rPr>
                <w:rFonts w:cstheme="minorHAnsi"/>
                <w:b/>
                <w:color w:val="000000"/>
                <w:sz w:val="20"/>
                <w:szCs w:val="20"/>
                <w:lang w:eastAsia="en-AU"/>
              </w:rPr>
            </w:pPr>
            <w:r w:rsidRPr="00BA7C57">
              <w:rPr>
                <w:rFonts w:cstheme="minorHAnsi"/>
                <w:i/>
                <w:color w:val="000000"/>
                <w:sz w:val="20"/>
                <w:szCs w:val="20"/>
                <w:lang w:eastAsia="en-AU"/>
              </w:rPr>
              <w:t>Both</w:t>
            </w:r>
          </w:p>
        </w:tc>
        <w:tc>
          <w:tcPr>
            <w:tcW w:w="1843" w:type="dxa"/>
            <w:tcBorders>
              <w:top w:val="nil"/>
              <w:left w:val="nil"/>
              <w:bottom w:val="single" w:sz="8" w:space="0" w:color="auto"/>
              <w:right w:val="single" w:sz="8" w:space="0" w:color="auto"/>
            </w:tcBorders>
            <w:vAlign w:val="center"/>
            <w:hideMark/>
          </w:tcPr>
          <w:p w14:paraId="2BD0A25B"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-1 to 1</w:t>
            </w:r>
          </w:p>
        </w:tc>
        <w:tc>
          <w:tcPr>
            <w:tcW w:w="1701" w:type="dxa"/>
            <w:tcBorders>
              <w:top w:val="nil"/>
              <w:left w:val="nil"/>
              <w:bottom w:val="single" w:sz="8" w:space="0" w:color="auto"/>
              <w:right w:val="single" w:sz="8" w:space="0" w:color="auto"/>
            </w:tcBorders>
            <w:vAlign w:val="center"/>
            <w:hideMark/>
          </w:tcPr>
          <w:p w14:paraId="7DF139E6" w14:textId="77777777" w:rsidR="00024126" w:rsidRPr="00BA7C57" w:rsidRDefault="00024126" w:rsidP="00BD44B5">
            <w:pPr>
              <w:spacing w:after="0" w:line="240" w:lineRule="auto"/>
              <w:jc w:val="center"/>
              <w:rPr>
                <w:rFonts w:cstheme="minorHAnsi"/>
                <w:color w:val="000000"/>
                <w:sz w:val="20"/>
                <w:szCs w:val="20"/>
                <w:lang w:eastAsia="en-AU"/>
              </w:rPr>
            </w:pPr>
            <w:r w:rsidRPr="00BA7C57">
              <w:rPr>
                <w:rFonts w:cstheme="minorHAnsi"/>
                <w:color w:val="000000"/>
                <w:sz w:val="20"/>
                <w:szCs w:val="20"/>
                <w:lang w:eastAsia="en-AU"/>
              </w:rPr>
              <w:t>-1 to 1</w:t>
            </w:r>
          </w:p>
        </w:tc>
      </w:tr>
      <w:tr w:rsidR="00024126" w:rsidRPr="00BA7C57" w14:paraId="5533A08F" w14:textId="77777777" w:rsidTr="00BD44B5">
        <w:trPr>
          <w:trHeight w:val="293"/>
        </w:trPr>
        <w:tc>
          <w:tcPr>
            <w:tcW w:w="567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04A181DA" w14:textId="77777777" w:rsidR="00024126" w:rsidRPr="00BA7C57" w:rsidRDefault="00024126" w:rsidP="00BD44B5">
            <w:pPr>
              <w:pStyle w:val="ListParagraph"/>
              <w:spacing w:after="0" w:line="240" w:lineRule="auto"/>
              <w:rPr>
                <w:rFonts w:cstheme="minorHAnsi"/>
                <w:b/>
                <w:color w:val="000000"/>
                <w:sz w:val="20"/>
                <w:szCs w:val="20"/>
                <w:lang w:eastAsia="en-AU"/>
              </w:rPr>
            </w:pPr>
            <w:r w:rsidRPr="00BA7C57">
              <w:rPr>
                <w:rFonts w:cstheme="minorHAnsi"/>
                <w:b/>
                <w:color w:val="000000"/>
                <w:sz w:val="20"/>
                <w:szCs w:val="20"/>
                <w:lang w:eastAsia="en-AU"/>
              </w:rPr>
              <w:t>Total Weighting</w:t>
            </w:r>
          </w:p>
        </w:tc>
        <w:tc>
          <w:tcPr>
            <w:tcW w:w="3544" w:type="dxa"/>
            <w:gridSpan w:val="2"/>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42FF3F7E" w14:textId="77777777" w:rsidR="00024126" w:rsidRPr="00BA7C57" w:rsidRDefault="00024126" w:rsidP="00BD44B5">
            <w:pPr>
              <w:spacing w:after="0" w:line="240" w:lineRule="auto"/>
              <w:jc w:val="center"/>
              <w:rPr>
                <w:rFonts w:cstheme="minorHAnsi"/>
                <w:b/>
                <w:bCs/>
                <w:color w:val="000000"/>
                <w:sz w:val="20"/>
                <w:szCs w:val="20"/>
                <w:lang w:eastAsia="en-AU"/>
              </w:rPr>
            </w:pPr>
            <w:r w:rsidRPr="00BA7C57">
              <w:rPr>
                <w:rFonts w:cstheme="minorHAnsi"/>
                <w:b/>
                <w:bCs/>
                <w:color w:val="000000"/>
                <w:sz w:val="20"/>
                <w:szCs w:val="20"/>
                <w:lang w:eastAsia="en-AU"/>
              </w:rPr>
              <w:t>25</w:t>
            </w:r>
          </w:p>
        </w:tc>
      </w:tr>
    </w:tbl>
    <w:p w14:paraId="458B5086" w14:textId="4E3D6121" w:rsidR="00CF7C34" w:rsidRDefault="00CF7C34" w:rsidP="00CF7C34">
      <w:pPr>
        <w:pStyle w:val="ListParagraph"/>
        <w:overflowPunct w:val="0"/>
        <w:autoSpaceDE w:val="0"/>
        <w:autoSpaceDN w:val="0"/>
        <w:adjustRightInd w:val="0"/>
        <w:spacing w:after="0" w:line="236" w:lineRule="exact"/>
        <w:rPr>
          <w:rFonts w:cstheme="minorHAnsi"/>
          <w:color w:val="000000"/>
          <w:sz w:val="20"/>
          <w:lang w:eastAsia="en-AU"/>
        </w:rPr>
      </w:pPr>
    </w:p>
    <w:p w14:paraId="23C41245" w14:textId="33FDAE65" w:rsidR="00CF7C34" w:rsidRDefault="00CF7C34" w:rsidP="00CF7C34">
      <w:pPr>
        <w:pStyle w:val="ListParagraph"/>
        <w:overflowPunct w:val="0"/>
        <w:autoSpaceDE w:val="0"/>
        <w:autoSpaceDN w:val="0"/>
        <w:adjustRightInd w:val="0"/>
        <w:spacing w:after="0" w:line="236" w:lineRule="exact"/>
        <w:rPr>
          <w:rFonts w:cstheme="minorHAnsi"/>
          <w:color w:val="000000"/>
          <w:sz w:val="20"/>
          <w:lang w:eastAsia="en-AU"/>
        </w:rPr>
      </w:pPr>
    </w:p>
    <w:p w14:paraId="26181D8D" w14:textId="77777777" w:rsidR="00CF7C34" w:rsidRDefault="00CF7C34" w:rsidP="00CF7C34">
      <w:pPr>
        <w:pStyle w:val="ListParagraph"/>
        <w:overflowPunct w:val="0"/>
        <w:autoSpaceDE w:val="0"/>
        <w:autoSpaceDN w:val="0"/>
        <w:adjustRightInd w:val="0"/>
        <w:spacing w:after="0" w:line="236" w:lineRule="exact"/>
        <w:rPr>
          <w:rFonts w:cstheme="minorHAnsi"/>
          <w:color w:val="000000"/>
          <w:sz w:val="20"/>
          <w:lang w:eastAsia="en-AU"/>
        </w:rPr>
      </w:pPr>
    </w:p>
    <w:p w14:paraId="0C9CF05C" w14:textId="77777777" w:rsidR="00CF7C34" w:rsidRPr="00BA7C57" w:rsidRDefault="00CF7C34" w:rsidP="00CF7C34">
      <w:pPr>
        <w:pStyle w:val="ListParagraph"/>
        <w:numPr>
          <w:ilvl w:val="0"/>
          <w:numId w:val="3"/>
        </w:numPr>
        <w:overflowPunct w:val="0"/>
        <w:autoSpaceDE w:val="0"/>
        <w:autoSpaceDN w:val="0"/>
        <w:adjustRightInd w:val="0"/>
        <w:spacing w:after="0" w:line="236" w:lineRule="exact"/>
        <w:rPr>
          <w:rFonts w:cstheme="minorHAnsi"/>
          <w:color w:val="000000"/>
          <w:lang w:eastAsia="en-AU"/>
        </w:rPr>
      </w:pPr>
      <w:r w:rsidRPr="00BA7C57">
        <w:rPr>
          <w:rFonts w:cstheme="minorHAnsi"/>
          <w:color w:val="000000"/>
          <w:lang w:eastAsia="en-AU"/>
        </w:rPr>
        <w:t>Total scoring = 25</w:t>
      </w:r>
    </w:p>
    <w:p w14:paraId="7BBDBE6D" w14:textId="77777777" w:rsidR="00CF7C34" w:rsidRPr="00BA7C57" w:rsidRDefault="00CF7C34" w:rsidP="00CF7C34">
      <w:pPr>
        <w:pStyle w:val="ListParagraph"/>
        <w:numPr>
          <w:ilvl w:val="0"/>
          <w:numId w:val="3"/>
        </w:numPr>
        <w:overflowPunct w:val="0"/>
        <w:autoSpaceDE w:val="0"/>
        <w:autoSpaceDN w:val="0"/>
        <w:adjustRightInd w:val="0"/>
        <w:spacing w:after="0" w:line="236" w:lineRule="exact"/>
        <w:rPr>
          <w:rFonts w:cstheme="minorHAnsi"/>
          <w:color w:val="000000"/>
          <w:lang w:eastAsia="en-AU"/>
        </w:rPr>
      </w:pPr>
      <w:r w:rsidRPr="00BA7C57">
        <w:rPr>
          <w:rFonts w:cstheme="minorHAnsi"/>
          <w:b/>
          <w:color w:val="000000"/>
          <w:lang w:eastAsia="en-AU"/>
        </w:rPr>
        <w:t>Proposed and existing partnerships</w:t>
      </w:r>
      <w:r w:rsidRPr="00BA7C57">
        <w:rPr>
          <w:rFonts w:cstheme="minorHAnsi"/>
          <w:color w:val="000000"/>
          <w:lang w:eastAsia="en-AU"/>
        </w:rPr>
        <w:t xml:space="preserve"> with a total score of </w:t>
      </w:r>
      <w:r w:rsidRPr="00BA7C57">
        <w:rPr>
          <w:rFonts w:cstheme="minorHAnsi"/>
          <w:b/>
          <w:color w:val="000000"/>
          <w:lang w:eastAsia="en-AU"/>
        </w:rPr>
        <w:t>12</w:t>
      </w:r>
      <w:r w:rsidRPr="00BA7C57">
        <w:rPr>
          <w:rFonts w:cstheme="minorHAnsi"/>
          <w:color w:val="000000"/>
          <w:lang w:eastAsia="en-AU"/>
        </w:rPr>
        <w:t xml:space="preserve"> and above, scoring no ‘0’ in the ‘Essential Criteria, shall be recommended for creation/renewal </w:t>
      </w:r>
    </w:p>
    <w:p w14:paraId="393F66F7" w14:textId="77777777" w:rsidR="00CF7C34" w:rsidRPr="00BA7C57" w:rsidRDefault="00CF7C34" w:rsidP="00CF7C34">
      <w:pPr>
        <w:pStyle w:val="ListParagraph"/>
        <w:numPr>
          <w:ilvl w:val="0"/>
          <w:numId w:val="3"/>
        </w:numPr>
        <w:overflowPunct w:val="0"/>
        <w:autoSpaceDE w:val="0"/>
        <w:autoSpaceDN w:val="0"/>
        <w:adjustRightInd w:val="0"/>
        <w:spacing w:after="0" w:line="236" w:lineRule="exact"/>
        <w:rPr>
          <w:rFonts w:cstheme="minorHAnsi"/>
          <w:color w:val="000000"/>
          <w:lang w:eastAsia="en-AU"/>
        </w:rPr>
      </w:pPr>
      <w:r w:rsidRPr="00BA7C57">
        <w:rPr>
          <w:rFonts w:cstheme="minorHAnsi"/>
          <w:b/>
          <w:color w:val="000000"/>
          <w:lang w:eastAsia="en-AU"/>
        </w:rPr>
        <w:t>Proposed and Existing</w:t>
      </w:r>
      <w:r w:rsidRPr="00BA7C57">
        <w:rPr>
          <w:rFonts w:cstheme="minorHAnsi"/>
          <w:color w:val="000000"/>
          <w:lang w:eastAsia="en-AU"/>
        </w:rPr>
        <w:t xml:space="preserve"> </w:t>
      </w:r>
      <w:r w:rsidRPr="00BA7C57">
        <w:rPr>
          <w:rFonts w:cstheme="minorHAnsi"/>
          <w:b/>
          <w:bCs/>
          <w:color w:val="000000"/>
          <w:lang w:eastAsia="en-AU"/>
        </w:rPr>
        <w:t>partnerships</w:t>
      </w:r>
      <w:r w:rsidRPr="00BA7C57">
        <w:rPr>
          <w:rFonts w:cstheme="minorHAnsi"/>
          <w:color w:val="000000"/>
          <w:lang w:eastAsia="en-AU"/>
        </w:rPr>
        <w:t xml:space="preserve"> with a total score of </w:t>
      </w:r>
      <w:r w:rsidRPr="00BA7C57">
        <w:rPr>
          <w:rFonts w:cstheme="minorHAnsi"/>
          <w:b/>
          <w:bCs/>
          <w:color w:val="000000"/>
          <w:lang w:eastAsia="en-AU"/>
        </w:rPr>
        <w:t>11</w:t>
      </w:r>
      <w:r w:rsidRPr="00BA7C57">
        <w:rPr>
          <w:rFonts w:cstheme="minorHAnsi"/>
          <w:b/>
          <w:color w:val="000000"/>
          <w:lang w:eastAsia="en-AU"/>
        </w:rPr>
        <w:t xml:space="preserve"> </w:t>
      </w:r>
      <w:r w:rsidRPr="00BA7C57">
        <w:rPr>
          <w:rFonts w:cstheme="minorHAnsi"/>
          <w:color w:val="000000"/>
          <w:lang w:eastAsia="en-AU"/>
        </w:rPr>
        <w:t xml:space="preserve">and below shall </w:t>
      </w:r>
      <w:r w:rsidRPr="00BA7C57">
        <w:rPr>
          <w:rFonts w:cstheme="minorHAnsi"/>
          <w:b/>
          <w:color w:val="000000"/>
          <w:lang w:eastAsia="en-AU"/>
        </w:rPr>
        <w:t xml:space="preserve">NOT </w:t>
      </w:r>
      <w:r w:rsidRPr="00BA7C57">
        <w:rPr>
          <w:rFonts w:cstheme="minorHAnsi"/>
          <w:color w:val="000000"/>
          <w:lang w:eastAsia="en-AU"/>
        </w:rPr>
        <w:t>be recommended for renewal or creation.</w:t>
      </w:r>
    </w:p>
    <w:p w14:paraId="505DE5E0" w14:textId="77777777" w:rsidR="00CF7C34" w:rsidRPr="00BA7C57" w:rsidRDefault="00CF7C34" w:rsidP="00CF7C34">
      <w:pPr>
        <w:pStyle w:val="ListParagraph"/>
        <w:numPr>
          <w:ilvl w:val="0"/>
          <w:numId w:val="3"/>
        </w:numPr>
        <w:overflowPunct w:val="0"/>
        <w:autoSpaceDE w:val="0"/>
        <w:autoSpaceDN w:val="0"/>
        <w:adjustRightInd w:val="0"/>
        <w:spacing w:after="0" w:line="236" w:lineRule="exact"/>
        <w:rPr>
          <w:rFonts w:cstheme="minorHAnsi"/>
          <w:color w:val="000000"/>
          <w:lang w:eastAsia="en-AU"/>
        </w:rPr>
      </w:pPr>
      <w:r w:rsidRPr="00BA7C57">
        <w:rPr>
          <w:rFonts w:cstheme="minorHAnsi"/>
          <w:color w:val="000000"/>
          <w:lang w:eastAsia="en-AU"/>
        </w:rPr>
        <w:t xml:space="preserve">Proposed and existing partnerships with a total score of </w:t>
      </w:r>
      <w:r w:rsidRPr="00BA7C57">
        <w:rPr>
          <w:rFonts w:cstheme="minorHAnsi"/>
          <w:b/>
          <w:color w:val="000000"/>
          <w:lang w:eastAsia="en-AU"/>
        </w:rPr>
        <w:t>11</w:t>
      </w:r>
      <w:r w:rsidRPr="00BA7C57">
        <w:rPr>
          <w:rFonts w:cstheme="minorHAnsi"/>
          <w:color w:val="000000"/>
          <w:lang w:eastAsia="en-AU"/>
        </w:rPr>
        <w:t xml:space="preserve"> and below that have the opportunity for </w:t>
      </w:r>
      <w:r w:rsidRPr="00BA7C57">
        <w:rPr>
          <w:rFonts w:cstheme="minorHAnsi"/>
          <w:b/>
          <w:color w:val="000000"/>
          <w:lang w:eastAsia="en-AU"/>
        </w:rPr>
        <w:t>fee-paying study abroad</w:t>
      </w:r>
      <w:r w:rsidRPr="00BA7C57">
        <w:rPr>
          <w:rFonts w:cstheme="minorHAnsi"/>
          <w:color w:val="000000"/>
          <w:lang w:eastAsia="en-AU"/>
        </w:rPr>
        <w:t xml:space="preserve">, will be considered for alternative partnership agreements – </w:t>
      </w:r>
      <w:proofErr w:type="spellStart"/>
      <w:proofErr w:type="gramStart"/>
      <w:r w:rsidRPr="00BA7C57">
        <w:rPr>
          <w:rFonts w:cstheme="minorHAnsi"/>
          <w:color w:val="000000"/>
          <w:lang w:eastAsia="en-AU"/>
        </w:rPr>
        <w:t>eg</w:t>
      </w:r>
      <w:proofErr w:type="spellEnd"/>
      <w:proofErr w:type="gramEnd"/>
      <w:r w:rsidRPr="00BA7C57">
        <w:rPr>
          <w:rFonts w:cstheme="minorHAnsi"/>
          <w:color w:val="000000"/>
          <w:lang w:eastAsia="en-AU"/>
        </w:rPr>
        <w:t xml:space="preserve"> Study Abroad partnership, International Summer School partnership.</w:t>
      </w:r>
    </w:p>
    <w:p w14:paraId="576338F3" w14:textId="0632814B" w:rsidR="00024126" w:rsidRPr="00CF7C34" w:rsidRDefault="00024126" w:rsidP="00CF7C34">
      <w:pPr>
        <w:jc w:val="center"/>
        <w:rPr>
          <w:rFonts w:cstheme="minorHAnsi"/>
          <w:color w:val="000000"/>
          <w:sz w:val="20"/>
          <w:lang w:eastAsia="en-AU"/>
        </w:rPr>
      </w:pPr>
      <w:r>
        <w:rPr>
          <w:rFonts w:cstheme="minorHAnsi"/>
          <w:color w:val="000000"/>
          <w:sz w:val="20"/>
          <w:lang w:eastAsia="en-AU"/>
        </w:rPr>
        <w:br w:type="page"/>
      </w:r>
      <w:r w:rsidRPr="00BA7C57">
        <w:rPr>
          <w:rFonts w:cstheme="minorHAnsi"/>
          <w:b/>
          <w:color w:val="000000"/>
          <w:lang w:eastAsia="en-AU"/>
        </w:rPr>
        <w:lastRenderedPageBreak/>
        <w:t>Weighting Methodology</w:t>
      </w:r>
    </w:p>
    <w:p w14:paraId="148CA543" w14:textId="77777777" w:rsidR="00024126" w:rsidRPr="00BA7C57" w:rsidRDefault="00024126" w:rsidP="00024126">
      <w:pPr>
        <w:spacing w:after="0"/>
        <w:rPr>
          <w:rFonts w:cstheme="minorHAnsi"/>
          <w:b/>
          <w:color w:val="000000"/>
          <w:lang w:eastAsia="en-AU"/>
        </w:rPr>
      </w:pPr>
      <w:r>
        <w:rPr>
          <w:rFonts w:cstheme="minorHAnsi"/>
          <w:b/>
          <w:color w:val="000000"/>
          <w:lang w:eastAsia="en-AU"/>
        </w:rPr>
        <w:t>Essential Criteria</w:t>
      </w:r>
    </w:p>
    <w:p w14:paraId="72ACACCA" w14:textId="77777777" w:rsidR="00024126" w:rsidRPr="00BA7C57" w:rsidRDefault="00024126" w:rsidP="00024126">
      <w:pPr>
        <w:pStyle w:val="ListParagraph"/>
        <w:numPr>
          <w:ilvl w:val="0"/>
          <w:numId w:val="19"/>
        </w:numPr>
        <w:spacing w:after="0"/>
        <w:rPr>
          <w:rFonts w:cstheme="minorHAnsi"/>
        </w:rPr>
      </w:pPr>
      <w:r w:rsidRPr="00BA7C57">
        <w:rPr>
          <w:rFonts w:cstheme="minorHAnsi"/>
          <w:b/>
          <w:color w:val="000000"/>
          <w:lang w:eastAsia="en-AU"/>
        </w:rPr>
        <w:t xml:space="preserve">(Applicable to existing agreements only) Strong exchange demand from Glasgow students </w:t>
      </w:r>
      <w:r w:rsidRPr="00BA7C57">
        <w:rPr>
          <w:rFonts w:cstheme="minorHAnsi"/>
        </w:rPr>
        <w:t xml:space="preserve">(over the last 3 exchange years, bearing in mind any restrictions during the </w:t>
      </w:r>
      <w:proofErr w:type="gramStart"/>
      <w:r w:rsidRPr="00BA7C57">
        <w:rPr>
          <w:rFonts w:cstheme="minorHAnsi"/>
        </w:rPr>
        <w:t>3 year</w:t>
      </w:r>
      <w:proofErr w:type="gramEnd"/>
      <w:r w:rsidRPr="00BA7C57">
        <w:rPr>
          <w:rFonts w:cstheme="minorHAnsi"/>
        </w:rPr>
        <w:t xml:space="preserve"> period)</w:t>
      </w:r>
    </w:p>
    <w:p w14:paraId="656DBD16"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3DFBF100" w14:textId="77777777" w:rsidR="00024126" w:rsidRPr="00BA7C57" w:rsidRDefault="00024126" w:rsidP="00024126">
      <w:pPr>
        <w:spacing w:after="0"/>
        <w:rPr>
          <w:rFonts w:cstheme="minorHAnsi"/>
        </w:rPr>
      </w:pPr>
      <w:r w:rsidRPr="00BA7C57">
        <w:rPr>
          <w:rFonts w:cstheme="minorHAnsi"/>
        </w:rPr>
        <w:t xml:space="preserve">4: </w:t>
      </w:r>
      <w:r w:rsidRPr="00BA7C57">
        <w:rPr>
          <w:rFonts w:cstheme="minorHAnsi"/>
        </w:rPr>
        <w:tab/>
      </w:r>
      <w:r w:rsidRPr="00BA7C57">
        <w:rPr>
          <w:rFonts w:cstheme="minorHAnsi"/>
        </w:rPr>
        <w:tab/>
        <w:t>Consistently 4 FTE or above per annum</w:t>
      </w:r>
    </w:p>
    <w:p w14:paraId="05595815" w14:textId="77777777" w:rsidR="00024126" w:rsidRPr="007B2630" w:rsidRDefault="00024126" w:rsidP="00024126">
      <w:pPr>
        <w:spacing w:after="0"/>
        <w:rPr>
          <w:rFonts w:cstheme="minorHAnsi"/>
          <w:lang w:val="it-IT"/>
        </w:rPr>
      </w:pPr>
      <w:r w:rsidRPr="007B2630">
        <w:rPr>
          <w:rFonts w:cstheme="minorHAnsi"/>
          <w:lang w:val="it-IT"/>
        </w:rPr>
        <w:t xml:space="preserve">3: </w:t>
      </w:r>
      <w:r w:rsidRPr="007B2630">
        <w:rPr>
          <w:rFonts w:cstheme="minorHAnsi"/>
          <w:lang w:val="it-IT"/>
        </w:rPr>
        <w:tab/>
      </w:r>
      <w:r w:rsidRPr="007B2630">
        <w:rPr>
          <w:rFonts w:cstheme="minorHAnsi"/>
          <w:lang w:val="it-IT"/>
        </w:rPr>
        <w:tab/>
        <w:t>Consistently 2 – 3.99 FTE per annum</w:t>
      </w:r>
    </w:p>
    <w:p w14:paraId="4F94D141" w14:textId="77777777" w:rsidR="00024126" w:rsidRPr="007B2630" w:rsidRDefault="00024126" w:rsidP="00024126">
      <w:pPr>
        <w:spacing w:after="0"/>
        <w:rPr>
          <w:rFonts w:cstheme="minorHAnsi"/>
          <w:lang w:val="it-IT"/>
        </w:rPr>
      </w:pPr>
      <w:r w:rsidRPr="007B2630">
        <w:rPr>
          <w:rFonts w:cstheme="minorHAnsi"/>
          <w:lang w:val="it-IT"/>
        </w:rPr>
        <w:t xml:space="preserve">2: </w:t>
      </w:r>
      <w:r w:rsidRPr="007B2630">
        <w:rPr>
          <w:rFonts w:cstheme="minorHAnsi"/>
          <w:lang w:val="it-IT"/>
        </w:rPr>
        <w:tab/>
      </w:r>
      <w:r w:rsidRPr="007B2630">
        <w:rPr>
          <w:rFonts w:cstheme="minorHAnsi"/>
          <w:lang w:val="it-IT"/>
        </w:rPr>
        <w:tab/>
        <w:t>Consistently 1 – 1.99 FTE per annum</w:t>
      </w:r>
    </w:p>
    <w:p w14:paraId="1B2C8A39"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Consistently 0.5 – 0.99 FTE per annum</w:t>
      </w:r>
    </w:p>
    <w:p w14:paraId="16BF7DDB"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Less than 0.5 FTE per annum</w:t>
      </w:r>
    </w:p>
    <w:p w14:paraId="4B4C0988" w14:textId="77777777" w:rsidR="00024126" w:rsidRPr="00BA7C57" w:rsidRDefault="00024126" w:rsidP="00024126">
      <w:pPr>
        <w:spacing w:after="0"/>
        <w:rPr>
          <w:rFonts w:cstheme="minorHAnsi"/>
        </w:rPr>
      </w:pPr>
    </w:p>
    <w:p w14:paraId="3F16917B" w14:textId="77777777" w:rsidR="00024126" w:rsidRPr="00BA7C57" w:rsidRDefault="00024126" w:rsidP="00024126">
      <w:pPr>
        <w:pStyle w:val="ListParagraph"/>
        <w:numPr>
          <w:ilvl w:val="0"/>
          <w:numId w:val="19"/>
        </w:numPr>
        <w:spacing w:after="0"/>
        <w:rPr>
          <w:rFonts w:cstheme="minorHAnsi"/>
        </w:rPr>
      </w:pPr>
      <w:r w:rsidRPr="00BA7C57">
        <w:rPr>
          <w:rFonts w:cstheme="minorHAnsi"/>
          <w:b/>
          <w:color w:val="000000"/>
          <w:lang w:eastAsia="en-AU"/>
        </w:rPr>
        <w:t xml:space="preserve">(Applicable to existing agreements only) Strong exchange demand from partner students </w:t>
      </w:r>
      <w:r w:rsidRPr="00BA7C57">
        <w:rPr>
          <w:rFonts w:cstheme="minorHAnsi"/>
        </w:rPr>
        <w:t xml:space="preserve">(over the last 3 exchange years, bearing in mind any restrictions during the </w:t>
      </w:r>
      <w:proofErr w:type="gramStart"/>
      <w:r w:rsidRPr="00BA7C57">
        <w:rPr>
          <w:rFonts w:cstheme="minorHAnsi"/>
        </w:rPr>
        <w:t>3 year</w:t>
      </w:r>
      <w:proofErr w:type="gramEnd"/>
      <w:r w:rsidRPr="00BA7C57">
        <w:rPr>
          <w:rFonts w:cstheme="minorHAnsi"/>
        </w:rPr>
        <w:t xml:space="preserve"> period)</w:t>
      </w:r>
    </w:p>
    <w:p w14:paraId="5FD7E4D0"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7871E430" w14:textId="77777777" w:rsidR="00024126" w:rsidRPr="00BA7C57" w:rsidRDefault="00024126" w:rsidP="00024126">
      <w:pPr>
        <w:spacing w:after="0"/>
        <w:rPr>
          <w:rFonts w:cstheme="minorHAnsi"/>
        </w:rPr>
      </w:pPr>
      <w:r w:rsidRPr="00BA7C57">
        <w:rPr>
          <w:rFonts w:cstheme="minorHAnsi"/>
        </w:rPr>
        <w:t xml:space="preserve">4: </w:t>
      </w:r>
      <w:r w:rsidRPr="00BA7C57">
        <w:rPr>
          <w:rFonts w:cstheme="minorHAnsi"/>
        </w:rPr>
        <w:tab/>
      </w:r>
      <w:r w:rsidRPr="00BA7C57">
        <w:rPr>
          <w:rFonts w:cstheme="minorHAnsi"/>
        </w:rPr>
        <w:tab/>
        <w:t>Consistently 5 FTE or above per annum</w:t>
      </w:r>
    </w:p>
    <w:p w14:paraId="444C0378" w14:textId="77777777" w:rsidR="00024126" w:rsidRPr="007B2630" w:rsidRDefault="00024126" w:rsidP="00024126">
      <w:pPr>
        <w:spacing w:after="0"/>
        <w:rPr>
          <w:rFonts w:cstheme="minorHAnsi"/>
          <w:lang w:val="it-IT"/>
        </w:rPr>
      </w:pPr>
      <w:r w:rsidRPr="007B2630">
        <w:rPr>
          <w:rFonts w:cstheme="minorHAnsi"/>
          <w:lang w:val="it-IT"/>
        </w:rPr>
        <w:t xml:space="preserve">3: </w:t>
      </w:r>
      <w:r w:rsidRPr="007B2630">
        <w:rPr>
          <w:rFonts w:cstheme="minorHAnsi"/>
          <w:lang w:val="it-IT"/>
        </w:rPr>
        <w:tab/>
      </w:r>
      <w:r w:rsidRPr="007B2630">
        <w:rPr>
          <w:rFonts w:cstheme="minorHAnsi"/>
          <w:lang w:val="it-IT"/>
        </w:rPr>
        <w:tab/>
        <w:t>Consistently 2 – 4.99 FTE per annum</w:t>
      </w:r>
    </w:p>
    <w:p w14:paraId="332DDA27" w14:textId="77777777" w:rsidR="00024126" w:rsidRPr="007B2630" w:rsidRDefault="00024126" w:rsidP="00024126">
      <w:pPr>
        <w:spacing w:after="0"/>
        <w:rPr>
          <w:rFonts w:cstheme="minorHAnsi"/>
          <w:lang w:val="it-IT"/>
        </w:rPr>
      </w:pPr>
      <w:r w:rsidRPr="007B2630">
        <w:rPr>
          <w:rFonts w:cstheme="minorHAnsi"/>
          <w:lang w:val="it-IT"/>
        </w:rPr>
        <w:t xml:space="preserve">2: </w:t>
      </w:r>
      <w:r w:rsidRPr="007B2630">
        <w:rPr>
          <w:rFonts w:cstheme="minorHAnsi"/>
          <w:lang w:val="it-IT"/>
        </w:rPr>
        <w:tab/>
      </w:r>
      <w:r w:rsidRPr="007B2630">
        <w:rPr>
          <w:rFonts w:cstheme="minorHAnsi"/>
          <w:lang w:val="it-IT"/>
        </w:rPr>
        <w:tab/>
        <w:t>Consistently 1 – 1.99 FTE per annum</w:t>
      </w:r>
    </w:p>
    <w:p w14:paraId="0116CF8E"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Consistently 0.5 – 0.99 FTE per annum</w:t>
      </w:r>
    </w:p>
    <w:p w14:paraId="632535B4"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Less than 0.5 FTE per annum</w:t>
      </w:r>
    </w:p>
    <w:p w14:paraId="258A204C" w14:textId="77777777" w:rsidR="00024126" w:rsidRDefault="00024126" w:rsidP="00024126">
      <w:pPr>
        <w:spacing w:after="0"/>
        <w:rPr>
          <w:rFonts w:cstheme="minorHAnsi"/>
        </w:rPr>
      </w:pPr>
    </w:p>
    <w:p w14:paraId="3F05C3C0" w14:textId="77777777" w:rsidR="00024126" w:rsidRPr="00BA7C57" w:rsidRDefault="00024126" w:rsidP="00024126">
      <w:pPr>
        <w:pStyle w:val="ListParagraph"/>
        <w:numPr>
          <w:ilvl w:val="0"/>
          <w:numId w:val="19"/>
        </w:numPr>
        <w:spacing w:after="0"/>
        <w:rPr>
          <w:rFonts w:cstheme="minorHAnsi"/>
          <w:b/>
        </w:rPr>
      </w:pPr>
      <w:r w:rsidRPr="00BA7C57">
        <w:rPr>
          <w:rFonts w:cstheme="minorHAnsi"/>
          <w:b/>
        </w:rPr>
        <w:t>Acceptable range of Student Support Services available</w:t>
      </w:r>
    </w:p>
    <w:p w14:paraId="5B3362CE"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5D6272AB" w14:textId="77777777" w:rsidR="00024126" w:rsidRPr="00BA7C57" w:rsidRDefault="00024126" w:rsidP="00024126">
      <w:pPr>
        <w:spacing w:after="0"/>
        <w:rPr>
          <w:rFonts w:cstheme="minorHAnsi"/>
        </w:rPr>
      </w:pPr>
      <w:r w:rsidRPr="00BA7C57">
        <w:rPr>
          <w:rFonts w:cstheme="minorHAnsi"/>
        </w:rPr>
        <w:t>4:</w:t>
      </w:r>
      <w:r w:rsidRPr="00BA7C57">
        <w:rPr>
          <w:rFonts w:cstheme="minorHAnsi"/>
        </w:rPr>
        <w:tab/>
      </w:r>
      <w:r w:rsidRPr="00BA7C57">
        <w:rPr>
          <w:rFonts w:cstheme="minorHAnsi"/>
        </w:rPr>
        <w:tab/>
        <w:t xml:space="preserve">Comparable level to Glasgow – </w:t>
      </w:r>
      <w:proofErr w:type="spellStart"/>
      <w:proofErr w:type="gramStart"/>
      <w:r w:rsidRPr="00BA7C57">
        <w:rPr>
          <w:rFonts w:cstheme="minorHAnsi"/>
        </w:rPr>
        <w:t>eg</w:t>
      </w:r>
      <w:proofErr w:type="spellEnd"/>
      <w:proofErr w:type="gramEnd"/>
      <w:r w:rsidRPr="00BA7C57">
        <w:rPr>
          <w:rFonts w:cstheme="minorHAnsi"/>
        </w:rPr>
        <w:t xml:space="preserve"> same levels of support in Disability services, </w:t>
      </w:r>
    </w:p>
    <w:p w14:paraId="24D5F14D" w14:textId="77777777" w:rsidR="00024126" w:rsidRPr="00BA7C57" w:rsidRDefault="00024126" w:rsidP="00024126">
      <w:pPr>
        <w:spacing w:after="0"/>
        <w:ind w:left="720" w:firstLine="720"/>
        <w:rPr>
          <w:rFonts w:cstheme="minorHAnsi"/>
        </w:rPr>
      </w:pPr>
      <w:r w:rsidRPr="00BA7C57">
        <w:rPr>
          <w:rFonts w:cstheme="minorHAnsi"/>
        </w:rPr>
        <w:t>counselling services and accommodation guaranteed</w:t>
      </w:r>
    </w:p>
    <w:p w14:paraId="3E96CF05" w14:textId="77777777" w:rsidR="00024126" w:rsidRPr="00BA7C57" w:rsidRDefault="00024126" w:rsidP="00024126">
      <w:pPr>
        <w:spacing w:after="0"/>
        <w:rPr>
          <w:rFonts w:cstheme="minorHAnsi"/>
        </w:rPr>
      </w:pPr>
      <w:r w:rsidRPr="00BA7C57">
        <w:rPr>
          <w:rFonts w:cstheme="minorHAnsi"/>
        </w:rPr>
        <w:t>3:</w:t>
      </w:r>
      <w:r w:rsidRPr="00BA7C57">
        <w:rPr>
          <w:rFonts w:cstheme="minorHAnsi"/>
        </w:rPr>
        <w:tab/>
      </w:r>
      <w:r w:rsidRPr="00BA7C57">
        <w:rPr>
          <w:rFonts w:cstheme="minorHAnsi"/>
        </w:rPr>
        <w:tab/>
        <w:t xml:space="preserve">Slightly lower level – </w:t>
      </w:r>
      <w:proofErr w:type="spellStart"/>
      <w:proofErr w:type="gramStart"/>
      <w:r w:rsidRPr="00BA7C57">
        <w:rPr>
          <w:rFonts w:cstheme="minorHAnsi"/>
        </w:rPr>
        <w:t>eg</w:t>
      </w:r>
      <w:proofErr w:type="spellEnd"/>
      <w:proofErr w:type="gramEnd"/>
      <w:r w:rsidRPr="00BA7C57">
        <w:rPr>
          <w:rFonts w:cstheme="minorHAnsi"/>
        </w:rPr>
        <w:t xml:space="preserve"> university housing not as readily available, but robust help </w:t>
      </w:r>
    </w:p>
    <w:p w14:paraId="3A90C790" w14:textId="77777777" w:rsidR="00024126" w:rsidRDefault="00024126" w:rsidP="00024126">
      <w:pPr>
        <w:spacing w:after="0"/>
        <w:ind w:left="720" w:firstLine="720"/>
        <w:rPr>
          <w:rFonts w:cstheme="minorHAnsi"/>
        </w:rPr>
      </w:pPr>
      <w:r w:rsidRPr="00BA7C57">
        <w:rPr>
          <w:rFonts w:cstheme="minorHAnsi"/>
        </w:rPr>
        <w:t xml:space="preserve">provided to find university accommodation or alternative private accommodation. </w:t>
      </w:r>
    </w:p>
    <w:p w14:paraId="5F44A37F" w14:textId="77777777" w:rsidR="00024126" w:rsidRPr="00BA7C57" w:rsidRDefault="00024126" w:rsidP="00024126">
      <w:pPr>
        <w:spacing w:after="0"/>
        <w:ind w:left="720" w:firstLine="720"/>
        <w:rPr>
          <w:rFonts w:cstheme="minorHAnsi"/>
        </w:rPr>
      </w:pPr>
      <w:r w:rsidRPr="00BA7C57">
        <w:rPr>
          <w:rFonts w:cstheme="minorHAnsi"/>
        </w:rPr>
        <w:t xml:space="preserve">Very good access to </w:t>
      </w:r>
      <w:proofErr w:type="gramStart"/>
      <w:r w:rsidRPr="00BA7C57">
        <w:rPr>
          <w:rFonts w:cstheme="minorHAnsi"/>
        </w:rPr>
        <w:t>support  services</w:t>
      </w:r>
      <w:proofErr w:type="gramEnd"/>
      <w:r w:rsidRPr="00BA7C57">
        <w:rPr>
          <w:rFonts w:cstheme="minorHAnsi"/>
        </w:rPr>
        <w:t xml:space="preserve"> (Disability, counselling, health, etc)</w:t>
      </w:r>
    </w:p>
    <w:p w14:paraId="67412437" w14:textId="77777777" w:rsidR="00024126" w:rsidRDefault="00024126" w:rsidP="00024126">
      <w:pPr>
        <w:spacing w:after="0"/>
        <w:rPr>
          <w:rFonts w:cstheme="minorHAnsi"/>
        </w:rPr>
      </w:pPr>
      <w:r w:rsidRPr="00BA7C57">
        <w:rPr>
          <w:rFonts w:cstheme="minorHAnsi"/>
        </w:rPr>
        <w:t>2:</w:t>
      </w:r>
      <w:r w:rsidRPr="00BA7C57">
        <w:rPr>
          <w:rFonts w:cstheme="minorHAnsi"/>
        </w:rPr>
        <w:tab/>
      </w:r>
      <w:r w:rsidRPr="00BA7C57">
        <w:rPr>
          <w:rFonts w:cstheme="minorHAnsi"/>
        </w:rPr>
        <w:tab/>
        <w:t xml:space="preserve">University housing not available and less support to find alternative </w:t>
      </w:r>
    </w:p>
    <w:p w14:paraId="49172D18" w14:textId="77777777" w:rsidR="00024126" w:rsidRPr="00BA7C57" w:rsidRDefault="00024126" w:rsidP="00024126">
      <w:pPr>
        <w:spacing w:after="0"/>
        <w:ind w:left="720" w:firstLine="720"/>
        <w:rPr>
          <w:rFonts w:cstheme="minorHAnsi"/>
        </w:rPr>
      </w:pPr>
      <w:r w:rsidRPr="00BA7C57">
        <w:rPr>
          <w:rFonts w:cstheme="minorHAnsi"/>
        </w:rPr>
        <w:t xml:space="preserve">Accommodation. Other support services are available but at a lower standard and </w:t>
      </w:r>
    </w:p>
    <w:p w14:paraId="1929C6C4" w14:textId="77777777" w:rsidR="00024126" w:rsidRPr="00BA7C57" w:rsidRDefault="00024126" w:rsidP="00024126">
      <w:pPr>
        <w:spacing w:after="0"/>
        <w:ind w:left="720" w:firstLine="720"/>
        <w:rPr>
          <w:rFonts w:cstheme="minorHAnsi"/>
        </w:rPr>
      </w:pPr>
      <w:r w:rsidRPr="00BA7C57">
        <w:rPr>
          <w:rFonts w:cstheme="minorHAnsi"/>
        </w:rPr>
        <w:t>support is not as consistently provided/available</w:t>
      </w:r>
    </w:p>
    <w:p w14:paraId="72BB06E5" w14:textId="77777777" w:rsidR="00024126" w:rsidRPr="00BA7C57" w:rsidRDefault="00024126" w:rsidP="00024126">
      <w:pPr>
        <w:spacing w:after="0"/>
        <w:rPr>
          <w:rFonts w:cstheme="minorHAnsi"/>
        </w:rPr>
      </w:pPr>
      <w:r w:rsidRPr="00BA7C57">
        <w:rPr>
          <w:rFonts w:cstheme="minorHAnsi"/>
        </w:rPr>
        <w:t>1:</w:t>
      </w:r>
      <w:r w:rsidRPr="00BA7C57">
        <w:rPr>
          <w:rFonts w:cstheme="minorHAnsi"/>
        </w:rPr>
        <w:tab/>
      </w:r>
      <w:r w:rsidRPr="00BA7C57">
        <w:rPr>
          <w:rFonts w:cstheme="minorHAnsi"/>
        </w:rPr>
        <w:tab/>
        <w:t xml:space="preserve">University Accommodation not available, no support to find alternative private </w:t>
      </w:r>
    </w:p>
    <w:p w14:paraId="0C047A27" w14:textId="77777777" w:rsidR="00024126" w:rsidRPr="00BA7C57" w:rsidRDefault="00024126" w:rsidP="00024126">
      <w:pPr>
        <w:spacing w:after="0"/>
        <w:ind w:left="720" w:firstLine="720"/>
        <w:rPr>
          <w:rFonts w:cstheme="minorHAnsi"/>
        </w:rPr>
      </w:pPr>
      <w:r w:rsidRPr="00BA7C57">
        <w:rPr>
          <w:rFonts w:cstheme="minorHAnsi"/>
        </w:rPr>
        <w:t>Accommodation.  Other support services scarce</w:t>
      </w:r>
    </w:p>
    <w:p w14:paraId="22CEE07E" w14:textId="77777777" w:rsidR="00024126" w:rsidRPr="00BA7C57" w:rsidRDefault="00024126" w:rsidP="00024126">
      <w:pPr>
        <w:spacing w:after="0"/>
        <w:rPr>
          <w:rFonts w:cstheme="minorHAnsi"/>
        </w:rPr>
      </w:pPr>
      <w:r w:rsidRPr="00BA7C57">
        <w:rPr>
          <w:rFonts w:cstheme="minorHAnsi"/>
        </w:rPr>
        <w:t>0:</w:t>
      </w:r>
      <w:r w:rsidRPr="00BA7C57">
        <w:rPr>
          <w:rFonts w:cstheme="minorHAnsi"/>
        </w:rPr>
        <w:tab/>
      </w:r>
      <w:r w:rsidRPr="00BA7C57">
        <w:rPr>
          <w:rFonts w:cstheme="minorHAnsi"/>
        </w:rPr>
        <w:tab/>
        <w:t>Accommodation unavailable, support services not comparable with Glasgow</w:t>
      </w:r>
    </w:p>
    <w:p w14:paraId="75870FB2" w14:textId="77777777" w:rsidR="00024126" w:rsidRDefault="00024126" w:rsidP="00024126">
      <w:pPr>
        <w:spacing w:after="0"/>
        <w:rPr>
          <w:rFonts w:cstheme="minorHAnsi"/>
        </w:rPr>
      </w:pPr>
    </w:p>
    <w:p w14:paraId="59721C45" w14:textId="77777777" w:rsidR="00024126" w:rsidRPr="00BA7C57" w:rsidRDefault="00024126" w:rsidP="00024126">
      <w:pPr>
        <w:pStyle w:val="ListParagraph"/>
        <w:numPr>
          <w:ilvl w:val="0"/>
          <w:numId w:val="19"/>
        </w:numPr>
        <w:spacing w:after="0"/>
        <w:rPr>
          <w:rFonts w:cstheme="minorHAnsi"/>
          <w:b/>
        </w:rPr>
      </w:pPr>
      <w:r w:rsidRPr="00BA7C57">
        <w:rPr>
          <w:rFonts w:cstheme="minorHAnsi"/>
          <w:b/>
        </w:rPr>
        <w:t>Sufficient course choice for our students</w:t>
      </w:r>
    </w:p>
    <w:p w14:paraId="09B35F9B"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41677D4C" w14:textId="77777777" w:rsidR="00024126" w:rsidRPr="00BA7C57" w:rsidRDefault="00024126" w:rsidP="00024126">
      <w:pPr>
        <w:spacing w:after="0"/>
        <w:rPr>
          <w:rFonts w:cstheme="minorHAnsi"/>
        </w:rPr>
      </w:pPr>
      <w:r w:rsidRPr="00BA7C57">
        <w:rPr>
          <w:rFonts w:cstheme="minorHAnsi"/>
        </w:rPr>
        <w:t>4:</w:t>
      </w:r>
      <w:r w:rsidRPr="00BA7C57">
        <w:rPr>
          <w:rFonts w:cstheme="minorHAnsi"/>
        </w:rPr>
        <w:tab/>
      </w:r>
      <w:r w:rsidRPr="00BA7C57">
        <w:rPr>
          <w:rFonts w:cstheme="minorHAnsi"/>
        </w:rPr>
        <w:tab/>
        <w:t>No issues – all courses taught in English.</w:t>
      </w:r>
    </w:p>
    <w:p w14:paraId="3A3EAB18" w14:textId="77777777" w:rsidR="00024126" w:rsidRPr="00BA7C57" w:rsidRDefault="00024126" w:rsidP="00024126">
      <w:pPr>
        <w:spacing w:after="0"/>
        <w:rPr>
          <w:rFonts w:cstheme="minorHAnsi"/>
        </w:rPr>
      </w:pPr>
      <w:r w:rsidRPr="00BA7C57">
        <w:rPr>
          <w:rFonts w:cstheme="minorHAnsi"/>
        </w:rPr>
        <w:t xml:space="preserve">3: </w:t>
      </w:r>
      <w:r w:rsidRPr="00BA7C57">
        <w:rPr>
          <w:rFonts w:cstheme="minorHAnsi"/>
        </w:rPr>
        <w:tab/>
      </w:r>
      <w:r w:rsidRPr="00BA7C57">
        <w:rPr>
          <w:rFonts w:cstheme="minorHAnsi"/>
        </w:rPr>
        <w:tab/>
        <w:t xml:space="preserve">Large proportion of English-taught courses and wide range of academic disciplines </w:t>
      </w:r>
    </w:p>
    <w:p w14:paraId="1136936F" w14:textId="77777777" w:rsidR="00024126" w:rsidRPr="00BA7C57" w:rsidRDefault="00024126" w:rsidP="00024126">
      <w:pPr>
        <w:spacing w:after="0"/>
        <w:ind w:left="720" w:firstLine="720"/>
        <w:rPr>
          <w:rFonts w:cstheme="minorHAnsi"/>
        </w:rPr>
      </w:pPr>
      <w:r w:rsidRPr="00BA7C57">
        <w:rPr>
          <w:rFonts w:cstheme="minorHAnsi"/>
        </w:rPr>
        <w:t>on offer. Little to no restrictions</w:t>
      </w:r>
    </w:p>
    <w:p w14:paraId="75C2C963" w14:textId="77777777" w:rsidR="00024126" w:rsidRPr="00BA7C57" w:rsidRDefault="00024126" w:rsidP="00024126">
      <w:pPr>
        <w:spacing w:after="0"/>
        <w:rPr>
          <w:rFonts w:cstheme="minorHAnsi"/>
        </w:rPr>
      </w:pPr>
      <w:r w:rsidRPr="00BA7C57">
        <w:rPr>
          <w:rFonts w:cstheme="minorHAnsi"/>
        </w:rPr>
        <w:t xml:space="preserve">2: </w:t>
      </w:r>
      <w:r w:rsidRPr="00BA7C57">
        <w:rPr>
          <w:rFonts w:cstheme="minorHAnsi"/>
        </w:rPr>
        <w:tab/>
      </w:r>
      <w:r w:rsidRPr="00BA7C57">
        <w:rPr>
          <w:rFonts w:cstheme="minorHAnsi"/>
        </w:rPr>
        <w:tab/>
        <w:t xml:space="preserve">Large proportion of English-taught courses, but in a specific discipline and/or </w:t>
      </w:r>
    </w:p>
    <w:p w14:paraId="4CB4C06B" w14:textId="77777777" w:rsidR="00024126" w:rsidRPr="00BA7C57" w:rsidRDefault="00024126" w:rsidP="00024126">
      <w:pPr>
        <w:spacing w:after="0"/>
        <w:ind w:left="720" w:firstLine="720"/>
        <w:rPr>
          <w:rFonts w:cstheme="minorHAnsi"/>
        </w:rPr>
      </w:pPr>
      <w:r w:rsidRPr="00BA7C57">
        <w:rPr>
          <w:rFonts w:cstheme="minorHAnsi"/>
        </w:rPr>
        <w:t xml:space="preserve">moderate restrictions.  </w:t>
      </w:r>
    </w:p>
    <w:p w14:paraId="4D46A09D"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 xml:space="preserve">Limited courses in English, moderate range of academic disciplines on offer, and/or </w:t>
      </w:r>
    </w:p>
    <w:p w14:paraId="298C7569" w14:textId="77777777" w:rsidR="00024126" w:rsidRPr="00BA7C57" w:rsidRDefault="00024126" w:rsidP="00024126">
      <w:pPr>
        <w:spacing w:after="0"/>
        <w:ind w:left="720" w:firstLine="720"/>
        <w:rPr>
          <w:rFonts w:cstheme="minorHAnsi"/>
        </w:rPr>
      </w:pPr>
      <w:r w:rsidRPr="00BA7C57">
        <w:rPr>
          <w:rFonts w:cstheme="minorHAnsi"/>
        </w:rPr>
        <w:t>restrictions.   Courses taught in English at post-graduate level only.</w:t>
      </w:r>
    </w:p>
    <w:p w14:paraId="0C8116D6"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 xml:space="preserve">Few to 0 courses taught in English at both UG and PG levels, major restrictions, </w:t>
      </w:r>
    </w:p>
    <w:p w14:paraId="4F55D37A" w14:textId="77777777" w:rsidR="00024126" w:rsidRDefault="00024126" w:rsidP="00024126">
      <w:pPr>
        <w:spacing w:after="0"/>
        <w:ind w:left="720" w:firstLine="720"/>
        <w:rPr>
          <w:rFonts w:cstheme="minorHAnsi"/>
        </w:rPr>
      </w:pPr>
      <w:r w:rsidRPr="00BA7C57">
        <w:rPr>
          <w:rFonts w:cstheme="minorHAnsi"/>
        </w:rPr>
        <w:t xml:space="preserve">and/or limited range of academic disciplines.  </w:t>
      </w:r>
    </w:p>
    <w:p w14:paraId="2A9ED0F4" w14:textId="77777777" w:rsidR="00024126" w:rsidRDefault="00024126" w:rsidP="00024126">
      <w:pPr>
        <w:spacing w:after="0"/>
        <w:rPr>
          <w:rFonts w:cstheme="minorHAnsi"/>
          <w:b/>
        </w:rPr>
      </w:pPr>
    </w:p>
    <w:p w14:paraId="29C2EE1E" w14:textId="77777777" w:rsidR="00024126" w:rsidRPr="00BA7C57" w:rsidRDefault="00024126" w:rsidP="00024126">
      <w:pPr>
        <w:pStyle w:val="ListParagraph"/>
        <w:numPr>
          <w:ilvl w:val="0"/>
          <w:numId w:val="19"/>
        </w:numPr>
        <w:spacing w:after="0"/>
        <w:rPr>
          <w:rFonts w:cstheme="minorHAnsi"/>
          <w:b/>
        </w:rPr>
      </w:pPr>
      <w:r w:rsidRPr="00BA7C57">
        <w:rPr>
          <w:rFonts w:cstheme="minorHAnsi"/>
          <w:b/>
        </w:rPr>
        <w:t>College/School supported</w:t>
      </w:r>
    </w:p>
    <w:p w14:paraId="3635C7B2" w14:textId="77777777" w:rsidR="00024126" w:rsidRPr="00BA7C57" w:rsidRDefault="00024126" w:rsidP="00024126">
      <w:pPr>
        <w:spacing w:after="0"/>
        <w:rPr>
          <w:rFonts w:cstheme="minorHAnsi"/>
          <w:b/>
        </w:rPr>
      </w:pPr>
      <w:r w:rsidRPr="00BA7C57">
        <w:rPr>
          <w:rFonts w:cstheme="minorHAnsi"/>
          <w:b/>
        </w:rPr>
        <w:lastRenderedPageBreak/>
        <w:t>Weight</w:t>
      </w:r>
      <w:r w:rsidRPr="00BA7C57">
        <w:rPr>
          <w:rFonts w:cstheme="minorHAnsi"/>
          <w:b/>
        </w:rPr>
        <w:tab/>
      </w:r>
      <w:r w:rsidRPr="00BA7C57">
        <w:rPr>
          <w:rFonts w:cstheme="minorHAnsi"/>
          <w:b/>
        </w:rPr>
        <w:tab/>
        <w:t>Description</w:t>
      </w:r>
    </w:p>
    <w:p w14:paraId="483AC67D" w14:textId="77777777" w:rsidR="00024126" w:rsidRPr="00BA7C57" w:rsidRDefault="00024126" w:rsidP="00024126">
      <w:pPr>
        <w:spacing w:after="0"/>
        <w:rPr>
          <w:rFonts w:cstheme="minorHAnsi"/>
        </w:rPr>
      </w:pPr>
      <w:r w:rsidRPr="00BA7C57">
        <w:rPr>
          <w:rFonts w:cstheme="minorHAnsi"/>
        </w:rPr>
        <w:t>4:</w:t>
      </w:r>
      <w:r w:rsidRPr="00BA7C57">
        <w:rPr>
          <w:rFonts w:cstheme="minorHAnsi"/>
        </w:rPr>
        <w:tab/>
      </w:r>
      <w:r w:rsidRPr="00BA7C57">
        <w:rPr>
          <w:rFonts w:cstheme="minorHAnsi"/>
        </w:rPr>
        <w:tab/>
        <w:t xml:space="preserve">Proposed by College/School/subject at Glasgow and initial course matching across </w:t>
      </w:r>
    </w:p>
    <w:p w14:paraId="11DD868D" w14:textId="77777777" w:rsidR="00024126" w:rsidRPr="00BA7C57" w:rsidRDefault="00024126" w:rsidP="00024126">
      <w:pPr>
        <w:spacing w:after="0"/>
        <w:ind w:left="720" w:firstLine="720"/>
        <w:rPr>
          <w:rFonts w:cstheme="minorHAnsi"/>
        </w:rPr>
      </w:pPr>
      <w:r w:rsidRPr="00BA7C57">
        <w:rPr>
          <w:rFonts w:cstheme="minorHAnsi"/>
        </w:rPr>
        <w:t>Several Schools within College/University</w:t>
      </w:r>
    </w:p>
    <w:p w14:paraId="7A7F7A3A" w14:textId="77777777" w:rsidR="00024126" w:rsidRPr="00BA7C57" w:rsidRDefault="00024126" w:rsidP="00024126">
      <w:pPr>
        <w:spacing w:after="0"/>
        <w:ind w:left="1440" w:hanging="1440"/>
        <w:rPr>
          <w:rFonts w:cstheme="minorHAnsi"/>
        </w:rPr>
      </w:pPr>
      <w:r w:rsidRPr="00BA7C57">
        <w:rPr>
          <w:rFonts w:cstheme="minorHAnsi"/>
        </w:rPr>
        <w:t xml:space="preserve">3: </w:t>
      </w:r>
      <w:r w:rsidRPr="00BA7C57">
        <w:rPr>
          <w:rFonts w:cstheme="minorHAnsi"/>
        </w:rPr>
        <w:tab/>
        <w:t>Proposed by College/School/subject at Glasgow and initial course matching</w:t>
      </w:r>
    </w:p>
    <w:p w14:paraId="07810D51" w14:textId="77777777" w:rsidR="00024126" w:rsidRPr="00BA7C57" w:rsidRDefault="00024126" w:rsidP="00024126">
      <w:pPr>
        <w:spacing w:after="0"/>
        <w:ind w:left="1440"/>
        <w:rPr>
          <w:rFonts w:cstheme="minorHAnsi"/>
        </w:rPr>
      </w:pPr>
      <w:r w:rsidRPr="00BA7C57">
        <w:rPr>
          <w:rFonts w:cstheme="minorHAnsi"/>
        </w:rPr>
        <w:t>in several subject areas within School</w:t>
      </w:r>
    </w:p>
    <w:p w14:paraId="7CE894D8" w14:textId="77777777" w:rsidR="00024126" w:rsidRPr="00BA7C57" w:rsidRDefault="00024126" w:rsidP="00024126">
      <w:pPr>
        <w:spacing w:after="0"/>
        <w:rPr>
          <w:rFonts w:cstheme="minorHAnsi"/>
        </w:rPr>
      </w:pPr>
      <w:r w:rsidRPr="00BA7C57">
        <w:rPr>
          <w:rFonts w:cstheme="minorHAnsi"/>
        </w:rPr>
        <w:t xml:space="preserve">2: </w:t>
      </w:r>
      <w:r w:rsidRPr="00BA7C57">
        <w:rPr>
          <w:rFonts w:cstheme="minorHAnsi"/>
        </w:rPr>
        <w:tab/>
      </w:r>
      <w:r w:rsidRPr="00BA7C57">
        <w:rPr>
          <w:rFonts w:cstheme="minorHAnsi"/>
        </w:rPr>
        <w:tab/>
        <w:t xml:space="preserve">Proposed by College/School/subject but initial course matching in only one subject </w:t>
      </w:r>
    </w:p>
    <w:p w14:paraId="01A31A0F" w14:textId="77777777" w:rsidR="00024126" w:rsidRPr="00BA7C57" w:rsidRDefault="00024126" w:rsidP="00024126">
      <w:pPr>
        <w:spacing w:after="0"/>
        <w:ind w:left="720" w:firstLine="720"/>
        <w:rPr>
          <w:rFonts w:cstheme="minorHAnsi"/>
        </w:rPr>
      </w:pPr>
      <w:r w:rsidRPr="00BA7C57">
        <w:rPr>
          <w:rFonts w:cstheme="minorHAnsi"/>
        </w:rPr>
        <w:t>area</w:t>
      </w:r>
    </w:p>
    <w:p w14:paraId="692B6107"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 xml:space="preserve">Not proposed by College/School/subject (overseas institution made initial approach) </w:t>
      </w:r>
    </w:p>
    <w:p w14:paraId="4036307F" w14:textId="77777777" w:rsidR="00024126" w:rsidRPr="00BA7C57" w:rsidRDefault="00024126" w:rsidP="00024126">
      <w:pPr>
        <w:spacing w:after="0"/>
        <w:ind w:left="1440"/>
        <w:rPr>
          <w:rFonts w:cstheme="minorHAnsi"/>
        </w:rPr>
      </w:pPr>
      <w:r w:rsidRPr="00BA7C57">
        <w:rPr>
          <w:rFonts w:cstheme="minorHAnsi"/>
        </w:rPr>
        <w:t>but College/School/subject at Glasgow is interested</w:t>
      </w:r>
    </w:p>
    <w:p w14:paraId="79EF4D1A"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Partner is not endorsed by any College/School</w:t>
      </w:r>
    </w:p>
    <w:p w14:paraId="6C6DDDE5" w14:textId="77777777" w:rsidR="00024126" w:rsidRDefault="00024126" w:rsidP="00024126">
      <w:pPr>
        <w:spacing w:after="0"/>
        <w:rPr>
          <w:rFonts w:cstheme="minorHAnsi"/>
        </w:rPr>
      </w:pPr>
    </w:p>
    <w:p w14:paraId="4DE69958" w14:textId="77777777" w:rsidR="00024126" w:rsidRPr="00BA7C57" w:rsidRDefault="00024126" w:rsidP="00024126">
      <w:pPr>
        <w:spacing w:after="0"/>
        <w:rPr>
          <w:rFonts w:cstheme="minorHAnsi"/>
          <w:b/>
          <w:bCs/>
        </w:rPr>
      </w:pPr>
      <w:r>
        <w:rPr>
          <w:rFonts w:cstheme="minorHAnsi"/>
          <w:b/>
          <w:bCs/>
        </w:rPr>
        <w:t>Desirable Criteria</w:t>
      </w:r>
    </w:p>
    <w:p w14:paraId="2295A840" w14:textId="77777777" w:rsidR="00024126" w:rsidRPr="00BA7C57" w:rsidRDefault="00024126" w:rsidP="00024126">
      <w:pPr>
        <w:pStyle w:val="ListParagraph"/>
        <w:numPr>
          <w:ilvl w:val="0"/>
          <w:numId w:val="19"/>
        </w:numPr>
        <w:spacing w:after="0"/>
        <w:rPr>
          <w:rFonts w:cstheme="minorHAnsi"/>
          <w:b/>
        </w:rPr>
      </w:pPr>
      <w:r w:rsidRPr="00BA7C57">
        <w:rPr>
          <w:rFonts w:cstheme="minorHAnsi"/>
          <w:b/>
        </w:rPr>
        <w:t>Diverse Location and/or offering(s)</w:t>
      </w:r>
    </w:p>
    <w:p w14:paraId="62646C93"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41A62EA0" w14:textId="77777777" w:rsidR="00024126"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 xml:space="preserve">A destination/country or discipline currently not on offer through existing </w:t>
      </w:r>
    </w:p>
    <w:p w14:paraId="1F578732" w14:textId="77777777" w:rsidR="00024126" w:rsidRPr="00BA7C57" w:rsidRDefault="00024126" w:rsidP="00024126">
      <w:pPr>
        <w:spacing w:after="0"/>
        <w:ind w:left="720" w:firstLine="720"/>
        <w:rPr>
          <w:rFonts w:cstheme="minorHAnsi"/>
        </w:rPr>
      </w:pPr>
      <w:r w:rsidRPr="00BA7C57">
        <w:rPr>
          <w:rFonts w:cstheme="minorHAnsi"/>
        </w:rPr>
        <w:t>partnerships.</w:t>
      </w:r>
    </w:p>
    <w:p w14:paraId="7BEA3F2F"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A destination/country with current partnerships</w:t>
      </w:r>
    </w:p>
    <w:p w14:paraId="6486ECDA" w14:textId="77777777" w:rsidR="00024126" w:rsidRPr="00BA7C57" w:rsidRDefault="00024126" w:rsidP="00024126">
      <w:pPr>
        <w:spacing w:after="0"/>
        <w:rPr>
          <w:rFonts w:cstheme="minorHAnsi"/>
        </w:rPr>
      </w:pPr>
    </w:p>
    <w:p w14:paraId="27394DED" w14:textId="77777777" w:rsidR="00024126" w:rsidRPr="00BA7C57" w:rsidRDefault="00024126" w:rsidP="00024126">
      <w:pPr>
        <w:pStyle w:val="ListParagraph"/>
        <w:numPr>
          <w:ilvl w:val="0"/>
          <w:numId w:val="19"/>
        </w:numPr>
        <w:spacing w:after="0"/>
        <w:rPr>
          <w:rFonts w:cstheme="minorHAnsi"/>
          <w:b/>
          <w:color w:val="000000"/>
          <w:lang w:eastAsia="en-AU"/>
        </w:rPr>
      </w:pPr>
      <w:r w:rsidRPr="00BA7C57">
        <w:rPr>
          <w:rFonts w:cstheme="minorHAnsi"/>
          <w:b/>
          <w:color w:val="000000"/>
          <w:lang w:eastAsia="en-AU"/>
        </w:rPr>
        <w:t>High ranking/good reputation</w:t>
      </w:r>
    </w:p>
    <w:p w14:paraId="5C6F31B2"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30D26723" w14:textId="77777777" w:rsidR="00024126" w:rsidRPr="00BA7C57" w:rsidRDefault="00024126" w:rsidP="00024126">
      <w:pPr>
        <w:spacing w:after="0"/>
        <w:rPr>
          <w:rFonts w:cstheme="minorHAnsi"/>
        </w:rPr>
      </w:pPr>
      <w:r w:rsidRPr="00BA7C57">
        <w:rPr>
          <w:rFonts w:cstheme="minorHAnsi"/>
          <w:color w:val="000000"/>
          <w:lang w:eastAsia="en-AU"/>
        </w:rPr>
        <w:t xml:space="preserve">1: </w:t>
      </w:r>
      <w:r w:rsidRPr="00BA7C57">
        <w:rPr>
          <w:rFonts w:cstheme="minorHAnsi"/>
          <w:color w:val="000000"/>
          <w:lang w:eastAsia="en-AU"/>
        </w:rPr>
        <w:tab/>
      </w:r>
      <w:r w:rsidRPr="00BA7C57">
        <w:rPr>
          <w:rFonts w:cstheme="minorHAnsi"/>
          <w:color w:val="000000"/>
          <w:lang w:eastAsia="en-AU"/>
        </w:rPr>
        <w:tab/>
      </w:r>
      <w:r w:rsidRPr="00BA7C57">
        <w:rPr>
          <w:rFonts w:cstheme="minorHAnsi"/>
        </w:rPr>
        <w:t xml:space="preserve">Similar or higher ranking to Glasgow across a range of ratings (factoring in </w:t>
      </w:r>
      <w:proofErr w:type="gramStart"/>
      <w:r w:rsidRPr="00BA7C57">
        <w:rPr>
          <w:rFonts w:cstheme="minorHAnsi"/>
        </w:rPr>
        <w:t>THE,</w:t>
      </w:r>
      <w:proofErr w:type="gramEnd"/>
      <w:r w:rsidRPr="00BA7C57">
        <w:rPr>
          <w:rFonts w:cstheme="minorHAnsi"/>
        </w:rPr>
        <w:t xml:space="preserve"> QS, </w:t>
      </w:r>
    </w:p>
    <w:p w14:paraId="12CB6BA8" w14:textId="77777777" w:rsidR="00024126" w:rsidRPr="00BA7C57" w:rsidRDefault="00024126" w:rsidP="00024126">
      <w:pPr>
        <w:spacing w:after="0"/>
        <w:ind w:left="720" w:firstLine="720"/>
        <w:rPr>
          <w:rFonts w:cstheme="minorHAnsi"/>
        </w:rPr>
      </w:pPr>
      <w:r w:rsidRPr="00BA7C57">
        <w:rPr>
          <w:rFonts w:cstheme="minorHAnsi"/>
        </w:rPr>
        <w:t>SJTU)</w:t>
      </w:r>
    </w:p>
    <w:p w14:paraId="20EDB984" w14:textId="77777777" w:rsidR="00024126" w:rsidRPr="00BA7C57" w:rsidRDefault="00024126" w:rsidP="00024126">
      <w:pPr>
        <w:spacing w:after="0"/>
        <w:rPr>
          <w:rFonts w:cstheme="minorHAnsi"/>
        </w:rPr>
      </w:pPr>
      <w:r w:rsidRPr="00BA7C57">
        <w:rPr>
          <w:rFonts w:cstheme="minorHAnsi"/>
        </w:rPr>
        <w:t>0:</w:t>
      </w:r>
      <w:r w:rsidRPr="00BA7C57">
        <w:rPr>
          <w:rFonts w:cstheme="minorHAnsi"/>
        </w:rPr>
        <w:tab/>
      </w:r>
      <w:r w:rsidRPr="00BA7C57">
        <w:rPr>
          <w:rFonts w:cstheme="minorHAnsi"/>
        </w:rPr>
        <w:tab/>
        <w:t xml:space="preserve"> Lower ranking to Glasgow across a range of ratings (factoring in </w:t>
      </w:r>
      <w:proofErr w:type="gramStart"/>
      <w:r w:rsidRPr="00BA7C57">
        <w:rPr>
          <w:rFonts w:cstheme="minorHAnsi"/>
        </w:rPr>
        <w:t>THE,</w:t>
      </w:r>
      <w:proofErr w:type="gramEnd"/>
      <w:r w:rsidRPr="00BA7C57">
        <w:rPr>
          <w:rFonts w:cstheme="minorHAnsi"/>
        </w:rPr>
        <w:t xml:space="preserve"> QS, SJTU)</w:t>
      </w:r>
    </w:p>
    <w:p w14:paraId="5AF2BA3E" w14:textId="77777777" w:rsidR="00024126" w:rsidRDefault="00024126" w:rsidP="00024126">
      <w:pPr>
        <w:spacing w:after="0"/>
        <w:rPr>
          <w:rFonts w:cstheme="minorHAnsi"/>
        </w:rPr>
      </w:pPr>
    </w:p>
    <w:p w14:paraId="2CDFCCB1" w14:textId="77777777" w:rsidR="00024126" w:rsidRPr="000E1010" w:rsidRDefault="00024126" w:rsidP="00024126">
      <w:pPr>
        <w:pStyle w:val="ListParagraph"/>
        <w:numPr>
          <w:ilvl w:val="0"/>
          <w:numId w:val="19"/>
        </w:numPr>
        <w:spacing w:after="0"/>
        <w:rPr>
          <w:rFonts w:cstheme="minorHAnsi"/>
          <w:b/>
        </w:rPr>
      </w:pPr>
      <w:r w:rsidRPr="000E1010">
        <w:rPr>
          <w:rFonts w:cstheme="minorHAnsi"/>
          <w:b/>
          <w:color w:val="000000"/>
          <w:lang w:eastAsia="en-AU"/>
        </w:rPr>
        <w:t>Partner looking to send fee paying students</w:t>
      </w:r>
    </w:p>
    <w:p w14:paraId="20BC78EC" w14:textId="77777777" w:rsidR="00024126" w:rsidRPr="00BA7C57" w:rsidRDefault="00024126" w:rsidP="00024126">
      <w:pPr>
        <w:spacing w:after="0"/>
        <w:rPr>
          <w:rFonts w:cstheme="minorHAnsi"/>
          <w:i/>
        </w:rPr>
      </w:pPr>
      <w:r w:rsidRPr="00BA7C57">
        <w:rPr>
          <w:rFonts w:cstheme="minorHAnsi"/>
          <w:i/>
        </w:rPr>
        <w:t>To be determined by ranking partners from highest revenue to lowest, based on fee paying study abroad and English language programs.</w:t>
      </w:r>
    </w:p>
    <w:p w14:paraId="7977A84F"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7E80CFD6"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Proposing to send fee paying study abroad</w:t>
      </w:r>
    </w:p>
    <w:p w14:paraId="4EDFC902" w14:textId="612F7B1B" w:rsidR="00024126" w:rsidRPr="00BA7C57" w:rsidRDefault="00024126" w:rsidP="00024126">
      <w:pPr>
        <w:spacing w:after="0"/>
        <w:ind w:left="1440" w:hanging="1440"/>
        <w:rPr>
          <w:rFonts w:cstheme="minorHAnsi"/>
        </w:rPr>
      </w:pPr>
      <w:r w:rsidRPr="00BA7C57">
        <w:rPr>
          <w:rFonts w:cstheme="minorHAnsi"/>
        </w:rPr>
        <w:t>0:</w:t>
      </w:r>
      <w:r w:rsidRPr="00BA7C57">
        <w:rPr>
          <w:rFonts w:cstheme="minorHAnsi"/>
        </w:rPr>
        <w:tab/>
        <w:t>Not sending fee paying study abroad</w:t>
      </w:r>
      <w:r>
        <w:rPr>
          <w:rFonts w:cstheme="minorHAnsi"/>
        </w:rPr>
        <w:t xml:space="preserve">, </w:t>
      </w:r>
      <w:r w:rsidRPr="00BA7C57">
        <w:rPr>
          <w:rFonts w:cstheme="minorHAnsi"/>
        </w:rPr>
        <w:t>but College/School/subject at Glasgow is interested</w:t>
      </w:r>
    </w:p>
    <w:p w14:paraId="7A2F2B6A" w14:textId="77777777" w:rsidR="00024126" w:rsidRPr="00BA7C57" w:rsidRDefault="00024126" w:rsidP="00024126">
      <w:pPr>
        <w:spacing w:after="0"/>
        <w:rPr>
          <w:rFonts w:cstheme="minorHAnsi"/>
        </w:rPr>
      </w:pPr>
      <w:r w:rsidRPr="00BA7C57">
        <w:rPr>
          <w:rFonts w:cstheme="minorHAnsi"/>
        </w:rPr>
        <w:t xml:space="preserve">0: </w:t>
      </w:r>
      <w:r w:rsidRPr="00BA7C57">
        <w:rPr>
          <w:rFonts w:cstheme="minorHAnsi"/>
        </w:rPr>
        <w:tab/>
      </w:r>
      <w:r w:rsidRPr="00BA7C57">
        <w:rPr>
          <w:rFonts w:cstheme="minorHAnsi"/>
        </w:rPr>
        <w:tab/>
        <w:t>Partner is not endorsed by any College/School</w:t>
      </w:r>
    </w:p>
    <w:p w14:paraId="7EA16B9A" w14:textId="77777777" w:rsidR="00024126" w:rsidRPr="00BA7C57" w:rsidRDefault="00024126" w:rsidP="00024126">
      <w:pPr>
        <w:spacing w:after="0"/>
        <w:rPr>
          <w:rFonts w:cstheme="minorHAnsi"/>
        </w:rPr>
      </w:pPr>
    </w:p>
    <w:p w14:paraId="11A9FAF1" w14:textId="77777777" w:rsidR="00024126" w:rsidRPr="000E1010" w:rsidRDefault="00024126" w:rsidP="00024126">
      <w:pPr>
        <w:pStyle w:val="ListParagraph"/>
        <w:numPr>
          <w:ilvl w:val="0"/>
          <w:numId w:val="19"/>
        </w:numPr>
        <w:spacing w:after="0"/>
        <w:rPr>
          <w:rFonts w:cstheme="minorHAnsi"/>
          <w:b/>
        </w:rPr>
      </w:pPr>
      <w:r w:rsidRPr="000E1010">
        <w:rPr>
          <w:rFonts w:cstheme="minorHAnsi"/>
          <w:b/>
        </w:rPr>
        <w:t>Easy to work with</w:t>
      </w:r>
    </w:p>
    <w:p w14:paraId="410CBD1A" w14:textId="77777777" w:rsidR="00024126" w:rsidRPr="00BA7C57" w:rsidRDefault="00024126" w:rsidP="00024126">
      <w:pPr>
        <w:spacing w:after="0"/>
        <w:rPr>
          <w:rFonts w:cstheme="minorHAnsi"/>
          <w:b/>
        </w:rPr>
      </w:pPr>
      <w:r w:rsidRPr="00BA7C57">
        <w:rPr>
          <w:rFonts w:cstheme="minorHAnsi"/>
          <w:b/>
        </w:rPr>
        <w:t>Weight</w:t>
      </w:r>
      <w:r w:rsidRPr="00BA7C57">
        <w:rPr>
          <w:rFonts w:cstheme="minorHAnsi"/>
          <w:b/>
        </w:rPr>
        <w:tab/>
      </w:r>
      <w:r w:rsidRPr="00BA7C57">
        <w:rPr>
          <w:rFonts w:cstheme="minorHAnsi"/>
          <w:b/>
        </w:rPr>
        <w:tab/>
        <w:t>Description</w:t>
      </w:r>
    </w:p>
    <w:p w14:paraId="20BF6836"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 xml:space="preserve">Partners who are highly engaged (for example, by sending representatives and very </w:t>
      </w:r>
    </w:p>
    <w:p w14:paraId="6A0DAA52" w14:textId="77777777" w:rsidR="00024126" w:rsidRPr="00BA7C57" w:rsidRDefault="00024126" w:rsidP="00024126">
      <w:pPr>
        <w:spacing w:after="0"/>
        <w:ind w:left="720" w:firstLine="720"/>
        <w:rPr>
          <w:rFonts w:cstheme="minorHAnsi"/>
        </w:rPr>
      </w:pPr>
      <w:r w:rsidRPr="00BA7C57">
        <w:rPr>
          <w:rFonts w:cstheme="minorHAnsi"/>
        </w:rPr>
        <w:t xml:space="preserve">responsive in communication) with clear, </w:t>
      </w:r>
      <w:proofErr w:type="gramStart"/>
      <w:r w:rsidRPr="00BA7C57">
        <w:rPr>
          <w:rFonts w:cstheme="minorHAnsi"/>
        </w:rPr>
        <w:t>simple</w:t>
      </w:r>
      <w:proofErr w:type="gramEnd"/>
      <w:r w:rsidRPr="00BA7C57">
        <w:rPr>
          <w:rFonts w:cstheme="minorHAnsi"/>
        </w:rPr>
        <w:t xml:space="preserve"> and overt application processes.</w:t>
      </w:r>
    </w:p>
    <w:p w14:paraId="294BE94D" w14:textId="77777777" w:rsidR="00024126" w:rsidRPr="00BA7C57" w:rsidRDefault="00024126" w:rsidP="00024126">
      <w:pPr>
        <w:spacing w:after="0"/>
        <w:rPr>
          <w:rFonts w:cstheme="minorHAnsi"/>
        </w:rPr>
      </w:pPr>
      <w:r w:rsidRPr="00BA7C57">
        <w:rPr>
          <w:rFonts w:cstheme="minorHAnsi"/>
        </w:rPr>
        <w:t>0:</w:t>
      </w:r>
      <w:r w:rsidRPr="00BA7C57">
        <w:rPr>
          <w:rFonts w:cstheme="minorHAnsi"/>
        </w:rPr>
        <w:tab/>
      </w:r>
      <w:r w:rsidRPr="00BA7C57">
        <w:rPr>
          <w:rFonts w:cstheme="minorHAnsi"/>
        </w:rPr>
        <w:tab/>
        <w:t>No issues.</w:t>
      </w:r>
    </w:p>
    <w:p w14:paraId="6041FCD2" w14:textId="77777777" w:rsidR="00024126" w:rsidRPr="00BA7C57" w:rsidRDefault="00024126" w:rsidP="00024126">
      <w:pPr>
        <w:spacing w:after="0"/>
        <w:rPr>
          <w:rFonts w:cstheme="minorHAnsi"/>
        </w:rPr>
      </w:pPr>
      <w:r w:rsidRPr="00BA7C57">
        <w:rPr>
          <w:rFonts w:cstheme="minorHAnsi"/>
        </w:rPr>
        <w:t xml:space="preserve">-1: </w:t>
      </w:r>
      <w:r w:rsidRPr="00BA7C57">
        <w:rPr>
          <w:rFonts w:cstheme="minorHAnsi"/>
        </w:rPr>
        <w:tab/>
      </w:r>
      <w:r w:rsidRPr="00BA7C57">
        <w:rPr>
          <w:rFonts w:cstheme="minorHAnsi"/>
        </w:rPr>
        <w:tab/>
        <w:t xml:space="preserve">Partners who are very unresponsive or that have demanding, opaque or complex </w:t>
      </w:r>
    </w:p>
    <w:p w14:paraId="5E8CF9ED" w14:textId="77777777" w:rsidR="00024126" w:rsidRPr="000E1010" w:rsidRDefault="00024126" w:rsidP="00024126">
      <w:pPr>
        <w:spacing w:after="0"/>
        <w:ind w:left="720" w:firstLine="720"/>
        <w:rPr>
          <w:rFonts w:cstheme="minorHAnsi"/>
        </w:rPr>
      </w:pPr>
      <w:r w:rsidRPr="00BA7C57">
        <w:rPr>
          <w:rFonts w:cstheme="minorHAnsi"/>
        </w:rPr>
        <w:t>application processes. </w:t>
      </w:r>
    </w:p>
    <w:p w14:paraId="66C0BF7B" w14:textId="77777777" w:rsidR="00CF7C34" w:rsidRDefault="00CF7C34" w:rsidP="299B5A77">
      <w:pPr>
        <w:pStyle w:val="NoSpacing"/>
        <w:rPr>
          <w:rFonts w:asciiTheme="majorHAnsi" w:hAnsiTheme="majorHAnsi" w:cstheme="majorBidi"/>
          <w:b/>
          <w:bCs/>
          <w:color w:val="4472C4" w:themeColor="accent5"/>
        </w:rPr>
      </w:pPr>
    </w:p>
    <w:p w14:paraId="17756F1C" w14:textId="77777777" w:rsidR="00CF7C34" w:rsidRDefault="00CF7C34" w:rsidP="299B5A77">
      <w:pPr>
        <w:pStyle w:val="NoSpacing"/>
        <w:rPr>
          <w:rFonts w:asciiTheme="majorHAnsi" w:hAnsiTheme="majorHAnsi" w:cstheme="majorBidi"/>
          <w:b/>
          <w:bCs/>
          <w:color w:val="4472C4" w:themeColor="accent5"/>
        </w:rPr>
      </w:pPr>
    </w:p>
    <w:p w14:paraId="645F2817" w14:textId="77777777" w:rsidR="00CF7C34" w:rsidRDefault="00CF7C34" w:rsidP="299B5A77">
      <w:pPr>
        <w:pStyle w:val="NoSpacing"/>
        <w:rPr>
          <w:rFonts w:asciiTheme="majorHAnsi" w:hAnsiTheme="majorHAnsi" w:cstheme="majorBidi"/>
          <w:b/>
          <w:bCs/>
          <w:color w:val="4472C4" w:themeColor="accent5"/>
        </w:rPr>
      </w:pPr>
    </w:p>
    <w:p w14:paraId="47601BF8" w14:textId="77777777" w:rsidR="00CF7C34" w:rsidRDefault="00CF7C34" w:rsidP="299B5A77">
      <w:pPr>
        <w:pStyle w:val="NoSpacing"/>
        <w:rPr>
          <w:rFonts w:asciiTheme="majorHAnsi" w:hAnsiTheme="majorHAnsi" w:cstheme="majorBidi"/>
          <w:b/>
          <w:bCs/>
          <w:color w:val="4472C4" w:themeColor="accent5"/>
        </w:rPr>
      </w:pPr>
    </w:p>
    <w:p w14:paraId="09CAC82D" w14:textId="77777777" w:rsidR="00CF7C34" w:rsidRDefault="00CF7C34" w:rsidP="299B5A77">
      <w:pPr>
        <w:pStyle w:val="NoSpacing"/>
        <w:rPr>
          <w:rFonts w:asciiTheme="majorHAnsi" w:hAnsiTheme="majorHAnsi" w:cstheme="majorBidi"/>
          <w:b/>
          <w:bCs/>
          <w:color w:val="4472C4" w:themeColor="accent5"/>
        </w:rPr>
      </w:pPr>
    </w:p>
    <w:p w14:paraId="71BF06E0" w14:textId="77777777" w:rsidR="00CF7C34" w:rsidRDefault="00CF7C34" w:rsidP="299B5A77">
      <w:pPr>
        <w:pStyle w:val="NoSpacing"/>
        <w:rPr>
          <w:rFonts w:asciiTheme="majorHAnsi" w:hAnsiTheme="majorHAnsi" w:cstheme="majorBidi"/>
          <w:b/>
          <w:bCs/>
          <w:color w:val="4472C4" w:themeColor="accent5"/>
        </w:rPr>
      </w:pPr>
    </w:p>
    <w:p w14:paraId="30D5D25D" w14:textId="77777777" w:rsidR="00CF7C34" w:rsidRDefault="00CF7C34" w:rsidP="299B5A77">
      <w:pPr>
        <w:pStyle w:val="NoSpacing"/>
        <w:rPr>
          <w:rFonts w:asciiTheme="majorHAnsi" w:hAnsiTheme="majorHAnsi" w:cstheme="majorBidi"/>
          <w:b/>
          <w:bCs/>
          <w:color w:val="4472C4" w:themeColor="accent5"/>
        </w:rPr>
      </w:pPr>
    </w:p>
    <w:p w14:paraId="4F26185B" w14:textId="77777777" w:rsidR="00CF7C34" w:rsidRDefault="00CF7C34" w:rsidP="299B5A77">
      <w:pPr>
        <w:pStyle w:val="NoSpacing"/>
        <w:rPr>
          <w:rFonts w:asciiTheme="majorHAnsi" w:hAnsiTheme="majorHAnsi" w:cstheme="majorBidi"/>
          <w:b/>
          <w:bCs/>
          <w:color w:val="4472C4" w:themeColor="accent5"/>
        </w:rPr>
      </w:pPr>
    </w:p>
    <w:p w14:paraId="5B3D0D59" w14:textId="3DD52F91" w:rsidR="0B765DE8" w:rsidRDefault="7D30A713" w:rsidP="00CF7C34">
      <w:pPr>
        <w:pStyle w:val="NoSpacing"/>
        <w:jc w:val="center"/>
        <w:rPr>
          <w:rFonts w:asciiTheme="majorHAnsi" w:hAnsiTheme="majorHAnsi" w:cstheme="majorBidi"/>
          <w:b/>
          <w:bCs/>
          <w:color w:val="4472C4" w:themeColor="accent5"/>
        </w:rPr>
      </w:pPr>
      <w:r w:rsidRPr="299B5A77">
        <w:rPr>
          <w:rFonts w:asciiTheme="majorHAnsi" w:hAnsiTheme="majorHAnsi" w:cstheme="majorBidi"/>
          <w:b/>
          <w:bCs/>
          <w:color w:val="4472C4" w:themeColor="accent5"/>
        </w:rPr>
        <w:lastRenderedPageBreak/>
        <w:t xml:space="preserve">APPENDIX  </w:t>
      </w:r>
      <w:r w:rsidR="00CF7C34">
        <w:rPr>
          <w:rFonts w:asciiTheme="majorHAnsi" w:hAnsiTheme="majorHAnsi" w:cstheme="majorBidi"/>
          <w:b/>
          <w:bCs/>
          <w:color w:val="4472C4" w:themeColor="accent5"/>
        </w:rPr>
        <w:t>3</w:t>
      </w:r>
      <w:r w:rsidRPr="299B5A77">
        <w:rPr>
          <w:rFonts w:asciiTheme="majorHAnsi" w:hAnsiTheme="majorHAnsi" w:cstheme="majorBidi"/>
          <w:b/>
          <w:bCs/>
          <w:color w:val="4472C4" w:themeColor="accent5"/>
        </w:rPr>
        <w:t xml:space="preserve"> – </w:t>
      </w:r>
      <w:r w:rsidR="5E2D37AC" w:rsidRPr="299B5A77">
        <w:rPr>
          <w:rFonts w:asciiTheme="majorHAnsi" w:hAnsiTheme="majorHAnsi" w:cstheme="majorBidi"/>
          <w:b/>
          <w:bCs/>
          <w:color w:val="4472C4" w:themeColor="accent5"/>
        </w:rPr>
        <w:t>Internal Review Form – For Completion by External Relation/Global Opportunities</w:t>
      </w:r>
    </w:p>
    <w:p w14:paraId="2C9F2244" w14:textId="7F1C1662" w:rsidR="0B765DE8" w:rsidRDefault="0B765DE8" w:rsidP="059FB31B">
      <w:pPr>
        <w:pStyle w:val="NoSpacing"/>
        <w:rPr>
          <w:rFonts w:asciiTheme="majorHAnsi" w:hAnsiTheme="majorHAnsi" w:cstheme="majorBidi"/>
          <w:color w:val="2E74B5" w:themeColor="accent1" w:themeShade="BF"/>
        </w:rPr>
      </w:pPr>
    </w:p>
    <w:p w14:paraId="7E7C6E3B" w14:textId="488897FE" w:rsidR="0B765DE8" w:rsidRDefault="7D30A713" w:rsidP="299B5A77">
      <w:pPr>
        <w:pStyle w:val="NoSpacing"/>
        <w:numPr>
          <w:ilvl w:val="0"/>
          <w:numId w:val="1"/>
        </w:numPr>
        <w:rPr>
          <w:rFonts w:asciiTheme="majorHAnsi" w:eastAsiaTheme="majorEastAsia" w:hAnsiTheme="majorHAnsi" w:cstheme="majorBidi"/>
          <w:color w:val="000000" w:themeColor="text1"/>
        </w:rPr>
      </w:pPr>
      <w:r w:rsidRPr="299B5A77">
        <w:rPr>
          <w:rFonts w:asciiTheme="majorHAnsi" w:hAnsiTheme="majorHAnsi" w:cstheme="majorBidi"/>
        </w:rPr>
        <w:t>Reviewer</w:t>
      </w:r>
      <w:r w:rsidR="007B2630" w:rsidRPr="299B5A77">
        <w:rPr>
          <w:rFonts w:asciiTheme="majorHAnsi" w:hAnsiTheme="majorHAnsi" w:cstheme="majorBidi"/>
        </w:rPr>
        <w:t xml:space="preserve"> </w:t>
      </w:r>
      <w:proofErr w:type="gramStart"/>
      <w:r w:rsidR="007B2630" w:rsidRPr="299B5A77">
        <w:rPr>
          <w:rFonts w:asciiTheme="majorHAnsi" w:hAnsiTheme="majorHAnsi" w:cstheme="majorBidi"/>
        </w:rPr>
        <w:t xml:space="preserve">- </w:t>
      </w:r>
      <w:r w:rsidRPr="299B5A77">
        <w:rPr>
          <w:rFonts w:asciiTheme="majorHAnsi" w:hAnsiTheme="majorHAnsi" w:cstheme="majorBidi"/>
        </w:rPr>
        <w:t xml:space="preserve"> </w:t>
      </w:r>
      <w:r w:rsidR="2996DDB2" w:rsidRPr="299B5A77">
        <w:rPr>
          <w:rFonts w:asciiTheme="majorHAnsi" w:hAnsiTheme="majorHAnsi" w:cstheme="majorBidi"/>
        </w:rPr>
        <w:t>non</w:t>
      </w:r>
      <w:proofErr w:type="gramEnd"/>
      <w:r w:rsidR="2996DDB2" w:rsidRPr="299B5A77">
        <w:rPr>
          <w:rFonts w:asciiTheme="majorHAnsi" w:hAnsiTheme="majorHAnsi" w:cstheme="majorBidi"/>
        </w:rPr>
        <w:t>-EU/EEA based proposals: Colette McGowan, Study Abroad Partnerships Manager, External Relations</w:t>
      </w:r>
    </w:p>
    <w:p w14:paraId="6CBB01F7" w14:textId="5124D24B" w:rsidR="0B765DE8" w:rsidRDefault="2996DDB2" w:rsidP="299B5A77">
      <w:pPr>
        <w:pStyle w:val="NoSpacing"/>
        <w:numPr>
          <w:ilvl w:val="0"/>
          <w:numId w:val="1"/>
        </w:numPr>
        <w:rPr>
          <w:rFonts w:asciiTheme="majorHAnsi" w:eastAsiaTheme="majorEastAsia" w:hAnsiTheme="majorHAnsi" w:cstheme="majorBidi"/>
          <w:color w:val="000000" w:themeColor="text1"/>
        </w:rPr>
      </w:pPr>
      <w:r w:rsidRPr="299B5A77">
        <w:rPr>
          <w:rFonts w:asciiTheme="majorHAnsi" w:hAnsiTheme="majorHAnsi" w:cstheme="majorBidi"/>
        </w:rPr>
        <w:t>Reviewer</w:t>
      </w:r>
      <w:r w:rsidR="007B2630" w:rsidRPr="299B5A77">
        <w:rPr>
          <w:rFonts w:asciiTheme="majorHAnsi" w:hAnsiTheme="majorHAnsi" w:cstheme="majorBidi"/>
        </w:rPr>
        <w:t xml:space="preserve"> </w:t>
      </w:r>
      <w:proofErr w:type="gramStart"/>
      <w:r w:rsidR="007B2630" w:rsidRPr="299B5A77">
        <w:rPr>
          <w:rFonts w:asciiTheme="majorHAnsi" w:hAnsiTheme="majorHAnsi" w:cstheme="majorBidi"/>
        </w:rPr>
        <w:t xml:space="preserve">- </w:t>
      </w:r>
      <w:r w:rsidRPr="299B5A77">
        <w:rPr>
          <w:rFonts w:asciiTheme="majorHAnsi" w:hAnsiTheme="majorHAnsi" w:cstheme="majorBidi"/>
        </w:rPr>
        <w:t xml:space="preserve"> EU</w:t>
      </w:r>
      <w:proofErr w:type="gramEnd"/>
      <w:r w:rsidRPr="299B5A77">
        <w:rPr>
          <w:rFonts w:asciiTheme="majorHAnsi" w:hAnsiTheme="majorHAnsi" w:cstheme="majorBidi"/>
        </w:rPr>
        <w:t>/EEA based proposals: Sally Baxter, International Experiences Manager, Global Opportunities</w:t>
      </w:r>
    </w:p>
    <w:p w14:paraId="5E2F8B4B" w14:textId="0CA45852" w:rsidR="0B765DE8" w:rsidRDefault="0B765DE8" w:rsidP="059FB31B"/>
    <w:tbl>
      <w:tblPr>
        <w:tblStyle w:val="TableGrid"/>
        <w:tblW w:w="0" w:type="auto"/>
        <w:tblLook w:val="04A0" w:firstRow="1" w:lastRow="0" w:firstColumn="1" w:lastColumn="0" w:noHBand="0" w:noVBand="1"/>
      </w:tblPr>
      <w:tblGrid>
        <w:gridCol w:w="3005"/>
        <w:gridCol w:w="3005"/>
        <w:gridCol w:w="3006"/>
      </w:tblGrid>
      <w:tr w:rsidR="006204CD" w14:paraId="541B9887" w14:textId="77777777" w:rsidTr="007B2630">
        <w:tc>
          <w:tcPr>
            <w:tcW w:w="3005" w:type="dxa"/>
          </w:tcPr>
          <w:p w14:paraId="62FC4C7E" w14:textId="6A41352B" w:rsidR="006204CD" w:rsidRDefault="00240719" w:rsidP="059FB31B">
            <w:r>
              <w:t>Description</w:t>
            </w:r>
          </w:p>
        </w:tc>
        <w:tc>
          <w:tcPr>
            <w:tcW w:w="3005" w:type="dxa"/>
          </w:tcPr>
          <w:p w14:paraId="040F67CD" w14:textId="6170D140" w:rsidR="006204CD" w:rsidRDefault="00240719" w:rsidP="059FB31B">
            <w:r>
              <w:t>Weighting</w:t>
            </w:r>
          </w:p>
        </w:tc>
        <w:tc>
          <w:tcPr>
            <w:tcW w:w="3006" w:type="dxa"/>
          </w:tcPr>
          <w:p w14:paraId="5E0DD7C5" w14:textId="7DA26404" w:rsidR="006204CD" w:rsidRDefault="00240719" w:rsidP="059FB31B">
            <w:r>
              <w:t>Reviewer Score</w:t>
            </w:r>
          </w:p>
        </w:tc>
      </w:tr>
      <w:tr w:rsidR="007B2630" w14:paraId="5933DA75" w14:textId="77777777" w:rsidTr="007B2630">
        <w:tc>
          <w:tcPr>
            <w:tcW w:w="3005" w:type="dxa"/>
          </w:tcPr>
          <w:p w14:paraId="249BBD18" w14:textId="519FD72A" w:rsidR="007B2630" w:rsidRDefault="00052815" w:rsidP="059FB31B">
            <w:r>
              <w:t>Outbound Demand</w:t>
            </w:r>
          </w:p>
        </w:tc>
        <w:tc>
          <w:tcPr>
            <w:tcW w:w="3005" w:type="dxa"/>
          </w:tcPr>
          <w:p w14:paraId="05B21112" w14:textId="52F1C789" w:rsidR="007B2630" w:rsidRDefault="00052815" w:rsidP="059FB31B">
            <w:r>
              <w:t>0-4</w:t>
            </w:r>
          </w:p>
        </w:tc>
        <w:tc>
          <w:tcPr>
            <w:tcW w:w="3006" w:type="dxa"/>
          </w:tcPr>
          <w:p w14:paraId="1B45A0BB" w14:textId="77777777" w:rsidR="007B2630" w:rsidRDefault="007B2630" w:rsidP="059FB31B"/>
        </w:tc>
      </w:tr>
      <w:tr w:rsidR="007B2630" w14:paraId="668DD3BC" w14:textId="77777777" w:rsidTr="007B2630">
        <w:tc>
          <w:tcPr>
            <w:tcW w:w="3005" w:type="dxa"/>
          </w:tcPr>
          <w:p w14:paraId="3550A102" w14:textId="4DA20DA5" w:rsidR="007B2630" w:rsidRDefault="00052815" w:rsidP="059FB31B">
            <w:r>
              <w:t>Inbound Demand</w:t>
            </w:r>
          </w:p>
        </w:tc>
        <w:tc>
          <w:tcPr>
            <w:tcW w:w="3005" w:type="dxa"/>
          </w:tcPr>
          <w:p w14:paraId="713D8FC8" w14:textId="0199E0D4" w:rsidR="007B2630" w:rsidRDefault="00052815" w:rsidP="059FB31B">
            <w:r>
              <w:t>0-4</w:t>
            </w:r>
          </w:p>
        </w:tc>
        <w:tc>
          <w:tcPr>
            <w:tcW w:w="3006" w:type="dxa"/>
          </w:tcPr>
          <w:p w14:paraId="61C1E57D" w14:textId="77777777" w:rsidR="007B2630" w:rsidRDefault="007B2630" w:rsidP="059FB31B"/>
        </w:tc>
      </w:tr>
      <w:tr w:rsidR="007B2630" w14:paraId="75EE575D" w14:textId="77777777" w:rsidTr="007B2630">
        <w:tc>
          <w:tcPr>
            <w:tcW w:w="3005" w:type="dxa"/>
          </w:tcPr>
          <w:p w14:paraId="6A00BFA4" w14:textId="171B3C4F" w:rsidR="007B2630" w:rsidRDefault="00751203" w:rsidP="059FB31B">
            <w:r>
              <w:t>Outbound Student Support</w:t>
            </w:r>
          </w:p>
        </w:tc>
        <w:tc>
          <w:tcPr>
            <w:tcW w:w="3005" w:type="dxa"/>
          </w:tcPr>
          <w:p w14:paraId="39C4E972" w14:textId="58FF6A86" w:rsidR="007B2630" w:rsidRDefault="00751203" w:rsidP="059FB31B">
            <w:r>
              <w:t>0-4</w:t>
            </w:r>
          </w:p>
        </w:tc>
        <w:tc>
          <w:tcPr>
            <w:tcW w:w="3006" w:type="dxa"/>
          </w:tcPr>
          <w:p w14:paraId="523C7F59" w14:textId="77777777" w:rsidR="007B2630" w:rsidRDefault="007B2630" w:rsidP="059FB31B"/>
        </w:tc>
      </w:tr>
      <w:tr w:rsidR="007B2630" w14:paraId="3698DA11" w14:textId="77777777" w:rsidTr="007B2630">
        <w:tc>
          <w:tcPr>
            <w:tcW w:w="3005" w:type="dxa"/>
          </w:tcPr>
          <w:p w14:paraId="539A896A" w14:textId="304E841A" w:rsidR="007B2630" w:rsidRDefault="00751203" w:rsidP="059FB31B">
            <w:r>
              <w:t>Outbound Course Choice</w:t>
            </w:r>
          </w:p>
        </w:tc>
        <w:tc>
          <w:tcPr>
            <w:tcW w:w="3005" w:type="dxa"/>
          </w:tcPr>
          <w:p w14:paraId="6A968072" w14:textId="6D5C740D" w:rsidR="007B2630" w:rsidRDefault="00912140" w:rsidP="059FB31B">
            <w:r>
              <w:t>0-4</w:t>
            </w:r>
          </w:p>
        </w:tc>
        <w:tc>
          <w:tcPr>
            <w:tcW w:w="3006" w:type="dxa"/>
          </w:tcPr>
          <w:p w14:paraId="2ACA868F" w14:textId="77777777" w:rsidR="007B2630" w:rsidRDefault="007B2630" w:rsidP="059FB31B"/>
        </w:tc>
      </w:tr>
      <w:tr w:rsidR="007B2630" w14:paraId="37E1F816" w14:textId="77777777" w:rsidTr="007B2630">
        <w:tc>
          <w:tcPr>
            <w:tcW w:w="3005" w:type="dxa"/>
          </w:tcPr>
          <w:p w14:paraId="20F287E8" w14:textId="24348907" w:rsidR="007B2630" w:rsidRDefault="007564A3" w:rsidP="059FB31B">
            <w:r>
              <w:t>Outbound School/College/Subject Support</w:t>
            </w:r>
          </w:p>
        </w:tc>
        <w:tc>
          <w:tcPr>
            <w:tcW w:w="3005" w:type="dxa"/>
          </w:tcPr>
          <w:p w14:paraId="13549EEF" w14:textId="53F973D2" w:rsidR="007B2630" w:rsidRDefault="00912140" w:rsidP="059FB31B">
            <w:r>
              <w:t>0-4</w:t>
            </w:r>
          </w:p>
        </w:tc>
        <w:tc>
          <w:tcPr>
            <w:tcW w:w="3006" w:type="dxa"/>
          </w:tcPr>
          <w:p w14:paraId="3061ED86" w14:textId="77777777" w:rsidR="007B2630" w:rsidRDefault="007B2630" w:rsidP="059FB31B"/>
        </w:tc>
      </w:tr>
      <w:tr w:rsidR="007B2630" w14:paraId="06988724" w14:textId="77777777" w:rsidTr="007B2630">
        <w:tc>
          <w:tcPr>
            <w:tcW w:w="3005" w:type="dxa"/>
          </w:tcPr>
          <w:p w14:paraId="72F725A0" w14:textId="56AA28C3" w:rsidR="007B2630" w:rsidRDefault="007564A3" w:rsidP="059FB31B">
            <w:r>
              <w:t>Outbound Diverse Location</w:t>
            </w:r>
          </w:p>
        </w:tc>
        <w:tc>
          <w:tcPr>
            <w:tcW w:w="3005" w:type="dxa"/>
          </w:tcPr>
          <w:p w14:paraId="0E6B6FD4" w14:textId="58CFDE28" w:rsidR="007B2630" w:rsidRDefault="007564A3" w:rsidP="059FB31B">
            <w:r>
              <w:t>0-1</w:t>
            </w:r>
          </w:p>
        </w:tc>
        <w:tc>
          <w:tcPr>
            <w:tcW w:w="3006" w:type="dxa"/>
          </w:tcPr>
          <w:p w14:paraId="4AADBF81" w14:textId="77777777" w:rsidR="007B2630" w:rsidRDefault="007B2630" w:rsidP="059FB31B"/>
        </w:tc>
      </w:tr>
      <w:tr w:rsidR="007B2630" w14:paraId="2F6C0FA0" w14:textId="77777777" w:rsidTr="007B2630">
        <w:tc>
          <w:tcPr>
            <w:tcW w:w="3005" w:type="dxa"/>
          </w:tcPr>
          <w:p w14:paraId="24852A4D" w14:textId="3EDF569C" w:rsidR="007B2630" w:rsidRDefault="00912140" w:rsidP="059FB31B">
            <w:r>
              <w:t>Outbound Ranking/Reputation</w:t>
            </w:r>
          </w:p>
        </w:tc>
        <w:tc>
          <w:tcPr>
            <w:tcW w:w="3005" w:type="dxa"/>
          </w:tcPr>
          <w:p w14:paraId="23B4849F" w14:textId="2A8BC0F1" w:rsidR="007B2630" w:rsidRDefault="00912140" w:rsidP="059FB31B">
            <w:r>
              <w:t>0-1</w:t>
            </w:r>
          </w:p>
        </w:tc>
        <w:tc>
          <w:tcPr>
            <w:tcW w:w="3006" w:type="dxa"/>
          </w:tcPr>
          <w:p w14:paraId="5F508786" w14:textId="77777777" w:rsidR="007B2630" w:rsidRDefault="007B2630" w:rsidP="059FB31B"/>
        </w:tc>
      </w:tr>
      <w:tr w:rsidR="007B2630" w14:paraId="5757B522" w14:textId="77777777" w:rsidTr="007B2630">
        <w:tc>
          <w:tcPr>
            <w:tcW w:w="3005" w:type="dxa"/>
          </w:tcPr>
          <w:p w14:paraId="5FA02ED6" w14:textId="18945EB0" w:rsidR="007B2630" w:rsidRDefault="00912140" w:rsidP="059FB31B">
            <w:r>
              <w:t>Inbound Study Abroad Potential</w:t>
            </w:r>
          </w:p>
        </w:tc>
        <w:tc>
          <w:tcPr>
            <w:tcW w:w="3005" w:type="dxa"/>
          </w:tcPr>
          <w:p w14:paraId="1F31AD0C" w14:textId="7F1C9650" w:rsidR="007B2630" w:rsidRDefault="00912140" w:rsidP="059FB31B">
            <w:r>
              <w:t>0-1</w:t>
            </w:r>
          </w:p>
        </w:tc>
        <w:tc>
          <w:tcPr>
            <w:tcW w:w="3006" w:type="dxa"/>
          </w:tcPr>
          <w:p w14:paraId="4FC86F03" w14:textId="77777777" w:rsidR="007B2630" w:rsidRDefault="007B2630" w:rsidP="059FB31B"/>
        </w:tc>
      </w:tr>
      <w:tr w:rsidR="007B2630" w14:paraId="48C4B781" w14:textId="77777777" w:rsidTr="007B2630">
        <w:tc>
          <w:tcPr>
            <w:tcW w:w="3005" w:type="dxa"/>
          </w:tcPr>
          <w:p w14:paraId="5ACCBA88" w14:textId="18BC35F5" w:rsidR="007B2630" w:rsidRDefault="00B82CBC" w:rsidP="059FB31B">
            <w:r>
              <w:t>Outbound partner easy to work with</w:t>
            </w:r>
          </w:p>
        </w:tc>
        <w:tc>
          <w:tcPr>
            <w:tcW w:w="3005" w:type="dxa"/>
          </w:tcPr>
          <w:p w14:paraId="7B1CE3CC" w14:textId="7796FA1A" w:rsidR="007B2630" w:rsidRDefault="00F15203" w:rsidP="059FB31B">
            <w:r>
              <w:t>-</w:t>
            </w:r>
            <w:proofErr w:type="gramStart"/>
            <w:r>
              <w:t>1  -</w:t>
            </w:r>
            <w:proofErr w:type="gramEnd"/>
            <w:r>
              <w:t xml:space="preserve"> 1</w:t>
            </w:r>
          </w:p>
        </w:tc>
        <w:tc>
          <w:tcPr>
            <w:tcW w:w="3006" w:type="dxa"/>
          </w:tcPr>
          <w:p w14:paraId="1E5BF4A2" w14:textId="77777777" w:rsidR="007B2630" w:rsidRDefault="007B2630" w:rsidP="059FB31B"/>
        </w:tc>
      </w:tr>
      <w:tr w:rsidR="007B2630" w14:paraId="2C280943" w14:textId="77777777" w:rsidTr="007B2630">
        <w:tc>
          <w:tcPr>
            <w:tcW w:w="3005" w:type="dxa"/>
          </w:tcPr>
          <w:p w14:paraId="3DC0A2BC" w14:textId="70D5A6DB" w:rsidR="007B2630" w:rsidRDefault="00B82CBC" w:rsidP="059FB31B">
            <w:r>
              <w:t>Inbound partner easy to work with</w:t>
            </w:r>
          </w:p>
        </w:tc>
        <w:tc>
          <w:tcPr>
            <w:tcW w:w="3005" w:type="dxa"/>
          </w:tcPr>
          <w:p w14:paraId="222FDC18" w14:textId="5AFAFB31" w:rsidR="007B2630" w:rsidRDefault="00F15203" w:rsidP="059FB31B">
            <w:r>
              <w:t>-1 - 1</w:t>
            </w:r>
          </w:p>
        </w:tc>
        <w:tc>
          <w:tcPr>
            <w:tcW w:w="3006" w:type="dxa"/>
          </w:tcPr>
          <w:p w14:paraId="211B375F" w14:textId="77777777" w:rsidR="007B2630" w:rsidRDefault="007B2630" w:rsidP="059FB31B"/>
        </w:tc>
      </w:tr>
      <w:tr w:rsidR="007B2630" w14:paraId="486AD353" w14:textId="77777777" w:rsidTr="007B2630">
        <w:tc>
          <w:tcPr>
            <w:tcW w:w="3005" w:type="dxa"/>
          </w:tcPr>
          <w:p w14:paraId="16F80956" w14:textId="77777777" w:rsidR="007B2630" w:rsidRDefault="007B2630" w:rsidP="059FB31B"/>
        </w:tc>
        <w:tc>
          <w:tcPr>
            <w:tcW w:w="3005" w:type="dxa"/>
          </w:tcPr>
          <w:p w14:paraId="448AF259" w14:textId="77777777" w:rsidR="007B2630" w:rsidRDefault="007B2630" w:rsidP="059FB31B"/>
        </w:tc>
        <w:tc>
          <w:tcPr>
            <w:tcW w:w="3006" w:type="dxa"/>
          </w:tcPr>
          <w:p w14:paraId="21800C76" w14:textId="77777777" w:rsidR="007B2630" w:rsidRDefault="007B2630" w:rsidP="059FB31B"/>
        </w:tc>
      </w:tr>
      <w:tr w:rsidR="007B2630" w14:paraId="28FAABDD" w14:textId="77777777" w:rsidTr="007B2630">
        <w:tc>
          <w:tcPr>
            <w:tcW w:w="3005" w:type="dxa"/>
          </w:tcPr>
          <w:p w14:paraId="4539E36E" w14:textId="343D4C8E" w:rsidR="007B2630" w:rsidRDefault="00667B0E" w:rsidP="059FB31B">
            <w:r>
              <w:t>TOTAL SCORE</w:t>
            </w:r>
          </w:p>
        </w:tc>
        <w:tc>
          <w:tcPr>
            <w:tcW w:w="3005" w:type="dxa"/>
          </w:tcPr>
          <w:p w14:paraId="58D6C95A" w14:textId="089D8EBC" w:rsidR="007B2630" w:rsidRDefault="007B2630" w:rsidP="059FB31B"/>
        </w:tc>
        <w:tc>
          <w:tcPr>
            <w:tcW w:w="3006" w:type="dxa"/>
          </w:tcPr>
          <w:p w14:paraId="42F76C18" w14:textId="77777777" w:rsidR="007B2630" w:rsidRDefault="007B2630" w:rsidP="059FB31B"/>
        </w:tc>
      </w:tr>
      <w:tr w:rsidR="007B2630" w14:paraId="03FA112A" w14:textId="77777777" w:rsidTr="007B2630">
        <w:tc>
          <w:tcPr>
            <w:tcW w:w="3005" w:type="dxa"/>
          </w:tcPr>
          <w:p w14:paraId="339FFA47" w14:textId="20798C7D" w:rsidR="007B2630" w:rsidRDefault="00667B0E" w:rsidP="059FB31B">
            <w:r>
              <w:t>OUTCOME</w:t>
            </w:r>
          </w:p>
        </w:tc>
        <w:tc>
          <w:tcPr>
            <w:tcW w:w="3005" w:type="dxa"/>
          </w:tcPr>
          <w:p w14:paraId="441ED265" w14:textId="4DB37323" w:rsidR="007B2630" w:rsidRDefault="00240719" w:rsidP="059FB31B">
            <w:r>
              <w:t>-Recommended</w:t>
            </w:r>
          </w:p>
          <w:p w14:paraId="5661F8CE" w14:textId="7854EC70" w:rsidR="00240719" w:rsidRDefault="00240719" w:rsidP="059FB31B">
            <w:r>
              <w:t>-Alternative Recommended</w:t>
            </w:r>
          </w:p>
          <w:p w14:paraId="1B514A17" w14:textId="6CFF8603" w:rsidR="00240719" w:rsidRDefault="00240719" w:rsidP="059FB31B">
            <w:r>
              <w:t>-Not Recommended</w:t>
            </w:r>
          </w:p>
        </w:tc>
        <w:tc>
          <w:tcPr>
            <w:tcW w:w="3006" w:type="dxa"/>
          </w:tcPr>
          <w:p w14:paraId="18941519" w14:textId="77777777" w:rsidR="007B2630" w:rsidRDefault="007B2630" w:rsidP="059FB31B"/>
        </w:tc>
      </w:tr>
      <w:tr w:rsidR="00240719" w14:paraId="6FF9F01E" w14:textId="77777777" w:rsidTr="00240719">
        <w:trPr>
          <w:trHeight w:val="1916"/>
        </w:trPr>
        <w:tc>
          <w:tcPr>
            <w:tcW w:w="3005" w:type="dxa"/>
          </w:tcPr>
          <w:p w14:paraId="33F93A95" w14:textId="1E2F75B1" w:rsidR="00240719" w:rsidRDefault="00240719" w:rsidP="059FB31B">
            <w:r>
              <w:t>REVIEWER COMMENT/FEEDBACK</w:t>
            </w:r>
          </w:p>
        </w:tc>
        <w:tc>
          <w:tcPr>
            <w:tcW w:w="6011" w:type="dxa"/>
            <w:gridSpan w:val="2"/>
          </w:tcPr>
          <w:p w14:paraId="44363E1E" w14:textId="77777777" w:rsidR="00240719" w:rsidRDefault="00240719" w:rsidP="059FB31B"/>
        </w:tc>
      </w:tr>
    </w:tbl>
    <w:p w14:paraId="17DD09CC" w14:textId="77777777" w:rsidR="007B2630" w:rsidRDefault="007B2630" w:rsidP="059FB31B"/>
    <w:p w14:paraId="3A8B4687" w14:textId="77777777" w:rsidR="00BA7C57" w:rsidRPr="00C308F0" w:rsidRDefault="00BA7C57" w:rsidP="00BA7C57">
      <w:pPr>
        <w:rPr>
          <w:b/>
        </w:rPr>
      </w:pPr>
    </w:p>
    <w:sectPr w:rsidR="00BA7C57" w:rsidRPr="00C308F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BFFA" w14:textId="77777777" w:rsidR="009B5946" w:rsidRDefault="009B5946" w:rsidP="00A110C0">
      <w:pPr>
        <w:spacing w:after="0" w:line="240" w:lineRule="auto"/>
      </w:pPr>
      <w:r>
        <w:separator/>
      </w:r>
    </w:p>
  </w:endnote>
  <w:endnote w:type="continuationSeparator" w:id="0">
    <w:p w14:paraId="0719E4A0" w14:textId="77777777" w:rsidR="009B5946" w:rsidRDefault="009B5946" w:rsidP="00A1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32E7" w14:textId="77777777" w:rsidR="00037A32" w:rsidRPr="00037A32" w:rsidRDefault="004D0ADC" w:rsidP="00037A32">
    <w:pPr>
      <w:pStyle w:val="Footer"/>
      <w:rPr>
        <w:rFonts w:asciiTheme="majorHAnsi" w:hAnsiTheme="majorHAnsi" w:cstheme="majorHAnsi"/>
        <w:i/>
        <w:iCs/>
        <w:sz w:val="16"/>
        <w:szCs w:val="16"/>
      </w:rPr>
    </w:pPr>
    <w:r w:rsidRPr="00037A32">
      <w:rPr>
        <w:rFonts w:asciiTheme="majorHAnsi" w:hAnsiTheme="majorHAnsi" w:cstheme="majorHAnsi"/>
        <w:i/>
        <w:iCs/>
        <w:sz w:val="16"/>
        <w:szCs w:val="16"/>
      </w:rPr>
      <w:t>Updated</w:t>
    </w:r>
    <w:r w:rsidR="00037A32" w:rsidRPr="00037A32">
      <w:rPr>
        <w:rFonts w:asciiTheme="majorHAnsi" w:hAnsiTheme="majorHAnsi" w:cstheme="majorHAnsi"/>
        <w:i/>
        <w:iCs/>
        <w:sz w:val="16"/>
        <w:szCs w:val="16"/>
      </w:rPr>
      <w:t>: 09/12/2021</w:t>
    </w:r>
  </w:p>
  <w:p w14:paraId="1A18EFB7" w14:textId="7106B4C9" w:rsidR="00037A32" w:rsidRPr="00037A32" w:rsidRDefault="00037A32" w:rsidP="00037A32">
    <w:pPr>
      <w:pStyle w:val="Footer"/>
      <w:rPr>
        <w:rFonts w:asciiTheme="majorHAnsi" w:hAnsiTheme="majorHAnsi" w:cstheme="majorHAnsi"/>
        <w:sz w:val="16"/>
        <w:szCs w:val="16"/>
      </w:rPr>
    </w:pPr>
    <w:r w:rsidRPr="00037A32">
      <w:rPr>
        <w:rFonts w:asciiTheme="majorHAnsi" w:hAnsiTheme="majorHAnsi" w:cstheme="majorHAnsi"/>
        <w:i/>
        <w:iCs/>
        <w:sz w:val="16"/>
        <w:szCs w:val="16"/>
      </w:rPr>
      <w:t>S. Baxter &amp; C. McGowan</w:t>
    </w:r>
    <w:r>
      <w:rPr>
        <w:rFonts w:asciiTheme="majorHAnsi" w:hAnsiTheme="majorHAnsi" w:cstheme="maj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E2CA" w14:textId="77777777" w:rsidR="009B5946" w:rsidRDefault="009B5946" w:rsidP="00A110C0">
      <w:pPr>
        <w:spacing w:after="0" w:line="240" w:lineRule="auto"/>
      </w:pPr>
      <w:r>
        <w:separator/>
      </w:r>
    </w:p>
  </w:footnote>
  <w:footnote w:type="continuationSeparator" w:id="0">
    <w:p w14:paraId="59516128" w14:textId="77777777" w:rsidR="009B5946" w:rsidRDefault="009B5946" w:rsidP="00A11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2DC"/>
    <w:multiLevelType w:val="hybridMultilevel"/>
    <w:tmpl w:val="0EF09036"/>
    <w:lvl w:ilvl="0" w:tplc="CDC0BD56">
      <w:start w:val="1"/>
      <w:numFmt w:val="bullet"/>
      <w:lvlText w:val=""/>
      <w:lvlJc w:val="left"/>
      <w:pPr>
        <w:ind w:left="720" w:hanging="360"/>
      </w:pPr>
      <w:rPr>
        <w:rFonts w:ascii="Symbol" w:hAnsi="Symbol" w:hint="default"/>
      </w:rPr>
    </w:lvl>
    <w:lvl w:ilvl="1" w:tplc="3572BB9E">
      <w:start w:val="1"/>
      <w:numFmt w:val="bullet"/>
      <w:lvlText w:val="o"/>
      <w:lvlJc w:val="left"/>
      <w:pPr>
        <w:ind w:left="1440" w:hanging="360"/>
      </w:pPr>
      <w:rPr>
        <w:rFonts w:ascii="Courier New" w:hAnsi="Courier New" w:hint="default"/>
      </w:rPr>
    </w:lvl>
    <w:lvl w:ilvl="2" w:tplc="1C78AE18">
      <w:start w:val="1"/>
      <w:numFmt w:val="bullet"/>
      <w:lvlText w:val=""/>
      <w:lvlJc w:val="left"/>
      <w:pPr>
        <w:ind w:left="2160" w:hanging="360"/>
      </w:pPr>
      <w:rPr>
        <w:rFonts w:ascii="Wingdings" w:hAnsi="Wingdings" w:hint="default"/>
      </w:rPr>
    </w:lvl>
    <w:lvl w:ilvl="3" w:tplc="6AE42DA4">
      <w:start w:val="1"/>
      <w:numFmt w:val="bullet"/>
      <w:lvlText w:val=""/>
      <w:lvlJc w:val="left"/>
      <w:pPr>
        <w:ind w:left="2880" w:hanging="360"/>
      </w:pPr>
      <w:rPr>
        <w:rFonts w:ascii="Symbol" w:hAnsi="Symbol" w:hint="default"/>
      </w:rPr>
    </w:lvl>
    <w:lvl w:ilvl="4" w:tplc="604E1F4C">
      <w:start w:val="1"/>
      <w:numFmt w:val="bullet"/>
      <w:lvlText w:val="o"/>
      <w:lvlJc w:val="left"/>
      <w:pPr>
        <w:ind w:left="3600" w:hanging="360"/>
      </w:pPr>
      <w:rPr>
        <w:rFonts w:ascii="Courier New" w:hAnsi="Courier New" w:hint="default"/>
      </w:rPr>
    </w:lvl>
    <w:lvl w:ilvl="5" w:tplc="13667C2A">
      <w:start w:val="1"/>
      <w:numFmt w:val="bullet"/>
      <w:lvlText w:val=""/>
      <w:lvlJc w:val="left"/>
      <w:pPr>
        <w:ind w:left="4320" w:hanging="360"/>
      </w:pPr>
      <w:rPr>
        <w:rFonts w:ascii="Wingdings" w:hAnsi="Wingdings" w:hint="default"/>
      </w:rPr>
    </w:lvl>
    <w:lvl w:ilvl="6" w:tplc="BF42EF1C">
      <w:start w:val="1"/>
      <w:numFmt w:val="bullet"/>
      <w:lvlText w:val=""/>
      <w:lvlJc w:val="left"/>
      <w:pPr>
        <w:ind w:left="5040" w:hanging="360"/>
      </w:pPr>
      <w:rPr>
        <w:rFonts w:ascii="Symbol" w:hAnsi="Symbol" w:hint="default"/>
      </w:rPr>
    </w:lvl>
    <w:lvl w:ilvl="7" w:tplc="A40623A4">
      <w:start w:val="1"/>
      <w:numFmt w:val="bullet"/>
      <w:lvlText w:val="o"/>
      <w:lvlJc w:val="left"/>
      <w:pPr>
        <w:ind w:left="5760" w:hanging="360"/>
      </w:pPr>
      <w:rPr>
        <w:rFonts w:ascii="Courier New" w:hAnsi="Courier New" w:hint="default"/>
      </w:rPr>
    </w:lvl>
    <w:lvl w:ilvl="8" w:tplc="C3A2CB9C">
      <w:start w:val="1"/>
      <w:numFmt w:val="bullet"/>
      <w:lvlText w:val=""/>
      <w:lvlJc w:val="left"/>
      <w:pPr>
        <w:ind w:left="6480" w:hanging="360"/>
      </w:pPr>
      <w:rPr>
        <w:rFonts w:ascii="Wingdings" w:hAnsi="Wingdings" w:hint="default"/>
      </w:rPr>
    </w:lvl>
  </w:abstractNum>
  <w:abstractNum w:abstractNumId="1" w15:restartNumberingAfterBreak="0">
    <w:nsid w:val="03503E41"/>
    <w:multiLevelType w:val="hybridMultilevel"/>
    <w:tmpl w:val="57FA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10F7"/>
    <w:multiLevelType w:val="hybridMultilevel"/>
    <w:tmpl w:val="9E2EC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A291D"/>
    <w:multiLevelType w:val="hybridMultilevel"/>
    <w:tmpl w:val="F9F84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137FD"/>
    <w:multiLevelType w:val="hybridMultilevel"/>
    <w:tmpl w:val="4B043E62"/>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FA4888"/>
    <w:multiLevelType w:val="hybridMultilevel"/>
    <w:tmpl w:val="87A6864C"/>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806127"/>
    <w:multiLevelType w:val="hybridMultilevel"/>
    <w:tmpl w:val="A43C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60946"/>
    <w:multiLevelType w:val="hybridMultilevel"/>
    <w:tmpl w:val="738EA7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143D8"/>
    <w:multiLevelType w:val="hybridMultilevel"/>
    <w:tmpl w:val="31840DD2"/>
    <w:lvl w:ilvl="0" w:tplc="EF10D942">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026503"/>
    <w:multiLevelType w:val="hybridMultilevel"/>
    <w:tmpl w:val="19EE48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5355A4"/>
    <w:multiLevelType w:val="hybridMultilevel"/>
    <w:tmpl w:val="F9F84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3460E6"/>
    <w:multiLevelType w:val="hybridMultilevel"/>
    <w:tmpl w:val="5CDCC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E62EC2"/>
    <w:multiLevelType w:val="hybridMultilevel"/>
    <w:tmpl w:val="F9F84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035DE"/>
    <w:multiLevelType w:val="hybridMultilevel"/>
    <w:tmpl w:val="831E968A"/>
    <w:lvl w:ilvl="0" w:tplc="93DCD2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D41C7"/>
    <w:multiLevelType w:val="hybridMultilevel"/>
    <w:tmpl w:val="27206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9C35BE"/>
    <w:multiLevelType w:val="hybridMultilevel"/>
    <w:tmpl w:val="F9F84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A57DD9"/>
    <w:multiLevelType w:val="hybridMultilevel"/>
    <w:tmpl w:val="8036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2322F7"/>
    <w:multiLevelType w:val="hybridMultilevel"/>
    <w:tmpl w:val="9834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E55D41"/>
    <w:multiLevelType w:val="hybridMultilevel"/>
    <w:tmpl w:val="C79C257E"/>
    <w:lvl w:ilvl="0" w:tplc="222E92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32F3D"/>
    <w:multiLevelType w:val="hybridMultilevel"/>
    <w:tmpl w:val="F0905B82"/>
    <w:lvl w:ilvl="0" w:tplc="93DCD2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97ADF"/>
    <w:multiLevelType w:val="hybridMultilevel"/>
    <w:tmpl w:val="C9E620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E84FFE"/>
    <w:multiLevelType w:val="hybridMultilevel"/>
    <w:tmpl w:val="FA4A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6"/>
  </w:num>
  <w:num w:numId="4">
    <w:abstractNumId w:val="2"/>
  </w:num>
  <w:num w:numId="5">
    <w:abstractNumId w:val="15"/>
  </w:num>
  <w:num w:numId="6">
    <w:abstractNumId w:val="10"/>
  </w:num>
  <w:num w:numId="7">
    <w:abstractNumId w:val="12"/>
  </w:num>
  <w:num w:numId="8">
    <w:abstractNumId w:val="3"/>
  </w:num>
  <w:num w:numId="9">
    <w:abstractNumId w:val="4"/>
  </w:num>
  <w:num w:numId="10">
    <w:abstractNumId w:val="5"/>
  </w:num>
  <w:num w:numId="11">
    <w:abstractNumId w:val="11"/>
  </w:num>
  <w:num w:numId="12">
    <w:abstractNumId w:val="7"/>
  </w:num>
  <w:num w:numId="13">
    <w:abstractNumId w:val="20"/>
  </w:num>
  <w:num w:numId="14">
    <w:abstractNumId w:val="9"/>
  </w:num>
  <w:num w:numId="15">
    <w:abstractNumId w:val="14"/>
  </w:num>
  <w:num w:numId="16">
    <w:abstractNumId w:val="17"/>
  </w:num>
  <w:num w:numId="17">
    <w:abstractNumId w:val="21"/>
  </w:num>
  <w:num w:numId="18">
    <w:abstractNumId w:val="1"/>
  </w:num>
  <w:num w:numId="19">
    <w:abstractNumId w:val="8"/>
  </w:num>
  <w:num w:numId="20">
    <w:abstractNumId w:val="13"/>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DD"/>
    <w:rsid w:val="00024126"/>
    <w:rsid w:val="00030860"/>
    <w:rsid w:val="00037A32"/>
    <w:rsid w:val="00052815"/>
    <w:rsid w:val="000D0D4F"/>
    <w:rsid w:val="000E1010"/>
    <w:rsid w:val="000E64FC"/>
    <w:rsid w:val="001A0791"/>
    <w:rsid w:val="00201006"/>
    <w:rsid w:val="00240719"/>
    <w:rsid w:val="002F4879"/>
    <w:rsid w:val="00332C9C"/>
    <w:rsid w:val="0037484E"/>
    <w:rsid w:val="004C6E55"/>
    <w:rsid w:val="004D0ADC"/>
    <w:rsid w:val="004E4DDD"/>
    <w:rsid w:val="00581A91"/>
    <w:rsid w:val="005A094A"/>
    <w:rsid w:val="006204CD"/>
    <w:rsid w:val="00641D5B"/>
    <w:rsid w:val="00667B0E"/>
    <w:rsid w:val="006B3BAB"/>
    <w:rsid w:val="007227C3"/>
    <w:rsid w:val="00741610"/>
    <w:rsid w:val="00751203"/>
    <w:rsid w:val="007564A3"/>
    <w:rsid w:val="007B2630"/>
    <w:rsid w:val="0080136B"/>
    <w:rsid w:val="00890B09"/>
    <w:rsid w:val="00897078"/>
    <w:rsid w:val="008B4744"/>
    <w:rsid w:val="00912140"/>
    <w:rsid w:val="00944B13"/>
    <w:rsid w:val="00952155"/>
    <w:rsid w:val="009B5946"/>
    <w:rsid w:val="00A110C0"/>
    <w:rsid w:val="00A61EE1"/>
    <w:rsid w:val="00AA43B3"/>
    <w:rsid w:val="00AC3117"/>
    <w:rsid w:val="00B0345D"/>
    <w:rsid w:val="00B82CBC"/>
    <w:rsid w:val="00BA7C57"/>
    <w:rsid w:val="00BE7145"/>
    <w:rsid w:val="00C308F0"/>
    <w:rsid w:val="00C36136"/>
    <w:rsid w:val="00C855E3"/>
    <w:rsid w:val="00CF7C34"/>
    <w:rsid w:val="00D10F9E"/>
    <w:rsid w:val="00D47060"/>
    <w:rsid w:val="00D87AB3"/>
    <w:rsid w:val="00DE0DCF"/>
    <w:rsid w:val="00E03D64"/>
    <w:rsid w:val="00E94656"/>
    <w:rsid w:val="00EB7066"/>
    <w:rsid w:val="00F13624"/>
    <w:rsid w:val="00F15203"/>
    <w:rsid w:val="00F20734"/>
    <w:rsid w:val="00F83B32"/>
    <w:rsid w:val="00FC00DD"/>
    <w:rsid w:val="03C39322"/>
    <w:rsid w:val="05028126"/>
    <w:rsid w:val="0525D1F0"/>
    <w:rsid w:val="059FB31B"/>
    <w:rsid w:val="05B47458"/>
    <w:rsid w:val="0773F3C8"/>
    <w:rsid w:val="08BE2B80"/>
    <w:rsid w:val="0B3CA149"/>
    <w:rsid w:val="0B765DE8"/>
    <w:rsid w:val="0B9F85E8"/>
    <w:rsid w:val="0CFA186E"/>
    <w:rsid w:val="0D6F8C9A"/>
    <w:rsid w:val="0D919CA3"/>
    <w:rsid w:val="1091A95A"/>
    <w:rsid w:val="130026CB"/>
    <w:rsid w:val="1336AEB0"/>
    <w:rsid w:val="14439A00"/>
    <w:rsid w:val="16B9A4B0"/>
    <w:rsid w:val="19149F39"/>
    <w:rsid w:val="1A798673"/>
    <w:rsid w:val="1B68EB64"/>
    <w:rsid w:val="1EFE0049"/>
    <w:rsid w:val="21DF9B5B"/>
    <w:rsid w:val="22064D20"/>
    <w:rsid w:val="237B6BBC"/>
    <w:rsid w:val="24C23679"/>
    <w:rsid w:val="2655D8DD"/>
    <w:rsid w:val="265C75F3"/>
    <w:rsid w:val="26BB5682"/>
    <w:rsid w:val="27E064AC"/>
    <w:rsid w:val="2996DDB2"/>
    <w:rsid w:val="299B5A77"/>
    <w:rsid w:val="2A36BF43"/>
    <w:rsid w:val="2B5BDCDA"/>
    <w:rsid w:val="2B5FD1E5"/>
    <w:rsid w:val="2B717DEF"/>
    <w:rsid w:val="2DB3763B"/>
    <w:rsid w:val="2F38BBBB"/>
    <w:rsid w:val="2F8218FD"/>
    <w:rsid w:val="313F5BA6"/>
    <w:rsid w:val="31D0C775"/>
    <w:rsid w:val="32006D28"/>
    <w:rsid w:val="3205F6AF"/>
    <w:rsid w:val="320CCCA9"/>
    <w:rsid w:val="3256A367"/>
    <w:rsid w:val="329DA396"/>
    <w:rsid w:val="34D9BFF8"/>
    <w:rsid w:val="369F85EE"/>
    <w:rsid w:val="36A02685"/>
    <w:rsid w:val="36D967D2"/>
    <w:rsid w:val="37777BF2"/>
    <w:rsid w:val="377B20B1"/>
    <w:rsid w:val="38474E99"/>
    <w:rsid w:val="39DF0A7B"/>
    <w:rsid w:val="3ACDE841"/>
    <w:rsid w:val="3B3D10B3"/>
    <w:rsid w:val="3C69B8A2"/>
    <w:rsid w:val="3D1ABFBC"/>
    <w:rsid w:val="3D1C3AE3"/>
    <w:rsid w:val="3E130C62"/>
    <w:rsid w:val="3E6554A3"/>
    <w:rsid w:val="3EB80B44"/>
    <w:rsid w:val="3F970C03"/>
    <w:rsid w:val="3FAEDCC3"/>
    <w:rsid w:val="401AEAEE"/>
    <w:rsid w:val="40374214"/>
    <w:rsid w:val="40F551F9"/>
    <w:rsid w:val="42D173C2"/>
    <w:rsid w:val="43C68800"/>
    <w:rsid w:val="458DF1F2"/>
    <w:rsid w:val="46FDEE82"/>
    <w:rsid w:val="49CA2FCE"/>
    <w:rsid w:val="49CCA001"/>
    <w:rsid w:val="4A188AB3"/>
    <w:rsid w:val="4B0D8A9F"/>
    <w:rsid w:val="4B70EAC8"/>
    <w:rsid w:val="4BBFB2C7"/>
    <w:rsid w:val="4BF48856"/>
    <w:rsid w:val="4ED1149D"/>
    <w:rsid w:val="53D89DA6"/>
    <w:rsid w:val="544E0181"/>
    <w:rsid w:val="54A6B0FC"/>
    <w:rsid w:val="55C06C80"/>
    <w:rsid w:val="5621CAE4"/>
    <w:rsid w:val="57015948"/>
    <w:rsid w:val="5815CB87"/>
    <w:rsid w:val="585ECE86"/>
    <w:rsid w:val="5ACA2971"/>
    <w:rsid w:val="5B95AD97"/>
    <w:rsid w:val="5C989A84"/>
    <w:rsid w:val="5E2D37AC"/>
    <w:rsid w:val="5F635543"/>
    <w:rsid w:val="5FB861A9"/>
    <w:rsid w:val="61A2DF60"/>
    <w:rsid w:val="6241ADE8"/>
    <w:rsid w:val="64793634"/>
    <w:rsid w:val="65293128"/>
    <w:rsid w:val="652E82DC"/>
    <w:rsid w:val="654F23C9"/>
    <w:rsid w:val="66C50189"/>
    <w:rsid w:val="66FD928B"/>
    <w:rsid w:val="6704E8E3"/>
    <w:rsid w:val="6762E53C"/>
    <w:rsid w:val="6914D05B"/>
    <w:rsid w:val="6AC6A3FD"/>
    <w:rsid w:val="6D30C7DC"/>
    <w:rsid w:val="6D82A075"/>
    <w:rsid w:val="6DE38B19"/>
    <w:rsid w:val="6E1FDB83"/>
    <w:rsid w:val="6E547473"/>
    <w:rsid w:val="6EE3CF2D"/>
    <w:rsid w:val="70AD2481"/>
    <w:rsid w:val="73197A7A"/>
    <w:rsid w:val="7497AA50"/>
    <w:rsid w:val="749DEC7C"/>
    <w:rsid w:val="752BA9FA"/>
    <w:rsid w:val="752DEFB3"/>
    <w:rsid w:val="75CF052D"/>
    <w:rsid w:val="75D7894A"/>
    <w:rsid w:val="78569FC3"/>
    <w:rsid w:val="79DAEF19"/>
    <w:rsid w:val="7A6BB103"/>
    <w:rsid w:val="7B1C60D2"/>
    <w:rsid w:val="7D128FDB"/>
    <w:rsid w:val="7D30A713"/>
    <w:rsid w:val="7EF0A0FD"/>
    <w:rsid w:val="7F70A8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F550"/>
  <w15:chartTrackingRefBased/>
  <w15:docId w15:val="{460B26B7-B9A3-41EE-AC36-C32ECB5F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8F0"/>
    <w:pPr>
      <w:keepNext/>
      <w:keepLines/>
      <w:spacing w:before="240" w:after="0"/>
      <w:outlineLvl w:val="0"/>
    </w:pPr>
    <w:rPr>
      <w:rFonts w:asciiTheme="majorHAnsi" w:eastAsiaTheme="majorEastAsia" w:hAnsiTheme="majorHAnsi" w:cstheme="majorBidi"/>
      <w:color w:val="2E74B5"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DDD"/>
    <w:pPr>
      <w:ind w:left="720"/>
      <w:contextualSpacing/>
    </w:pPr>
  </w:style>
  <w:style w:type="table" w:styleId="TableGrid">
    <w:name w:val="Table Grid"/>
    <w:basedOn w:val="TableNormal"/>
    <w:uiPriority w:val="59"/>
    <w:rsid w:val="00F20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08F0"/>
    <w:rPr>
      <w:rFonts w:asciiTheme="majorHAnsi" w:eastAsiaTheme="majorEastAsia" w:hAnsiTheme="majorHAnsi" w:cstheme="majorBidi"/>
      <w:color w:val="2E74B5" w:themeColor="accent1" w:themeShade="BF"/>
      <w:sz w:val="32"/>
      <w:szCs w:val="32"/>
      <w:lang w:eastAsia="zh-CN"/>
    </w:rPr>
  </w:style>
  <w:style w:type="character" w:styleId="Hyperlink">
    <w:name w:val="Hyperlink"/>
    <w:basedOn w:val="DefaultParagraphFont"/>
    <w:uiPriority w:val="99"/>
    <w:rsid w:val="00C308F0"/>
    <w:rPr>
      <w:color w:val="0000FF"/>
      <w:u w:val="single"/>
    </w:rPr>
  </w:style>
  <w:style w:type="paragraph" w:styleId="NoSpacing">
    <w:name w:val="No Spacing"/>
    <w:uiPriority w:val="1"/>
    <w:qFormat/>
    <w:rsid w:val="00C308F0"/>
    <w:pPr>
      <w:spacing w:after="0" w:line="240" w:lineRule="auto"/>
    </w:pPr>
  </w:style>
  <w:style w:type="character" w:styleId="PlaceholderText">
    <w:name w:val="Placeholder Text"/>
    <w:basedOn w:val="DefaultParagraphFont"/>
    <w:uiPriority w:val="99"/>
    <w:semiHidden/>
    <w:rsid w:val="00C308F0"/>
    <w:rPr>
      <w:color w:val="808080"/>
    </w:rPr>
  </w:style>
  <w:style w:type="paragraph" w:styleId="Header">
    <w:name w:val="header"/>
    <w:basedOn w:val="Normal"/>
    <w:link w:val="HeaderChar"/>
    <w:uiPriority w:val="99"/>
    <w:unhideWhenUsed/>
    <w:rsid w:val="00A11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0C0"/>
  </w:style>
  <w:style w:type="paragraph" w:styleId="Footer">
    <w:name w:val="footer"/>
    <w:basedOn w:val="Normal"/>
    <w:link w:val="FooterChar"/>
    <w:uiPriority w:val="99"/>
    <w:unhideWhenUsed/>
    <w:rsid w:val="00A11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0C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1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hn.finlay@glasgow.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a.roodt@glasgow.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shley.Le-Vin@glasgow.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bility@glasgow.ac.uk" TargetMode="External"/><Relationship Id="rId5" Type="http://schemas.openxmlformats.org/officeDocument/2006/relationships/styles" Target="styles.xml"/><Relationship Id="rId15" Type="http://schemas.openxmlformats.org/officeDocument/2006/relationships/hyperlink" Target="mailto:Stewart.White@glasgow.ac.uk" TargetMode="External"/><Relationship Id="rId10" Type="http://schemas.openxmlformats.org/officeDocument/2006/relationships/hyperlink" Target="https://www.gla.ac.uk/explore/internationalisation/contact/"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ristina.persano@glasgow.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20A1318A7419F8A7B5354B082ECE0"/>
        <w:category>
          <w:name w:val="General"/>
          <w:gallery w:val="placeholder"/>
        </w:category>
        <w:types>
          <w:type w:val="bbPlcHdr"/>
        </w:types>
        <w:behaviors>
          <w:behavior w:val="content"/>
        </w:behaviors>
        <w:guid w:val="{0ADD675D-E529-4E0A-8C1E-CE38B216FC67}"/>
      </w:docPartPr>
      <w:docPartBody>
        <w:p w:rsidR="00EF4A75" w:rsidRDefault="000D0D4F" w:rsidP="000D0D4F">
          <w:pPr>
            <w:pStyle w:val="2FF20A1318A7419F8A7B5354B082ECE0"/>
          </w:pPr>
          <w:r w:rsidRPr="002D42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4F"/>
    <w:rsid w:val="000D0D4F"/>
    <w:rsid w:val="0036513E"/>
    <w:rsid w:val="003A3C95"/>
    <w:rsid w:val="005072C3"/>
    <w:rsid w:val="006024DD"/>
    <w:rsid w:val="00643716"/>
    <w:rsid w:val="00EF4A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D4F"/>
    <w:rPr>
      <w:color w:val="808080"/>
    </w:rPr>
  </w:style>
  <w:style w:type="paragraph" w:customStyle="1" w:styleId="2FF20A1318A7419F8A7B5354B082ECE0">
    <w:name w:val="2FF20A1318A7419F8A7B5354B082ECE0"/>
    <w:rsid w:val="000D0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0083AC74D2E4590B8524DD7021A9B" ma:contentTypeVersion="13" ma:contentTypeDescription="Create a new document." ma:contentTypeScope="" ma:versionID="c4c4efc47c55bfd4c6978397ef5bb993">
  <xsd:schema xmlns:xsd="http://www.w3.org/2001/XMLSchema" xmlns:xs="http://www.w3.org/2001/XMLSchema" xmlns:p="http://schemas.microsoft.com/office/2006/metadata/properties" xmlns:ns2="1ab7be79-c801-4e96-acf6-c65ea3e7b6d8" xmlns:ns3="27c7aaf3-e526-47b6-9e6a-014ac67d4cb7" targetNamespace="http://schemas.microsoft.com/office/2006/metadata/properties" ma:root="true" ma:fieldsID="f9459c6aa20e67884c8721c15d9105d0" ns2:_="" ns3:_="">
    <xsd:import namespace="1ab7be79-c801-4e96-acf6-c65ea3e7b6d8"/>
    <xsd:import namespace="27c7aaf3-e526-47b6-9e6a-014ac67d4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7be79-c801-4e96-acf6-c65ea3e7b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7aaf3-e526-47b6-9e6a-014ac67d4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7c7aaf3-e526-47b6-9e6a-014ac67d4cb7">
      <UserInfo>
        <DisplayName>Caroline Boddie</DisplayName>
        <AccountId>2014</AccountId>
        <AccountType/>
      </UserInfo>
    </SharedWithUsers>
  </documentManagement>
</p:properties>
</file>

<file path=customXml/itemProps1.xml><?xml version="1.0" encoding="utf-8"?>
<ds:datastoreItem xmlns:ds="http://schemas.openxmlformats.org/officeDocument/2006/customXml" ds:itemID="{38FB8381-F5D9-42D4-AB53-BC42A0BE4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7be79-c801-4e96-acf6-c65ea3e7b6d8"/>
    <ds:schemaRef ds:uri="27c7aaf3-e526-47b6-9e6a-014ac67d4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5C906-24F0-4CE9-8984-C7CDF4C4F5CD}">
  <ds:schemaRefs>
    <ds:schemaRef ds:uri="http://schemas.microsoft.com/sharepoint/v3/contenttype/forms"/>
  </ds:schemaRefs>
</ds:datastoreItem>
</file>

<file path=customXml/itemProps3.xml><?xml version="1.0" encoding="utf-8"?>
<ds:datastoreItem xmlns:ds="http://schemas.openxmlformats.org/officeDocument/2006/customXml" ds:itemID="{238948D2-CC28-48B0-A11C-7BBBAFD270DB}">
  <ds:schemaRefs>
    <ds:schemaRef ds:uri="http://schemas.microsoft.com/office/2006/metadata/properties"/>
    <ds:schemaRef ds:uri="http://schemas.microsoft.com/office/infopath/2007/PartnerControls"/>
    <ds:schemaRef ds:uri="27c7aaf3-e526-47b6-9e6a-014ac67d4c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2165</Words>
  <Characters>12346</Characters>
  <Application>Microsoft Office Word</Application>
  <DocSecurity>0</DocSecurity>
  <Lines>102</Lines>
  <Paragraphs>28</Paragraphs>
  <ScaleCrop>false</ScaleCrop>
  <Company>University Of Glasgow</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McGowan</dc:creator>
  <cp:keywords/>
  <dc:description/>
  <cp:lastModifiedBy>Alison Coe</cp:lastModifiedBy>
  <cp:revision>14</cp:revision>
  <dcterms:created xsi:type="dcterms:W3CDTF">2021-11-23T13:48:00Z</dcterms:created>
  <dcterms:modified xsi:type="dcterms:W3CDTF">2021-12-09T17:04:00Z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0x01010036D0083AC74D2E4590B8524DD7021A9B</vt:lpwstr>
  </property>
</Properties>
</file>