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4A0E6" w14:textId="10798D68" w:rsidR="00EF6373" w:rsidRDefault="00193B75">
      <w:pPr>
        <w:pStyle w:val="BodyText"/>
        <w:rPr>
          <w:rFonts w:ascii="Times New Roman"/>
          <w:sz w:val="20"/>
        </w:rPr>
      </w:pPr>
      <w:r>
        <w:rPr>
          <w:rFonts w:ascii="Times New Roman"/>
          <w:noProof/>
          <w:sz w:val="20"/>
        </w:rPr>
        <w:drawing>
          <wp:inline distT="0" distB="0" distL="0" distR="0" wp14:anchorId="2232852E" wp14:editId="4985BBC2">
            <wp:extent cx="3086100" cy="947038"/>
            <wp:effectExtent l="0" t="0" r="0" b="0"/>
            <wp:docPr id="40069931" name="Picture 1" descr="MRC/CSO Social and Public Health Sciences Uni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69931" name="Picture 1" descr="MRC/CSO Social and Public Health Sciences Unit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13666" cy="955497"/>
                    </a:xfrm>
                    <a:prstGeom prst="rect">
                      <a:avLst/>
                    </a:prstGeom>
                  </pic:spPr>
                </pic:pic>
              </a:graphicData>
            </a:graphic>
          </wp:inline>
        </w:drawing>
      </w:r>
    </w:p>
    <w:p w14:paraId="552D39B9" w14:textId="77777777" w:rsidR="00EF6373" w:rsidRDefault="00EF6373">
      <w:pPr>
        <w:pStyle w:val="BodyText"/>
        <w:spacing w:before="3"/>
        <w:rPr>
          <w:rFonts w:ascii="Times New Roman"/>
          <w:sz w:val="24"/>
        </w:rPr>
      </w:pPr>
    </w:p>
    <w:p w14:paraId="430C4174" w14:textId="63BFEBCB" w:rsidR="00EF6373" w:rsidRDefault="00193B75">
      <w:pPr>
        <w:pStyle w:val="Title"/>
      </w:pPr>
      <w:r>
        <w:t>MRC/CSO</w:t>
      </w:r>
      <w:r>
        <w:rPr>
          <w:spacing w:val="-7"/>
        </w:rPr>
        <w:t xml:space="preserve"> </w:t>
      </w:r>
      <w:r>
        <w:t>Social</w:t>
      </w:r>
      <w:r>
        <w:rPr>
          <w:spacing w:val="-7"/>
        </w:rPr>
        <w:t xml:space="preserve"> </w:t>
      </w:r>
      <w:r>
        <w:t>and</w:t>
      </w:r>
      <w:r>
        <w:rPr>
          <w:spacing w:val="-3"/>
        </w:rPr>
        <w:t xml:space="preserve"> </w:t>
      </w:r>
      <w:r>
        <w:t>Public</w:t>
      </w:r>
      <w:r>
        <w:rPr>
          <w:spacing w:val="-7"/>
        </w:rPr>
        <w:t xml:space="preserve"> </w:t>
      </w:r>
      <w:r>
        <w:t>Health</w:t>
      </w:r>
      <w:r>
        <w:rPr>
          <w:spacing w:val="-7"/>
        </w:rPr>
        <w:t xml:space="preserve"> </w:t>
      </w:r>
      <w:r>
        <w:t>Sciences</w:t>
      </w:r>
      <w:r>
        <w:rPr>
          <w:spacing w:val="-7"/>
        </w:rPr>
        <w:t xml:space="preserve"> </w:t>
      </w:r>
      <w:r>
        <w:t>Unit</w:t>
      </w:r>
      <w:r>
        <w:rPr>
          <w:spacing w:val="-6"/>
        </w:rPr>
        <w:t xml:space="preserve"> </w:t>
      </w:r>
      <w:r>
        <w:rPr>
          <w:spacing w:val="-6"/>
        </w:rPr>
        <w:br/>
      </w:r>
      <w:r>
        <w:t xml:space="preserve">Consultation </w:t>
      </w:r>
      <w:r>
        <w:rPr>
          <w:spacing w:val="-2"/>
        </w:rPr>
        <w:t>Response</w:t>
      </w:r>
    </w:p>
    <w:p w14:paraId="4837E86A" w14:textId="77777777" w:rsidR="00EF6373" w:rsidRDefault="00EF6373">
      <w:pPr>
        <w:rPr>
          <w:b/>
        </w:rPr>
      </w:pPr>
    </w:p>
    <w:tbl>
      <w:tblPr>
        <w:tblW w:w="0" w:type="auto"/>
        <w:tblInd w:w="120"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516"/>
      </w:tblGrid>
      <w:tr w:rsidR="00EF6373" w14:paraId="4BCD6E6D" w14:textId="77777777">
        <w:trPr>
          <w:trHeight w:val="278"/>
        </w:trPr>
        <w:tc>
          <w:tcPr>
            <w:tcW w:w="9516" w:type="dxa"/>
          </w:tcPr>
          <w:p w14:paraId="23DC0C37" w14:textId="77777777" w:rsidR="00EF6373" w:rsidRDefault="00193B75">
            <w:pPr>
              <w:pStyle w:val="TableParagraph"/>
              <w:spacing w:before="2" w:line="255" w:lineRule="exact"/>
              <w:rPr>
                <w:b/>
                <w:sz w:val="24"/>
              </w:rPr>
            </w:pPr>
            <w:r>
              <w:rPr>
                <w:b/>
                <w:sz w:val="24"/>
              </w:rPr>
              <w:t>Title</w:t>
            </w:r>
            <w:r>
              <w:rPr>
                <w:b/>
                <w:spacing w:val="-4"/>
                <w:sz w:val="24"/>
              </w:rPr>
              <w:t xml:space="preserve"> </w:t>
            </w:r>
            <w:r>
              <w:rPr>
                <w:b/>
                <w:sz w:val="24"/>
              </w:rPr>
              <w:t>of</w:t>
            </w:r>
            <w:r>
              <w:rPr>
                <w:b/>
                <w:spacing w:val="3"/>
                <w:sz w:val="24"/>
              </w:rPr>
              <w:t xml:space="preserve"> </w:t>
            </w:r>
            <w:r>
              <w:rPr>
                <w:b/>
                <w:spacing w:val="-2"/>
                <w:sz w:val="24"/>
              </w:rPr>
              <w:t>consultation</w:t>
            </w:r>
          </w:p>
        </w:tc>
      </w:tr>
      <w:tr w:rsidR="00EF6373" w14:paraId="0886BEA2" w14:textId="77777777">
        <w:trPr>
          <w:trHeight w:val="544"/>
        </w:trPr>
        <w:tc>
          <w:tcPr>
            <w:tcW w:w="9516" w:type="dxa"/>
          </w:tcPr>
          <w:p w14:paraId="23121A46" w14:textId="77777777" w:rsidR="00EF6373" w:rsidRDefault="00193B75">
            <w:pPr>
              <w:pStyle w:val="TableParagraph"/>
              <w:spacing w:before="120"/>
            </w:pPr>
            <w:r>
              <w:t>Sexual</w:t>
            </w:r>
            <w:r>
              <w:rPr>
                <w:spacing w:val="-7"/>
              </w:rPr>
              <w:t xml:space="preserve"> </w:t>
            </w:r>
            <w:r>
              <w:t>Health</w:t>
            </w:r>
            <w:r>
              <w:rPr>
                <w:spacing w:val="-5"/>
              </w:rPr>
              <w:t xml:space="preserve"> </w:t>
            </w:r>
            <w:r>
              <w:rPr>
                <w:spacing w:val="-2"/>
              </w:rPr>
              <w:t>Standards</w:t>
            </w:r>
          </w:p>
        </w:tc>
      </w:tr>
      <w:tr w:rsidR="00EF6373" w14:paraId="62ACC893" w14:textId="77777777">
        <w:trPr>
          <w:trHeight w:val="405"/>
        </w:trPr>
        <w:tc>
          <w:tcPr>
            <w:tcW w:w="9516" w:type="dxa"/>
          </w:tcPr>
          <w:p w14:paraId="344C001B" w14:textId="77777777" w:rsidR="00EF6373" w:rsidRDefault="00193B75">
            <w:pPr>
              <w:pStyle w:val="TableParagraph"/>
              <w:spacing w:before="65"/>
              <w:rPr>
                <w:b/>
                <w:sz w:val="24"/>
              </w:rPr>
            </w:pPr>
            <w:r>
              <w:rPr>
                <w:b/>
                <w:sz w:val="24"/>
              </w:rPr>
              <w:t>Name</w:t>
            </w:r>
            <w:r>
              <w:rPr>
                <w:b/>
                <w:spacing w:val="-7"/>
                <w:sz w:val="24"/>
              </w:rPr>
              <w:t xml:space="preserve"> </w:t>
            </w:r>
            <w:r>
              <w:rPr>
                <w:b/>
                <w:sz w:val="24"/>
              </w:rPr>
              <w:t>of</w:t>
            </w:r>
            <w:r>
              <w:rPr>
                <w:b/>
                <w:spacing w:val="-2"/>
                <w:sz w:val="24"/>
              </w:rPr>
              <w:t xml:space="preserve"> </w:t>
            </w:r>
            <w:r>
              <w:rPr>
                <w:b/>
                <w:sz w:val="24"/>
              </w:rPr>
              <w:t>the</w:t>
            </w:r>
            <w:r>
              <w:rPr>
                <w:b/>
                <w:spacing w:val="-7"/>
                <w:sz w:val="24"/>
              </w:rPr>
              <w:t xml:space="preserve"> </w:t>
            </w:r>
            <w:r>
              <w:rPr>
                <w:b/>
                <w:sz w:val="24"/>
              </w:rPr>
              <w:t>consulting</w:t>
            </w:r>
            <w:r>
              <w:rPr>
                <w:b/>
                <w:spacing w:val="-2"/>
                <w:sz w:val="24"/>
              </w:rPr>
              <w:t xml:space="preserve"> </w:t>
            </w:r>
            <w:r>
              <w:rPr>
                <w:b/>
                <w:spacing w:val="-4"/>
                <w:sz w:val="24"/>
              </w:rPr>
              <w:t>body</w:t>
            </w:r>
          </w:p>
        </w:tc>
      </w:tr>
      <w:tr w:rsidR="00EF6373" w14:paraId="6741ECA1" w14:textId="77777777">
        <w:trPr>
          <w:trHeight w:val="570"/>
        </w:trPr>
        <w:tc>
          <w:tcPr>
            <w:tcW w:w="9516" w:type="dxa"/>
          </w:tcPr>
          <w:p w14:paraId="19979528" w14:textId="77777777" w:rsidR="00EF6373" w:rsidRDefault="00193B75">
            <w:pPr>
              <w:pStyle w:val="TableParagraph"/>
              <w:spacing w:before="120"/>
            </w:pPr>
            <w:r>
              <w:t>Healthcare</w:t>
            </w:r>
            <w:r>
              <w:rPr>
                <w:spacing w:val="-14"/>
              </w:rPr>
              <w:t xml:space="preserve"> </w:t>
            </w:r>
            <w:r>
              <w:t>Improvement</w:t>
            </w:r>
            <w:r>
              <w:rPr>
                <w:spacing w:val="-11"/>
              </w:rPr>
              <w:t xml:space="preserve"> </w:t>
            </w:r>
            <w:r>
              <w:rPr>
                <w:spacing w:val="-2"/>
              </w:rPr>
              <w:t>Scotland</w:t>
            </w:r>
          </w:p>
        </w:tc>
      </w:tr>
      <w:tr w:rsidR="00EF6373" w14:paraId="4BDB2A0D" w14:textId="77777777">
        <w:trPr>
          <w:trHeight w:val="426"/>
        </w:trPr>
        <w:tc>
          <w:tcPr>
            <w:tcW w:w="9516" w:type="dxa"/>
          </w:tcPr>
          <w:p w14:paraId="671FD92B" w14:textId="77777777" w:rsidR="00EF6373" w:rsidRDefault="00193B75">
            <w:pPr>
              <w:pStyle w:val="TableParagraph"/>
              <w:spacing w:before="74"/>
              <w:rPr>
                <w:b/>
                <w:sz w:val="24"/>
              </w:rPr>
            </w:pPr>
            <w:r>
              <w:rPr>
                <w:b/>
                <w:sz w:val="24"/>
              </w:rPr>
              <w:t>Link</w:t>
            </w:r>
            <w:r>
              <w:rPr>
                <w:b/>
                <w:spacing w:val="-2"/>
                <w:sz w:val="24"/>
              </w:rPr>
              <w:t xml:space="preserve"> </w:t>
            </w:r>
            <w:r>
              <w:rPr>
                <w:b/>
                <w:sz w:val="24"/>
              </w:rPr>
              <w:t>to</w:t>
            </w:r>
            <w:r>
              <w:rPr>
                <w:b/>
                <w:spacing w:val="-1"/>
                <w:sz w:val="24"/>
              </w:rPr>
              <w:t xml:space="preserve"> </w:t>
            </w:r>
            <w:r>
              <w:rPr>
                <w:b/>
                <w:spacing w:val="-2"/>
                <w:sz w:val="24"/>
              </w:rPr>
              <w:t>consultation</w:t>
            </w:r>
          </w:p>
        </w:tc>
      </w:tr>
      <w:tr w:rsidR="00EF6373" w14:paraId="55171987" w14:textId="77777777">
        <w:trPr>
          <w:trHeight w:val="556"/>
        </w:trPr>
        <w:tc>
          <w:tcPr>
            <w:tcW w:w="9516" w:type="dxa"/>
          </w:tcPr>
          <w:p w14:paraId="31E90FFD" w14:textId="77777777" w:rsidR="00EF6373" w:rsidRDefault="00193B75">
            <w:pPr>
              <w:pStyle w:val="TableParagraph"/>
              <w:spacing w:before="120"/>
            </w:pPr>
            <w:hyperlink r:id="rId8">
              <w:r>
                <w:rPr>
                  <w:color w:val="0000FF"/>
                  <w:spacing w:val="-2"/>
                  <w:u w:val="single" w:color="0000FF"/>
                </w:rPr>
                <w:t>https://www.smartsurvey.co.uk/s/SexualHealthStandardsSurvey/</w:t>
              </w:r>
            </w:hyperlink>
          </w:p>
        </w:tc>
      </w:tr>
      <w:tr w:rsidR="00EF6373" w14:paraId="6274F843" w14:textId="77777777">
        <w:trPr>
          <w:trHeight w:val="563"/>
        </w:trPr>
        <w:tc>
          <w:tcPr>
            <w:tcW w:w="9516" w:type="dxa"/>
          </w:tcPr>
          <w:p w14:paraId="723B27DB" w14:textId="77777777" w:rsidR="00EF6373" w:rsidRDefault="00193B75">
            <w:pPr>
              <w:pStyle w:val="TableParagraph"/>
              <w:spacing w:line="270" w:lineRule="atLeast"/>
              <w:rPr>
                <w:b/>
                <w:sz w:val="24"/>
              </w:rPr>
            </w:pPr>
            <w:r>
              <w:rPr>
                <w:b/>
                <w:sz w:val="24"/>
              </w:rPr>
              <w:t>Why</w:t>
            </w:r>
            <w:r>
              <w:rPr>
                <w:b/>
                <w:spacing w:val="-2"/>
                <w:sz w:val="24"/>
              </w:rPr>
              <w:t xml:space="preserve"> </w:t>
            </w:r>
            <w:r>
              <w:rPr>
                <w:b/>
                <w:sz w:val="24"/>
              </w:rPr>
              <w:t>did</w:t>
            </w:r>
            <w:r>
              <w:rPr>
                <w:b/>
                <w:spacing w:val="-2"/>
                <w:sz w:val="24"/>
              </w:rPr>
              <w:t xml:space="preserve"> </w:t>
            </w:r>
            <w:r>
              <w:rPr>
                <w:b/>
                <w:sz w:val="24"/>
              </w:rPr>
              <w:t>the</w:t>
            </w:r>
            <w:r>
              <w:rPr>
                <w:b/>
                <w:spacing w:val="-7"/>
                <w:sz w:val="24"/>
              </w:rPr>
              <w:t xml:space="preserve"> </w:t>
            </w:r>
            <w:r>
              <w:rPr>
                <w:b/>
                <w:sz w:val="24"/>
              </w:rPr>
              <w:t>MRC/CSO</w:t>
            </w:r>
            <w:r>
              <w:rPr>
                <w:b/>
                <w:spacing w:val="-2"/>
                <w:sz w:val="24"/>
              </w:rPr>
              <w:t xml:space="preserve"> </w:t>
            </w:r>
            <w:r>
              <w:rPr>
                <w:b/>
                <w:sz w:val="24"/>
              </w:rPr>
              <w:t>Social</w:t>
            </w:r>
            <w:r>
              <w:rPr>
                <w:b/>
                <w:spacing w:val="-2"/>
                <w:sz w:val="24"/>
              </w:rPr>
              <w:t xml:space="preserve"> </w:t>
            </w:r>
            <w:r>
              <w:rPr>
                <w:b/>
                <w:sz w:val="24"/>
              </w:rPr>
              <w:t>and</w:t>
            </w:r>
            <w:r>
              <w:rPr>
                <w:b/>
                <w:spacing w:val="-5"/>
                <w:sz w:val="24"/>
              </w:rPr>
              <w:t xml:space="preserve"> </w:t>
            </w:r>
            <w:r>
              <w:rPr>
                <w:b/>
                <w:sz w:val="24"/>
              </w:rPr>
              <w:t>Public</w:t>
            </w:r>
            <w:r>
              <w:rPr>
                <w:b/>
                <w:spacing w:val="-5"/>
                <w:sz w:val="24"/>
              </w:rPr>
              <w:t xml:space="preserve"> </w:t>
            </w:r>
            <w:r>
              <w:rPr>
                <w:b/>
                <w:sz w:val="24"/>
              </w:rPr>
              <w:t>Health</w:t>
            </w:r>
            <w:r>
              <w:rPr>
                <w:b/>
                <w:spacing w:val="-2"/>
                <w:sz w:val="24"/>
              </w:rPr>
              <w:t xml:space="preserve"> </w:t>
            </w:r>
            <w:r>
              <w:rPr>
                <w:b/>
                <w:sz w:val="24"/>
              </w:rPr>
              <w:t>Sciences</w:t>
            </w:r>
            <w:r>
              <w:rPr>
                <w:b/>
                <w:spacing w:val="-2"/>
                <w:sz w:val="24"/>
              </w:rPr>
              <w:t xml:space="preserve"> </w:t>
            </w:r>
            <w:r>
              <w:rPr>
                <w:b/>
                <w:sz w:val="24"/>
              </w:rPr>
              <w:t>Unit</w:t>
            </w:r>
            <w:r>
              <w:rPr>
                <w:b/>
                <w:spacing w:val="-5"/>
                <w:sz w:val="24"/>
              </w:rPr>
              <w:t xml:space="preserve"> </w:t>
            </w:r>
            <w:r>
              <w:rPr>
                <w:b/>
                <w:sz w:val="24"/>
              </w:rPr>
              <w:t>contribute</w:t>
            </w:r>
            <w:r>
              <w:rPr>
                <w:b/>
                <w:spacing w:val="-7"/>
                <w:sz w:val="24"/>
              </w:rPr>
              <w:t xml:space="preserve"> </w:t>
            </w:r>
            <w:r>
              <w:rPr>
                <w:b/>
                <w:sz w:val="24"/>
              </w:rPr>
              <w:t>to</w:t>
            </w:r>
            <w:r>
              <w:rPr>
                <w:b/>
                <w:spacing w:val="-3"/>
                <w:sz w:val="24"/>
              </w:rPr>
              <w:t xml:space="preserve"> </w:t>
            </w:r>
            <w:r>
              <w:rPr>
                <w:b/>
                <w:sz w:val="24"/>
              </w:rPr>
              <w:t xml:space="preserve">this </w:t>
            </w:r>
            <w:r>
              <w:rPr>
                <w:b/>
                <w:spacing w:val="-2"/>
                <w:sz w:val="24"/>
              </w:rPr>
              <w:t>consu</w:t>
            </w:r>
            <w:r>
              <w:rPr>
                <w:b/>
                <w:spacing w:val="-2"/>
                <w:sz w:val="24"/>
              </w:rPr>
              <w:t>ltation?</w:t>
            </w:r>
          </w:p>
        </w:tc>
      </w:tr>
      <w:tr w:rsidR="00EF6373" w14:paraId="0E4A076A" w14:textId="77777777">
        <w:trPr>
          <w:trHeight w:val="3276"/>
        </w:trPr>
        <w:tc>
          <w:tcPr>
            <w:tcW w:w="9516" w:type="dxa"/>
          </w:tcPr>
          <w:p w14:paraId="3C651E59" w14:textId="77777777" w:rsidR="00EF6373" w:rsidRDefault="00193B75">
            <w:pPr>
              <w:pStyle w:val="TableParagraph"/>
              <w:spacing w:before="120"/>
              <w:ind w:right="162"/>
            </w:pPr>
            <w:r>
              <w:t>The MRC/CSO Social and Public Health Sciences Unit, University of Glasgow is an interdisciplinary group of sociologists, anthropologists, psychologists, epidemiologists, geographers, political scientists, public health physicians, statisticians, informatio</w:t>
            </w:r>
            <w:r>
              <w:t>n scientists, trial</w:t>
            </w:r>
            <w:r>
              <w:rPr>
                <w:spacing w:val="-3"/>
              </w:rPr>
              <w:t xml:space="preserve"> </w:t>
            </w:r>
            <w:r>
              <w:t>managers</w:t>
            </w:r>
            <w:r>
              <w:rPr>
                <w:spacing w:val="-4"/>
              </w:rPr>
              <w:t xml:space="preserve"> </w:t>
            </w:r>
            <w:r>
              <w:t>and</w:t>
            </w:r>
            <w:r>
              <w:rPr>
                <w:spacing w:val="-2"/>
              </w:rPr>
              <w:t xml:space="preserve"> </w:t>
            </w:r>
            <w:r>
              <w:t>others. The</w:t>
            </w:r>
            <w:r>
              <w:rPr>
                <w:spacing w:val="-4"/>
              </w:rPr>
              <w:t xml:space="preserve"> </w:t>
            </w:r>
            <w:r>
              <w:t>Unit</w:t>
            </w:r>
            <w:r>
              <w:rPr>
                <w:spacing w:val="-3"/>
              </w:rPr>
              <w:t xml:space="preserve"> </w:t>
            </w:r>
            <w:r>
              <w:t>receives</w:t>
            </w:r>
            <w:r>
              <w:rPr>
                <w:spacing w:val="-4"/>
              </w:rPr>
              <w:t xml:space="preserve"> </w:t>
            </w:r>
            <w:r>
              <w:t>core-funding</w:t>
            </w:r>
            <w:r>
              <w:rPr>
                <w:spacing w:val="-4"/>
              </w:rPr>
              <w:t xml:space="preserve"> </w:t>
            </w:r>
            <w:r>
              <w:t>from</w:t>
            </w:r>
            <w:r>
              <w:rPr>
                <w:spacing w:val="-3"/>
              </w:rPr>
              <w:t xml:space="preserve"> </w:t>
            </w:r>
            <w:r>
              <w:t>the</w:t>
            </w:r>
            <w:r>
              <w:rPr>
                <w:spacing w:val="-4"/>
              </w:rPr>
              <w:t xml:space="preserve"> </w:t>
            </w:r>
            <w:r>
              <w:t>Medical</w:t>
            </w:r>
            <w:r>
              <w:rPr>
                <w:spacing w:val="-1"/>
              </w:rPr>
              <w:t xml:space="preserve"> </w:t>
            </w:r>
            <w:r>
              <w:t>Research</w:t>
            </w:r>
            <w:r>
              <w:rPr>
                <w:spacing w:val="-1"/>
              </w:rPr>
              <w:t xml:space="preserve"> </w:t>
            </w:r>
            <w:r>
              <w:t>Council and the Scottish Government Chief Scientist Office, as well as grant funding for specific projects from a range of sources. We conduct research to und</w:t>
            </w:r>
            <w:r>
              <w:t>erstand the determinants of population health and health inequalities, and to develop and test interventions to improve health</w:t>
            </w:r>
            <w:r>
              <w:rPr>
                <w:spacing w:val="-2"/>
              </w:rPr>
              <w:t xml:space="preserve"> </w:t>
            </w:r>
            <w:r>
              <w:t>and</w:t>
            </w:r>
            <w:r>
              <w:rPr>
                <w:spacing w:val="-4"/>
              </w:rPr>
              <w:t xml:space="preserve"> </w:t>
            </w:r>
            <w:r>
              <w:t>reduce</w:t>
            </w:r>
            <w:r>
              <w:rPr>
                <w:spacing w:val="-4"/>
              </w:rPr>
              <w:t xml:space="preserve"> </w:t>
            </w:r>
            <w:r>
              <w:t>inequalities,</w:t>
            </w:r>
            <w:r>
              <w:rPr>
                <w:spacing w:val="-1"/>
              </w:rPr>
              <w:t xml:space="preserve"> </w:t>
            </w:r>
            <w:r>
              <w:t>using</w:t>
            </w:r>
            <w:r>
              <w:rPr>
                <w:spacing w:val="-2"/>
              </w:rPr>
              <w:t xml:space="preserve"> </w:t>
            </w:r>
            <w:r>
              <w:t>a</w:t>
            </w:r>
            <w:r>
              <w:rPr>
                <w:spacing w:val="-4"/>
              </w:rPr>
              <w:t xml:space="preserve"> </w:t>
            </w:r>
            <w:r>
              <w:t>wide</w:t>
            </w:r>
            <w:r>
              <w:rPr>
                <w:spacing w:val="-2"/>
              </w:rPr>
              <w:t xml:space="preserve"> </w:t>
            </w:r>
            <w:r>
              <w:t>variety</w:t>
            </w:r>
            <w:r>
              <w:rPr>
                <w:spacing w:val="-1"/>
              </w:rPr>
              <w:t xml:space="preserve"> </w:t>
            </w:r>
            <w:r>
              <w:t>of</w:t>
            </w:r>
            <w:r>
              <w:rPr>
                <w:spacing w:val="-3"/>
              </w:rPr>
              <w:t xml:space="preserve"> </w:t>
            </w:r>
            <w:r>
              <w:t>methods including</w:t>
            </w:r>
            <w:r>
              <w:rPr>
                <w:spacing w:val="-2"/>
              </w:rPr>
              <w:t xml:space="preserve"> </w:t>
            </w:r>
            <w:r>
              <w:t>qualitative</w:t>
            </w:r>
            <w:r>
              <w:rPr>
                <w:spacing w:val="-2"/>
              </w:rPr>
              <w:t xml:space="preserve"> </w:t>
            </w:r>
            <w:r>
              <w:t>research, the collection, linkage and analysis of social survey and routinely collected data, evidence synthesis, randomised controlled trials and natural experimental studies. The unit includes a team of researchers engaged in social science research to u</w:t>
            </w:r>
            <w:r>
              <w:t xml:space="preserve">nderstand and address sexual health issues. Further information about the Unit is available at </w:t>
            </w:r>
            <w:hyperlink r:id="rId9">
              <w:r>
                <w:t>http://www.sphsu.mrc.ac.uk/.</w:t>
              </w:r>
            </w:hyperlink>
          </w:p>
        </w:tc>
      </w:tr>
      <w:tr w:rsidR="00EF6373" w14:paraId="4B02F4F6" w14:textId="77777777">
        <w:trPr>
          <w:trHeight w:val="383"/>
        </w:trPr>
        <w:tc>
          <w:tcPr>
            <w:tcW w:w="9516" w:type="dxa"/>
          </w:tcPr>
          <w:p w14:paraId="490B2122" w14:textId="77777777" w:rsidR="00EF6373" w:rsidRDefault="00193B75">
            <w:pPr>
              <w:pStyle w:val="TableParagraph"/>
              <w:spacing w:before="55"/>
              <w:rPr>
                <w:b/>
                <w:sz w:val="24"/>
              </w:rPr>
            </w:pPr>
            <w:r>
              <w:rPr>
                <w:b/>
                <w:sz w:val="24"/>
              </w:rPr>
              <w:t>Our</w:t>
            </w:r>
            <w:r>
              <w:rPr>
                <w:b/>
                <w:spacing w:val="-7"/>
                <w:sz w:val="24"/>
              </w:rPr>
              <w:t xml:space="preserve"> </w:t>
            </w:r>
            <w:r>
              <w:rPr>
                <w:b/>
                <w:sz w:val="24"/>
              </w:rPr>
              <w:t>consultation</w:t>
            </w:r>
            <w:r>
              <w:rPr>
                <w:b/>
                <w:spacing w:val="-6"/>
                <w:sz w:val="24"/>
              </w:rPr>
              <w:t xml:space="preserve"> </w:t>
            </w:r>
            <w:r>
              <w:rPr>
                <w:b/>
                <w:spacing w:val="-2"/>
                <w:sz w:val="24"/>
              </w:rPr>
              <w:t>response</w:t>
            </w:r>
          </w:p>
        </w:tc>
      </w:tr>
      <w:tr w:rsidR="00EF6373" w14:paraId="6DA2FE35" w14:textId="77777777">
        <w:trPr>
          <w:trHeight w:val="4490"/>
        </w:trPr>
        <w:tc>
          <w:tcPr>
            <w:tcW w:w="9516" w:type="dxa"/>
          </w:tcPr>
          <w:p w14:paraId="4B7C5284" w14:textId="77777777" w:rsidR="00EF6373" w:rsidRDefault="00EF6373">
            <w:pPr>
              <w:pStyle w:val="TableParagraph"/>
              <w:spacing w:before="9"/>
              <w:ind w:left="0"/>
              <w:rPr>
                <w:b/>
                <w:sz w:val="20"/>
              </w:rPr>
            </w:pPr>
          </w:p>
          <w:p w14:paraId="7B7660ED" w14:textId="77777777" w:rsidR="00EF6373" w:rsidRDefault="00193B75">
            <w:pPr>
              <w:pStyle w:val="TableParagraph"/>
              <w:spacing w:before="1"/>
              <w:rPr>
                <w:b/>
              </w:rPr>
            </w:pPr>
            <w:r>
              <w:rPr>
                <w:b/>
              </w:rPr>
              <w:t>Standard</w:t>
            </w:r>
            <w:r>
              <w:rPr>
                <w:b/>
                <w:spacing w:val="-2"/>
              </w:rPr>
              <w:t xml:space="preserve"> </w:t>
            </w:r>
            <w:r>
              <w:rPr>
                <w:b/>
              </w:rPr>
              <w:t>1:</w:t>
            </w:r>
            <w:r>
              <w:rPr>
                <w:b/>
                <w:spacing w:val="-1"/>
              </w:rPr>
              <w:t xml:space="preserve"> </w:t>
            </w:r>
            <w:r>
              <w:rPr>
                <w:b/>
              </w:rPr>
              <w:t>Each</w:t>
            </w:r>
            <w:r>
              <w:rPr>
                <w:b/>
                <w:spacing w:val="-5"/>
              </w:rPr>
              <w:t xml:space="preserve"> </w:t>
            </w:r>
            <w:r>
              <w:rPr>
                <w:b/>
              </w:rPr>
              <w:t>organisation</w:t>
            </w:r>
            <w:r>
              <w:rPr>
                <w:b/>
                <w:spacing w:val="-3"/>
              </w:rPr>
              <w:t xml:space="preserve"> </w:t>
            </w:r>
            <w:r>
              <w:rPr>
                <w:b/>
              </w:rPr>
              <w:t>demonstrates</w:t>
            </w:r>
            <w:r>
              <w:rPr>
                <w:b/>
                <w:spacing w:val="-5"/>
              </w:rPr>
              <w:t xml:space="preserve"> </w:t>
            </w:r>
            <w:r>
              <w:rPr>
                <w:b/>
              </w:rPr>
              <w:t>effective</w:t>
            </w:r>
            <w:r>
              <w:rPr>
                <w:b/>
                <w:spacing w:val="-11"/>
              </w:rPr>
              <w:t xml:space="preserve"> </w:t>
            </w:r>
            <w:r>
              <w:rPr>
                <w:b/>
              </w:rPr>
              <w:t>leadership,</w:t>
            </w:r>
            <w:r>
              <w:rPr>
                <w:b/>
                <w:spacing w:val="-1"/>
              </w:rPr>
              <w:t xml:space="preserve"> </w:t>
            </w:r>
            <w:r>
              <w:rPr>
                <w:b/>
              </w:rPr>
              <w:t>governance</w:t>
            </w:r>
            <w:r>
              <w:rPr>
                <w:b/>
                <w:spacing w:val="-8"/>
              </w:rPr>
              <w:t xml:space="preserve"> </w:t>
            </w:r>
            <w:r>
              <w:rPr>
                <w:b/>
              </w:rPr>
              <w:t>and partnership working in the management and delivery of sexual health services</w:t>
            </w:r>
          </w:p>
          <w:p w14:paraId="07714F2D" w14:textId="77777777" w:rsidR="00EF6373" w:rsidRDefault="00EF6373">
            <w:pPr>
              <w:pStyle w:val="TableParagraph"/>
              <w:spacing w:before="10"/>
              <w:ind w:left="0"/>
              <w:rPr>
                <w:b/>
                <w:sz w:val="20"/>
              </w:rPr>
            </w:pPr>
          </w:p>
          <w:p w14:paraId="20F71431" w14:textId="77777777" w:rsidR="00EF6373" w:rsidRDefault="00193B75">
            <w:pPr>
              <w:pStyle w:val="TableParagraph"/>
              <w:rPr>
                <w:i/>
              </w:rPr>
            </w:pPr>
            <w:r>
              <w:rPr>
                <w:i/>
              </w:rPr>
              <w:t>Standard</w:t>
            </w:r>
            <w:r>
              <w:rPr>
                <w:i/>
                <w:spacing w:val="-3"/>
              </w:rPr>
              <w:t xml:space="preserve"> </w:t>
            </w:r>
            <w:r>
              <w:rPr>
                <w:i/>
              </w:rPr>
              <w:t>1.2</w:t>
            </w:r>
            <w:r>
              <w:rPr>
                <w:i/>
                <w:spacing w:val="-5"/>
              </w:rPr>
              <w:t xml:space="preserve"> </w:t>
            </w:r>
            <w:r>
              <w:rPr>
                <w:i/>
              </w:rPr>
              <w:t>“effective</w:t>
            </w:r>
            <w:r>
              <w:rPr>
                <w:i/>
                <w:spacing w:val="-3"/>
              </w:rPr>
              <w:t xml:space="preserve"> </w:t>
            </w:r>
            <w:r>
              <w:rPr>
                <w:i/>
              </w:rPr>
              <w:t>data</w:t>
            </w:r>
            <w:r>
              <w:rPr>
                <w:i/>
                <w:spacing w:val="-2"/>
              </w:rPr>
              <w:t xml:space="preserve"> </w:t>
            </w:r>
            <w:r>
              <w:rPr>
                <w:i/>
              </w:rPr>
              <w:t>collection”</w:t>
            </w:r>
            <w:r>
              <w:rPr>
                <w:i/>
                <w:spacing w:val="-4"/>
              </w:rPr>
              <w:t xml:space="preserve"> </w:t>
            </w:r>
            <w:r>
              <w:rPr>
                <w:i/>
              </w:rPr>
              <w:t>AND</w:t>
            </w:r>
            <w:r>
              <w:rPr>
                <w:i/>
                <w:spacing w:val="-3"/>
              </w:rPr>
              <w:t xml:space="preserve"> </w:t>
            </w:r>
            <w:r>
              <w:rPr>
                <w:i/>
              </w:rPr>
              <w:t>Standard</w:t>
            </w:r>
            <w:r>
              <w:rPr>
                <w:i/>
                <w:spacing w:val="-3"/>
              </w:rPr>
              <w:t xml:space="preserve"> </w:t>
            </w:r>
            <w:r>
              <w:rPr>
                <w:i/>
              </w:rPr>
              <w:t>1.6</w:t>
            </w:r>
            <w:r>
              <w:rPr>
                <w:i/>
                <w:spacing w:val="-5"/>
              </w:rPr>
              <w:t xml:space="preserve"> </w:t>
            </w:r>
            <w:r>
              <w:rPr>
                <w:i/>
              </w:rPr>
              <w:t>“the</w:t>
            </w:r>
            <w:r>
              <w:rPr>
                <w:i/>
                <w:spacing w:val="-5"/>
              </w:rPr>
              <w:t xml:space="preserve"> </w:t>
            </w:r>
            <w:r>
              <w:rPr>
                <w:i/>
              </w:rPr>
              <w:t>effective</w:t>
            </w:r>
            <w:r>
              <w:rPr>
                <w:i/>
                <w:spacing w:val="-5"/>
              </w:rPr>
              <w:t xml:space="preserve"> </w:t>
            </w:r>
            <w:r>
              <w:rPr>
                <w:i/>
              </w:rPr>
              <w:t>collation</w:t>
            </w:r>
            <w:r>
              <w:rPr>
                <w:i/>
                <w:spacing w:val="-3"/>
              </w:rPr>
              <w:t xml:space="preserve"> </w:t>
            </w:r>
            <w:r>
              <w:rPr>
                <w:i/>
              </w:rPr>
              <w:t>of</w:t>
            </w:r>
            <w:r>
              <w:rPr>
                <w:i/>
                <w:spacing w:val="-1"/>
              </w:rPr>
              <w:t xml:space="preserve"> </w:t>
            </w:r>
            <w:r>
              <w:rPr>
                <w:i/>
              </w:rPr>
              <w:t>anonymised</w:t>
            </w:r>
            <w:r>
              <w:rPr>
                <w:i/>
              </w:rPr>
              <w:t xml:space="preserve"> data in support of sexual health care governance.”</w:t>
            </w:r>
          </w:p>
          <w:p w14:paraId="41CE6109" w14:textId="77777777" w:rsidR="00EF6373" w:rsidRDefault="00EF6373">
            <w:pPr>
              <w:pStyle w:val="TableParagraph"/>
              <w:spacing w:before="10"/>
              <w:ind w:left="0"/>
              <w:rPr>
                <w:b/>
                <w:sz w:val="20"/>
              </w:rPr>
            </w:pPr>
          </w:p>
          <w:p w14:paraId="256D69D1" w14:textId="77777777" w:rsidR="00EF6373" w:rsidRDefault="00193B75">
            <w:pPr>
              <w:pStyle w:val="TableParagraph"/>
            </w:pPr>
            <w:r>
              <w:rPr>
                <w:b/>
              </w:rPr>
              <w:t xml:space="preserve">Comment: </w:t>
            </w:r>
            <w:r>
              <w:t>Should</w:t>
            </w:r>
            <w:r>
              <w:rPr>
                <w:spacing w:val="-5"/>
              </w:rPr>
              <w:t xml:space="preserve"> </w:t>
            </w:r>
            <w:r>
              <w:t>these</w:t>
            </w:r>
            <w:r>
              <w:rPr>
                <w:spacing w:val="-5"/>
              </w:rPr>
              <w:t xml:space="preserve"> </w:t>
            </w:r>
            <w:r>
              <w:t>standards</w:t>
            </w:r>
            <w:r>
              <w:rPr>
                <w:spacing w:val="-3"/>
              </w:rPr>
              <w:t xml:space="preserve"> </w:t>
            </w:r>
            <w:r>
              <w:t>also</w:t>
            </w:r>
            <w:r>
              <w:rPr>
                <w:spacing w:val="-5"/>
              </w:rPr>
              <w:t xml:space="preserve"> </w:t>
            </w:r>
            <w:r>
              <w:t>recommend</w:t>
            </w:r>
            <w:r>
              <w:rPr>
                <w:spacing w:val="-3"/>
              </w:rPr>
              <w:t xml:space="preserve"> </w:t>
            </w:r>
            <w:r>
              <w:t>improvements</w:t>
            </w:r>
            <w:r>
              <w:rPr>
                <w:spacing w:val="-5"/>
              </w:rPr>
              <w:t xml:space="preserve"> </w:t>
            </w:r>
            <w:r>
              <w:t>to</w:t>
            </w:r>
            <w:r>
              <w:rPr>
                <w:spacing w:val="-5"/>
              </w:rPr>
              <w:t xml:space="preserve"> </w:t>
            </w:r>
            <w:r>
              <w:t>tools</w:t>
            </w:r>
            <w:r>
              <w:rPr>
                <w:spacing w:val="-2"/>
              </w:rPr>
              <w:t xml:space="preserve"> </w:t>
            </w:r>
            <w:r>
              <w:t>needed</w:t>
            </w:r>
            <w:r>
              <w:rPr>
                <w:spacing w:val="-3"/>
              </w:rPr>
              <w:t xml:space="preserve"> </w:t>
            </w:r>
            <w:r>
              <w:t>to</w:t>
            </w:r>
            <w:r>
              <w:rPr>
                <w:spacing w:val="-7"/>
              </w:rPr>
              <w:t xml:space="preserve"> </w:t>
            </w:r>
            <w:r>
              <w:t>facilitate effective collection and collation of data?</w:t>
            </w:r>
          </w:p>
          <w:p w14:paraId="71813EB4" w14:textId="77777777" w:rsidR="00EF6373" w:rsidRDefault="00EF6373">
            <w:pPr>
              <w:pStyle w:val="TableParagraph"/>
              <w:spacing w:before="11"/>
              <w:ind w:left="0"/>
              <w:rPr>
                <w:b/>
                <w:sz w:val="20"/>
              </w:rPr>
            </w:pPr>
          </w:p>
          <w:p w14:paraId="064F800C" w14:textId="77777777" w:rsidR="00EF6373" w:rsidRDefault="00193B75">
            <w:pPr>
              <w:pStyle w:val="TableParagraph"/>
              <w:ind w:right="162"/>
              <w:rPr>
                <w:i/>
              </w:rPr>
            </w:pPr>
            <w:r>
              <w:rPr>
                <w:i/>
              </w:rPr>
              <w:t>Standard 1.6 “the use of a national IT system such as the National S</w:t>
            </w:r>
            <w:r>
              <w:rPr>
                <w:i/>
              </w:rPr>
              <w:t>exual Health System (NaSH) for reporting, benchmarking and performance” and standard 1.11 “systems in place to monitor</w:t>
            </w:r>
            <w:r>
              <w:rPr>
                <w:i/>
                <w:spacing w:val="-3"/>
              </w:rPr>
              <w:t xml:space="preserve"> </w:t>
            </w:r>
            <w:r>
              <w:rPr>
                <w:i/>
              </w:rPr>
              <w:t>and</w:t>
            </w:r>
            <w:r>
              <w:rPr>
                <w:i/>
                <w:spacing w:val="-4"/>
              </w:rPr>
              <w:t xml:space="preserve"> </w:t>
            </w:r>
            <w:r>
              <w:rPr>
                <w:i/>
              </w:rPr>
              <w:t>respond</w:t>
            </w:r>
            <w:r>
              <w:rPr>
                <w:i/>
                <w:spacing w:val="-4"/>
              </w:rPr>
              <w:t xml:space="preserve"> </w:t>
            </w:r>
            <w:r>
              <w:rPr>
                <w:i/>
              </w:rPr>
              <w:t>to</w:t>
            </w:r>
            <w:r>
              <w:rPr>
                <w:i/>
                <w:spacing w:val="-4"/>
              </w:rPr>
              <w:t xml:space="preserve"> </w:t>
            </w:r>
            <w:r>
              <w:rPr>
                <w:i/>
              </w:rPr>
              <w:t>sources</w:t>
            </w:r>
            <w:r>
              <w:rPr>
                <w:i/>
                <w:spacing w:val="-2"/>
              </w:rPr>
              <w:t xml:space="preserve"> </w:t>
            </w:r>
            <w:r>
              <w:rPr>
                <w:i/>
              </w:rPr>
              <w:t>of</w:t>
            </w:r>
            <w:r>
              <w:rPr>
                <w:i/>
                <w:spacing w:val="-3"/>
              </w:rPr>
              <w:t xml:space="preserve"> </w:t>
            </w:r>
            <w:r>
              <w:rPr>
                <w:i/>
              </w:rPr>
              <w:t>sexual</w:t>
            </w:r>
            <w:r>
              <w:rPr>
                <w:i/>
                <w:spacing w:val="-3"/>
              </w:rPr>
              <w:t xml:space="preserve"> </w:t>
            </w:r>
            <w:r>
              <w:rPr>
                <w:i/>
              </w:rPr>
              <w:t>health</w:t>
            </w:r>
            <w:r>
              <w:rPr>
                <w:i/>
                <w:spacing w:val="-4"/>
              </w:rPr>
              <w:t xml:space="preserve"> </w:t>
            </w:r>
            <w:r>
              <w:rPr>
                <w:i/>
              </w:rPr>
              <w:t>concern –</w:t>
            </w:r>
            <w:r>
              <w:rPr>
                <w:i/>
                <w:spacing w:val="-4"/>
              </w:rPr>
              <w:t xml:space="preserve"> </w:t>
            </w:r>
            <w:r>
              <w:rPr>
                <w:i/>
              </w:rPr>
              <w:t>determinants</w:t>
            </w:r>
            <w:r>
              <w:rPr>
                <w:i/>
                <w:spacing w:val="-1"/>
              </w:rPr>
              <w:t xml:space="preserve"> </w:t>
            </w:r>
            <w:r>
              <w:rPr>
                <w:i/>
              </w:rPr>
              <w:t>of</w:t>
            </w:r>
            <w:r>
              <w:rPr>
                <w:i/>
                <w:spacing w:val="-3"/>
              </w:rPr>
              <w:t xml:space="preserve"> </w:t>
            </w:r>
            <w:r>
              <w:rPr>
                <w:i/>
              </w:rPr>
              <w:t>poor</w:t>
            </w:r>
            <w:r>
              <w:rPr>
                <w:i/>
                <w:spacing w:val="-3"/>
              </w:rPr>
              <w:t xml:space="preserve"> </w:t>
            </w:r>
            <w:r>
              <w:rPr>
                <w:i/>
              </w:rPr>
              <w:t>sexual</w:t>
            </w:r>
            <w:r>
              <w:rPr>
                <w:i/>
                <w:spacing w:val="-3"/>
              </w:rPr>
              <w:t xml:space="preserve"> </w:t>
            </w:r>
            <w:r>
              <w:rPr>
                <w:i/>
              </w:rPr>
              <w:t>health”</w:t>
            </w:r>
          </w:p>
          <w:p w14:paraId="32EFFB31" w14:textId="77777777" w:rsidR="00EF6373" w:rsidRDefault="00EF6373">
            <w:pPr>
              <w:pStyle w:val="TableParagraph"/>
              <w:spacing w:before="10"/>
              <w:ind w:left="0"/>
              <w:rPr>
                <w:b/>
                <w:sz w:val="20"/>
              </w:rPr>
            </w:pPr>
          </w:p>
          <w:p w14:paraId="3B844E6F" w14:textId="77777777" w:rsidR="00EF6373" w:rsidRDefault="00193B75">
            <w:pPr>
              <w:pStyle w:val="TableParagraph"/>
              <w:ind w:right="162"/>
            </w:pPr>
            <w:r>
              <w:rPr>
                <w:b/>
              </w:rPr>
              <w:t xml:space="preserve">Comment: </w:t>
            </w:r>
            <w:r>
              <w:t>NaSH provides good monitoring data for STIs and BBV; however, national indicators</w:t>
            </w:r>
            <w:r>
              <w:rPr>
                <w:spacing w:val="-2"/>
              </w:rPr>
              <w:t xml:space="preserve"> </w:t>
            </w:r>
            <w:r>
              <w:t>specifically</w:t>
            </w:r>
            <w:r>
              <w:rPr>
                <w:spacing w:val="-2"/>
              </w:rPr>
              <w:t xml:space="preserve"> </w:t>
            </w:r>
            <w:r>
              <w:t>on</w:t>
            </w:r>
            <w:r>
              <w:rPr>
                <w:spacing w:val="-5"/>
              </w:rPr>
              <w:t xml:space="preserve"> </w:t>
            </w:r>
            <w:r>
              <w:t>sexual</w:t>
            </w:r>
            <w:r>
              <w:rPr>
                <w:spacing w:val="-4"/>
              </w:rPr>
              <w:t xml:space="preserve"> </w:t>
            </w:r>
            <w:r>
              <w:t>health</w:t>
            </w:r>
            <w:r>
              <w:rPr>
                <w:spacing w:val="-2"/>
              </w:rPr>
              <w:t xml:space="preserve"> </w:t>
            </w:r>
            <w:r>
              <w:t>–</w:t>
            </w:r>
            <w:r>
              <w:rPr>
                <w:spacing w:val="-5"/>
              </w:rPr>
              <w:t xml:space="preserve"> </w:t>
            </w:r>
            <w:r>
              <w:t>and</w:t>
            </w:r>
            <w:r>
              <w:rPr>
                <w:spacing w:val="-3"/>
              </w:rPr>
              <w:t xml:space="preserve"> </w:t>
            </w:r>
            <w:r>
              <w:t>national</w:t>
            </w:r>
            <w:r>
              <w:rPr>
                <w:spacing w:val="-3"/>
              </w:rPr>
              <w:t xml:space="preserve"> </w:t>
            </w:r>
            <w:r>
              <w:t>level</w:t>
            </w:r>
            <w:r>
              <w:rPr>
                <w:spacing w:val="-3"/>
              </w:rPr>
              <w:t xml:space="preserve"> </w:t>
            </w:r>
            <w:r>
              <w:t>systems</w:t>
            </w:r>
            <w:r>
              <w:rPr>
                <w:spacing w:val="-5"/>
              </w:rPr>
              <w:t xml:space="preserve"> </w:t>
            </w:r>
            <w:r>
              <w:t>for</w:t>
            </w:r>
            <w:r>
              <w:rPr>
                <w:spacing w:val="-4"/>
              </w:rPr>
              <w:t xml:space="preserve"> </w:t>
            </w:r>
            <w:r>
              <w:t>reporting</w:t>
            </w:r>
            <w:r>
              <w:rPr>
                <w:spacing w:val="-5"/>
              </w:rPr>
              <w:t xml:space="preserve"> </w:t>
            </w:r>
            <w:r>
              <w:t>them</w:t>
            </w:r>
            <w:r>
              <w:rPr>
                <w:spacing w:val="-1"/>
              </w:rPr>
              <w:t xml:space="preserve"> </w:t>
            </w:r>
            <w:r>
              <w:t>–</w:t>
            </w:r>
            <w:r>
              <w:rPr>
                <w:spacing w:val="-3"/>
              </w:rPr>
              <w:t xml:space="preserve"> </w:t>
            </w:r>
            <w:r>
              <w:t>are less well developed. Progress against outcomes 4 and 5 of the previous Sexual Health</w:t>
            </w:r>
          </w:p>
          <w:p w14:paraId="5DC1C4AD" w14:textId="77777777" w:rsidR="00EF6373" w:rsidRDefault="00193B75">
            <w:pPr>
              <w:pStyle w:val="TableParagraph"/>
              <w:spacing w:line="234" w:lineRule="exact"/>
            </w:pPr>
            <w:r>
              <w:t>framework</w:t>
            </w:r>
            <w:r>
              <w:rPr>
                <w:spacing w:val="-7"/>
              </w:rPr>
              <w:t xml:space="preserve"> </w:t>
            </w:r>
            <w:r>
              <w:t>(coercion/stigma)</w:t>
            </w:r>
            <w:r>
              <w:rPr>
                <w:spacing w:val="-6"/>
              </w:rPr>
              <w:t xml:space="preserve"> </w:t>
            </w:r>
            <w:r>
              <w:t>was</w:t>
            </w:r>
            <w:r>
              <w:rPr>
                <w:spacing w:val="-5"/>
              </w:rPr>
              <w:t xml:space="preserve"> </w:t>
            </w:r>
            <w:r>
              <w:t>difficult</w:t>
            </w:r>
            <w:r>
              <w:rPr>
                <w:spacing w:val="-6"/>
              </w:rPr>
              <w:t xml:space="preserve"> </w:t>
            </w:r>
            <w:r>
              <w:t>to</w:t>
            </w:r>
            <w:r>
              <w:rPr>
                <w:spacing w:val="-5"/>
              </w:rPr>
              <w:t xml:space="preserve"> </w:t>
            </w:r>
            <w:r>
              <w:t>ascertain</w:t>
            </w:r>
            <w:r>
              <w:rPr>
                <w:spacing w:val="-5"/>
              </w:rPr>
              <w:t xml:space="preserve"> </w:t>
            </w:r>
            <w:r>
              <w:t>because</w:t>
            </w:r>
            <w:r>
              <w:rPr>
                <w:spacing w:val="-7"/>
              </w:rPr>
              <w:t xml:space="preserve"> </w:t>
            </w:r>
            <w:r>
              <w:t>of</w:t>
            </w:r>
            <w:r>
              <w:rPr>
                <w:spacing w:val="-6"/>
              </w:rPr>
              <w:t xml:space="preserve"> </w:t>
            </w:r>
            <w:r>
              <w:t>a</w:t>
            </w:r>
            <w:r>
              <w:rPr>
                <w:spacing w:val="-5"/>
              </w:rPr>
              <w:t xml:space="preserve"> </w:t>
            </w:r>
            <w:r>
              <w:t>lack</w:t>
            </w:r>
            <w:r>
              <w:rPr>
                <w:spacing w:val="-7"/>
              </w:rPr>
              <w:t xml:space="preserve"> </w:t>
            </w:r>
            <w:r>
              <w:t>of</w:t>
            </w:r>
            <w:r>
              <w:rPr>
                <w:spacing w:val="-8"/>
              </w:rPr>
              <w:t xml:space="preserve"> </w:t>
            </w:r>
            <w:r>
              <w:t>nationally</w:t>
            </w:r>
            <w:r>
              <w:rPr>
                <w:spacing w:val="-4"/>
              </w:rPr>
              <w:t xml:space="preserve"> </w:t>
            </w:r>
            <w:r>
              <w:rPr>
                <w:spacing w:val="-2"/>
              </w:rPr>
              <w:t>agreed</w:t>
            </w:r>
          </w:p>
        </w:tc>
      </w:tr>
    </w:tbl>
    <w:p w14:paraId="20FF1D89" w14:textId="77777777" w:rsidR="00EF6373" w:rsidRDefault="00EF6373">
      <w:pPr>
        <w:spacing w:line="234" w:lineRule="exact"/>
        <w:sectPr w:rsidR="00EF6373" w:rsidSect="00193B75">
          <w:headerReference w:type="default" r:id="rId10"/>
          <w:footerReference w:type="default" r:id="rId11"/>
          <w:type w:val="continuous"/>
          <w:pgSz w:w="11910" w:h="16840"/>
          <w:pgMar w:top="851" w:right="1080" w:bottom="1800" w:left="1080" w:header="709" w:footer="1607" w:gutter="0"/>
          <w:pgNumType w:start="1"/>
          <w:cols w:space="720"/>
        </w:sectPr>
      </w:pPr>
    </w:p>
    <w:tbl>
      <w:tblPr>
        <w:tblW w:w="0" w:type="auto"/>
        <w:tblInd w:w="120"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516"/>
      </w:tblGrid>
      <w:tr w:rsidR="00EF6373" w14:paraId="090DBC9F" w14:textId="77777777">
        <w:trPr>
          <w:trHeight w:val="2263"/>
        </w:trPr>
        <w:tc>
          <w:tcPr>
            <w:tcW w:w="9516" w:type="dxa"/>
          </w:tcPr>
          <w:p w14:paraId="761CC1FF" w14:textId="77777777" w:rsidR="00EF6373" w:rsidRDefault="00193B75">
            <w:pPr>
              <w:pStyle w:val="TableParagraph"/>
              <w:ind w:right="209"/>
            </w:pPr>
            <w:r>
              <w:t>indicators</w:t>
            </w:r>
            <w:r>
              <w:rPr>
                <w:spacing w:val="-2"/>
              </w:rPr>
              <w:t xml:space="preserve"> </w:t>
            </w:r>
            <w:r>
              <w:t>and</w:t>
            </w:r>
            <w:r>
              <w:rPr>
                <w:spacing w:val="-5"/>
              </w:rPr>
              <w:t xml:space="preserve"> </w:t>
            </w:r>
            <w:r>
              <w:t>a</w:t>
            </w:r>
            <w:r>
              <w:rPr>
                <w:spacing w:val="-3"/>
              </w:rPr>
              <w:t xml:space="preserve"> </w:t>
            </w:r>
            <w:r>
              <w:t>system</w:t>
            </w:r>
            <w:r>
              <w:rPr>
                <w:spacing w:val="-4"/>
              </w:rPr>
              <w:t xml:space="preserve"> </w:t>
            </w:r>
            <w:r>
              <w:t>for</w:t>
            </w:r>
            <w:r>
              <w:rPr>
                <w:spacing w:val="-2"/>
              </w:rPr>
              <w:t xml:space="preserve"> </w:t>
            </w:r>
            <w:r>
              <w:t>reporting</w:t>
            </w:r>
            <w:r>
              <w:rPr>
                <w:spacing w:val="-3"/>
              </w:rPr>
              <w:t xml:space="preserve"> </w:t>
            </w:r>
            <w:r>
              <w:t>against</w:t>
            </w:r>
            <w:r>
              <w:rPr>
                <w:spacing w:val="-4"/>
              </w:rPr>
              <w:t xml:space="preserve"> </w:t>
            </w:r>
            <w:r>
              <w:t>them.</w:t>
            </w:r>
            <w:r>
              <w:rPr>
                <w:spacing w:val="-4"/>
              </w:rPr>
              <w:t xml:space="preserve"> </w:t>
            </w:r>
            <w:r>
              <w:t>We</w:t>
            </w:r>
            <w:r>
              <w:rPr>
                <w:spacing w:val="-2"/>
              </w:rPr>
              <w:t xml:space="preserve"> </w:t>
            </w:r>
            <w:r>
              <w:t>would</w:t>
            </w:r>
            <w:r>
              <w:rPr>
                <w:spacing w:val="-3"/>
              </w:rPr>
              <w:t xml:space="preserve"> </w:t>
            </w:r>
            <w:r>
              <w:t>support</w:t>
            </w:r>
            <w:r>
              <w:rPr>
                <w:spacing w:val="-4"/>
              </w:rPr>
              <w:t xml:space="preserve"> </w:t>
            </w:r>
            <w:r>
              <w:t>the</w:t>
            </w:r>
            <w:r>
              <w:rPr>
                <w:spacing w:val="-5"/>
              </w:rPr>
              <w:t xml:space="preserve"> </w:t>
            </w:r>
            <w:r>
              <w:t>extension</w:t>
            </w:r>
            <w:r>
              <w:rPr>
                <w:spacing w:val="-3"/>
              </w:rPr>
              <w:t xml:space="preserve"> </w:t>
            </w:r>
            <w:r>
              <w:t>of</w:t>
            </w:r>
            <w:r>
              <w:rPr>
                <w:spacing w:val="-1"/>
              </w:rPr>
              <w:t xml:space="preserve"> </w:t>
            </w:r>
            <w:r>
              <w:t>NaSH (or other information systems) to sexual health indicators including coercion and stigma.</w:t>
            </w:r>
          </w:p>
          <w:p w14:paraId="484B3A70" w14:textId="77777777" w:rsidR="00EF6373" w:rsidRDefault="00193B75">
            <w:pPr>
              <w:pStyle w:val="TableParagraph"/>
              <w:ind w:right="162"/>
            </w:pPr>
            <w:r>
              <w:t xml:space="preserve">Researchers in the MRC/CSO Social and Public Health Sciences Unit have developed and validated a 13-item measure of sexual wellbeing that could provide relevant </w:t>
            </w:r>
            <w:r>
              <w:t>indicators (published</w:t>
            </w:r>
            <w:r>
              <w:rPr>
                <w:spacing w:val="-4"/>
              </w:rPr>
              <w:t xml:space="preserve"> </w:t>
            </w:r>
            <w:r>
              <w:t>soon;</w:t>
            </w:r>
            <w:r>
              <w:rPr>
                <w:spacing w:val="-5"/>
              </w:rPr>
              <w:t xml:space="preserve"> </w:t>
            </w:r>
            <w:r>
              <w:t>available</w:t>
            </w:r>
            <w:r>
              <w:rPr>
                <w:spacing w:val="-4"/>
              </w:rPr>
              <w:t xml:space="preserve"> </w:t>
            </w:r>
            <w:r>
              <w:t>from</w:t>
            </w:r>
            <w:r>
              <w:rPr>
                <w:spacing w:val="-4"/>
              </w:rPr>
              <w:t xml:space="preserve"> </w:t>
            </w:r>
            <w:hyperlink r:id="rId12">
              <w:r>
                <w:rPr>
                  <w:color w:val="0000FF"/>
                  <w:u w:val="single" w:color="0000FF"/>
                </w:rPr>
                <w:t>Kirstin.mitchell@glasgow.ac.uk</w:t>
              </w:r>
            </w:hyperlink>
            <w:r>
              <w:t>).</w:t>
            </w:r>
            <w:r>
              <w:rPr>
                <w:spacing w:val="-5"/>
              </w:rPr>
              <w:t xml:space="preserve"> </w:t>
            </w:r>
            <w:r>
              <w:t>The</w:t>
            </w:r>
            <w:r>
              <w:rPr>
                <w:spacing w:val="-6"/>
              </w:rPr>
              <w:t xml:space="preserve"> </w:t>
            </w:r>
            <w:r>
              <w:t>measure</w:t>
            </w:r>
            <w:r>
              <w:rPr>
                <w:spacing w:val="-3"/>
              </w:rPr>
              <w:t xml:space="preserve"> </w:t>
            </w:r>
            <w:r>
              <w:t>includes</w:t>
            </w:r>
            <w:r>
              <w:rPr>
                <w:spacing w:val="-4"/>
              </w:rPr>
              <w:t xml:space="preserve"> </w:t>
            </w:r>
            <w:r>
              <w:t>items on: sexual safety and security, sexual respect; sexual self-est</w:t>
            </w:r>
            <w:r>
              <w:t>eem, resilience in relation to sexual experience; forgiveness of past sexual experience; comfort with sexuality; self- determination in one’s sexual life.</w:t>
            </w:r>
          </w:p>
        </w:tc>
      </w:tr>
      <w:tr w:rsidR="00EF6373" w14:paraId="5A91C977" w14:textId="77777777">
        <w:trPr>
          <w:trHeight w:val="8273"/>
        </w:trPr>
        <w:tc>
          <w:tcPr>
            <w:tcW w:w="9516" w:type="dxa"/>
          </w:tcPr>
          <w:p w14:paraId="694CA20F" w14:textId="77777777" w:rsidR="00EF6373" w:rsidRDefault="00193B75" w:rsidP="00193B75">
            <w:pPr>
              <w:pStyle w:val="TableParagraph"/>
              <w:ind w:left="0" w:right="162"/>
              <w:rPr>
                <w:b/>
              </w:rPr>
            </w:pPr>
            <w:r>
              <w:rPr>
                <w:b/>
              </w:rPr>
              <w:lastRenderedPageBreak/>
              <w:t>Standard 2:</w:t>
            </w:r>
            <w:r>
              <w:rPr>
                <w:b/>
                <w:spacing w:val="-1"/>
              </w:rPr>
              <w:t xml:space="preserve"> </w:t>
            </w:r>
            <w:r>
              <w:rPr>
                <w:b/>
              </w:rPr>
              <w:t>All</w:t>
            </w:r>
            <w:r>
              <w:rPr>
                <w:b/>
                <w:spacing w:val="-2"/>
              </w:rPr>
              <w:t xml:space="preserve"> </w:t>
            </w:r>
            <w:r>
              <w:rPr>
                <w:b/>
              </w:rPr>
              <w:t>individuals</w:t>
            </w:r>
            <w:r>
              <w:rPr>
                <w:b/>
                <w:spacing w:val="-1"/>
              </w:rPr>
              <w:t xml:space="preserve"> </w:t>
            </w:r>
            <w:r>
              <w:rPr>
                <w:b/>
              </w:rPr>
              <w:t>receive</w:t>
            </w:r>
            <w:r>
              <w:rPr>
                <w:b/>
                <w:spacing w:val="-9"/>
              </w:rPr>
              <w:t xml:space="preserve"> </w:t>
            </w:r>
            <w:r>
              <w:rPr>
                <w:b/>
              </w:rPr>
              <w:t>accessible</w:t>
            </w:r>
            <w:r>
              <w:rPr>
                <w:b/>
                <w:spacing w:val="-8"/>
              </w:rPr>
              <w:t xml:space="preserve"> </w:t>
            </w:r>
            <w:r>
              <w:rPr>
                <w:b/>
              </w:rPr>
              <w:t>information</w:t>
            </w:r>
            <w:r>
              <w:rPr>
                <w:b/>
                <w:spacing w:val="-3"/>
              </w:rPr>
              <w:t xml:space="preserve"> </w:t>
            </w:r>
            <w:r>
              <w:rPr>
                <w:b/>
              </w:rPr>
              <w:t>to</w:t>
            </w:r>
            <w:r>
              <w:rPr>
                <w:b/>
                <w:spacing w:val="-3"/>
              </w:rPr>
              <w:t xml:space="preserve"> </w:t>
            </w:r>
            <w:r>
              <w:rPr>
                <w:b/>
              </w:rPr>
              <w:t>facilitate</w:t>
            </w:r>
            <w:r>
              <w:rPr>
                <w:b/>
                <w:spacing w:val="-6"/>
              </w:rPr>
              <w:t xml:space="preserve"> </w:t>
            </w:r>
            <w:r>
              <w:rPr>
                <w:b/>
              </w:rPr>
              <w:t>informed</w:t>
            </w:r>
            <w:r>
              <w:rPr>
                <w:b/>
                <w:spacing w:val="-3"/>
              </w:rPr>
              <w:t xml:space="preserve"> </w:t>
            </w:r>
            <w:r>
              <w:rPr>
                <w:b/>
              </w:rPr>
              <w:t>choice and suppor</w:t>
            </w:r>
            <w:r>
              <w:rPr>
                <w:b/>
              </w:rPr>
              <w:t xml:space="preserve">t decision </w:t>
            </w:r>
            <w:proofErr w:type="gramStart"/>
            <w:r>
              <w:rPr>
                <w:b/>
              </w:rPr>
              <w:t>making</w:t>
            </w:r>
            <w:proofErr w:type="gramEnd"/>
          </w:p>
          <w:p w14:paraId="3BF21036" w14:textId="77777777" w:rsidR="00EF6373" w:rsidRDefault="00EF6373">
            <w:pPr>
              <w:pStyle w:val="TableParagraph"/>
              <w:spacing w:before="8"/>
              <w:ind w:left="0"/>
              <w:rPr>
                <w:b/>
                <w:sz w:val="20"/>
              </w:rPr>
            </w:pPr>
          </w:p>
          <w:p w14:paraId="5064BDA2" w14:textId="77777777" w:rsidR="00EF6373" w:rsidRDefault="00193B75">
            <w:pPr>
              <w:pStyle w:val="TableParagraph"/>
              <w:spacing w:before="1"/>
              <w:ind w:right="162"/>
            </w:pPr>
            <w:r>
              <w:rPr>
                <w:b/>
              </w:rPr>
              <w:t xml:space="preserve">General comment: </w:t>
            </w:r>
            <w:r>
              <w:t>The criteria listed under standard 2 appear to refer only to information provided</w:t>
            </w:r>
            <w:r>
              <w:rPr>
                <w:spacing w:val="-4"/>
              </w:rPr>
              <w:t xml:space="preserve"> </w:t>
            </w:r>
            <w:r>
              <w:t>during</w:t>
            </w:r>
            <w:r>
              <w:rPr>
                <w:spacing w:val="-6"/>
              </w:rPr>
              <w:t xml:space="preserve"> </w:t>
            </w:r>
            <w:r>
              <w:t>a</w:t>
            </w:r>
            <w:r>
              <w:rPr>
                <w:spacing w:val="-4"/>
              </w:rPr>
              <w:t xml:space="preserve"> </w:t>
            </w:r>
            <w:r>
              <w:t>clinical</w:t>
            </w:r>
            <w:r>
              <w:rPr>
                <w:spacing w:val="-5"/>
              </w:rPr>
              <w:t xml:space="preserve"> </w:t>
            </w:r>
            <w:r>
              <w:t>consultation.</w:t>
            </w:r>
            <w:r>
              <w:rPr>
                <w:spacing w:val="-2"/>
              </w:rPr>
              <w:t xml:space="preserve"> </w:t>
            </w:r>
            <w:r>
              <w:t>The</w:t>
            </w:r>
            <w:r>
              <w:rPr>
                <w:spacing w:val="-6"/>
              </w:rPr>
              <w:t xml:space="preserve"> </w:t>
            </w:r>
            <w:r>
              <w:t>recently</w:t>
            </w:r>
            <w:r>
              <w:rPr>
                <w:spacing w:val="-3"/>
              </w:rPr>
              <w:t xml:space="preserve"> </w:t>
            </w:r>
            <w:r>
              <w:t>published</w:t>
            </w:r>
            <w:r>
              <w:rPr>
                <w:spacing w:val="-4"/>
              </w:rPr>
              <w:t xml:space="preserve"> </w:t>
            </w:r>
            <w:r>
              <w:t>CONUNDRUM</w:t>
            </w:r>
            <w:r>
              <w:rPr>
                <w:spacing w:val="-3"/>
              </w:rPr>
              <w:t xml:space="preserve"> </w:t>
            </w:r>
            <w:r>
              <w:t>study</w:t>
            </w:r>
            <w:r>
              <w:rPr>
                <w:spacing w:val="-3"/>
              </w:rPr>
              <w:t xml:space="preserve"> </w:t>
            </w:r>
            <w:r>
              <w:t xml:space="preserve">highlighted young people’s need and interest in having access to honest and evidence -based information on sexual health, including on sexual health services </w:t>
            </w:r>
            <w:r>
              <w:rPr>
                <w:u w:val="single"/>
              </w:rPr>
              <w:t>prior to consultations</w:t>
            </w:r>
            <w:r>
              <w:t>. Young people engage critically with different sources of information about</w:t>
            </w:r>
            <w:r>
              <w:t xml:space="preserve"> condoms and contraception (e.g.</w:t>
            </w:r>
          </w:p>
          <w:p w14:paraId="43CBDDC5" w14:textId="77777777" w:rsidR="00EF6373" w:rsidRDefault="00193B75">
            <w:pPr>
              <w:pStyle w:val="TableParagraph"/>
              <w:ind w:right="162"/>
            </w:pPr>
            <w:r>
              <w:t>NHS websites, friends, unknown others on social media), yet describe challenges navigating the</w:t>
            </w:r>
            <w:r>
              <w:rPr>
                <w:spacing w:val="-2"/>
              </w:rPr>
              <w:t xml:space="preserve"> </w:t>
            </w:r>
            <w:r>
              <w:t>complexity</w:t>
            </w:r>
            <w:r>
              <w:rPr>
                <w:spacing w:val="-4"/>
              </w:rPr>
              <w:t xml:space="preserve"> </w:t>
            </w:r>
            <w:r>
              <w:t>of</w:t>
            </w:r>
            <w:r>
              <w:rPr>
                <w:spacing w:val="-3"/>
              </w:rPr>
              <w:t xml:space="preserve"> </w:t>
            </w:r>
            <w:r>
              <w:t>incomplete</w:t>
            </w:r>
            <w:r>
              <w:rPr>
                <w:spacing w:val="-1"/>
              </w:rPr>
              <w:t xml:space="preserve"> </w:t>
            </w:r>
            <w:r>
              <w:t>or</w:t>
            </w:r>
            <w:r>
              <w:rPr>
                <w:spacing w:val="-3"/>
              </w:rPr>
              <w:t xml:space="preserve"> </w:t>
            </w:r>
            <w:r>
              <w:t>contradictory</w:t>
            </w:r>
            <w:r>
              <w:rPr>
                <w:spacing w:val="-4"/>
              </w:rPr>
              <w:t xml:space="preserve"> </w:t>
            </w:r>
            <w:r>
              <w:t>messages</w:t>
            </w:r>
            <w:r>
              <w:rPr>
                <w:spacing w:val="-2"/>
              </w:rPr>
              <w:t xml:space="preserve"> </w:t>
            </w:r>
            <w:r>
              <w:t>within</w:t>
            </w:r>
            <w:r>
              <w:rPr>
                <w:spacing w:val="-4"/>
              </w:rPr>
              <w:t xml:space="preserve"> </w:t>
            </w:r>
            <w:r>
              <w:t>this</w:t>
            </w:r>
            <w:r>
              <w:rPr>
                <w:spacing w:val="-1"/>
              </w:rPr>
              <w:t xml:space="preserve"> </w:t>
            </w:r>
            <w:r>
              <w:t>information</w:t>
            </w:r>
            <w:r>
              <w:rPr>
                <w:spacing w:val="-2"/>
              </w:rPr>
              <w:t xml:space="preserve"> </w:t>
            </w:r>
            <w:r>
              <w:t>landscape.</w:t>
            </w:r>
            <w:r>
              <w:rPr>
                <w:spacing w:val="-3"/>
              </w:rPr>
              <w:t xml:space="preserve"> </w:t>
            </w:r>
            <w:r>
              <w:t>And while many young people reportedly tur</w:t>
            </w:r>
            <w:r>
              <w:t>n to official healthcare sources (e.g. NHS websites, GPs,</w:t>
            </w:r>
            <w:r>
              <w:rPr>
                <w:spacing w:val="-2"/>
              </w:rPr>
              <w:t xml:space="preserve"> </w:t>
            </w:r>
            <w:r>
              <w:t>nurses)</w:t>
            </w:r>
            <w:r>
              <w:rPr>
                <w:spacing w:val="-2"/>
              </w:rPr>
              <w:t xml:space="preserve"> </w:t>
            </w:r>
            <w:r>
              <w:t>for accurate</w:t>
            </w:r>
            <w:r>
              <w:rPr>
                <w:spacing w:val="-1"/>
              </w:rPr>
              <w:t xml:space="preserve"> </w:t>
            </w:r>
            <w:r>
              <w:t>information</w:t>
            </w:r>
            <w:r>
              <w:rPr>
                <w:spacing w:val="-3"/>
              </w:rPr>
              <w:t xml:space="preserve"> </w:t>
            </w:r>
            <w:r>
              <w:t>on</w:t>
            </w:r>
            <w:r>
              <w:rPr>
                <w:spacing w:val="-1"/>
              </w:rPr>
              <w:t xml:space="preserve"> </w:t>
            </w:r>
            <w:r>
              <w:t>condoms and</w:t>
            </w:r>
            <w:r>
              <w:rPr>
                <w:spacing w:val="-1"/>
              </w:rPr>
              <w:t xml:space="preserve"> </w:t>
            </w:r>
            <w:r>
              <w:t>contraception,</w:t>
            </w:r>
            <w:r>
              <w:rPr>
                <w:spacing w:val="-2"/>
              </w:rPr>
              <w:t xml:space="preserve"> </w:t>
            </w:r>
            <w:r>
              <w:t>they do</w:t>
            </w:r>
            <w:r>
              <w:rPr>
                <w:spacing w:val="-1"/>
              </w:rPr>
              <w:t xml:space="preserve"> </w:t>
            </w:r>
            <w:r>
              <w:t>not always</w:t>
            </w:r>
            <w:r>
              <w:rPr>
                <w:spacing w:val="-3"/>
              </w:rPr>
              <w:t xml:space="preserve"> </w:t>
            </w:r>
            <w:r>
              <w:t xml:space="preserve">trust that they will receive the most honest input (e.g. on side effects) from these sources. Adding criteria about </w:t>
            </w:r>
            <w:r>
              <w:t>the availability of information outside of consultations could help ensure young people</w:t>
            </w:r>
            <w:r>
              <w:rPr>
                <w:spacing w:val="-2"/>
              </w:rPr>
              <w:t xml:space="preserve"> </w:t>
            </w:r>
            <w:r>
              <w:t>are</w:t>
            </w:r>
            <w:r>
              <w:rPr>
                <w:spacing w:val="-4"/>
              </w:rPr>
              <w:t xml:space="preserve"> </w:t>
            </w:r>
            <w:r>
              <w:t>fully</w:t>
            </w:r>
            <w:r>
              <w:rPr>
                <w:spacing w:val="-1"/>
              </w:rPr>
              <w:t xml:space="preserve"> </w:t>
            </w:r>
            <w:r>
              <w:t>involved</w:t>
            </w:r>
            <w:r>
              <w:rPr>
                <w:spacing w:val="-4"/>
              </w:rPr>
              <w:t xml:space="preserve"> </w:t>
            </w:r>
            <w:r>
              <w:t>in</w:t>
            </w:r>
            <w:r>
              <w:rPr>
                <w:spacing w:val="-2"/>
              </w:rPr>
              <w:t xml:space="preserve"> </w:t>
            </w:r>
            <w:r>
              <w:t>all</w:t>
            </w:r>
            <w:r>
              <w:rPr>
                <w:spacing w:val="-2"/>
              </w:rPr>
              <w:t xml:space="preserve"> </w:t>
            </w:r>
            <w:r>
              <w:t>decisions</w:t>
            </w:r>
            <w:r>
              <w:rPr>
                <w:spacing w:val="-1"/>
              </w:rPr>
              <w:t xml:space="preserve"> </w:t>
            </w:r>
            <w:r>
              <w:t>(criteria</w:t>
            </w:r>
            <w:r>
              <w:rPr>
                <w:spacing w:val="-2"/>
              </w:rPr>
              <w:t xml:space="preserve"> </w:t>
            </w:r>
            <w:r>
              <w:t>2.2)</w:t>
            </w:r>
            <w:r>
              <w:rPr>
                <w:spacing w:val="-3"/>
              </w:rPr>
              <w:t xml:space="preserve"> </w:t>
            </w:r>
            <w:r>
              <w:t>and</w:t>
            </w:r>
            <w:r>
              <w:rPr>
                <w:spacing w:val="-2"/>
              </w:rPr>
              <w:t xml:space="preserve"> </w:t>
            </w:r>
            <w:r>
              <w:t>are</w:t>
            </w:r>
            <w:r>
              <w:rPr>
                <w:spacing w:val="-4"/>
              </w:rPr>
              <w:t xml:space="preserve"> </w:t>
            </w:r>
            <w:r>
              <w:t>made</w:t>
            </w:r>
            <w:r>
              <w:rPr>
                <w:spacing w:val="-2"/>
              </w:rPr>
              <w:t xml:space="preserve"> </w:t>
            </w:r>
            <w:r>
              <w:t>aware</w:t>
            </w:r>
            <w:r>
              <w:rPr>
                <w:spacing w:val="-4"/>
              </w:rPr>
              <w:t xml:space="preserve"> </w:t>
            </w:r>
            <w:r>
              <w:t>of</w:t>
            </w:r>
            <w:r>
              <w:rPr>
                <w:spacing w:val="-1"/>
              </w:rPr>
              <w:t xml:space="preserve"> </w:t>
            </w:r>
            <w:r>
              <w:t>what</w:t>
            </w:r>
            <w:r>
              <w:rPr>
                <w:spacing w:val="-3"/>
              </w:rPr>
              <w:t xml:space="preserve"> </w:t>
            </w:r>
            <w:r>
              <w:t>services</w:t>
            </w:r>
            <w:r>
              <w:rPr>
                <w:spacing w:val="-2"/>
              </w:rPr>
              <w:t xml:space="preserve"> </w:t>
            </w:r>
            <w:r>
              <w:t>are available to them.</w:t>
            </w:r>
          </w:p>
          <w:p w14:paraId="7F07BA4F" w14:textId="77777777" w:rsidR="00EF6373" w:rsidRDefault="00EF6373">
            <w:pPr>
              <w:pStyle w:val="TableParagraph"/>
              <w:ind w:left="0"/>
              <w:rPr>
                <w:b/>
                <w:sz w:val="21"/>
              </w:rPr>
            </w:pPr>
          </w:p>
          <w:p w14:paraId="6683708B" w14:textId="77777777" w:rsidR="00EF6373" w:rsidRDefault="00193B75">
            <w:pPr>
              <w:pStyle w:val="TableParagraph"/>
              <w:ind w:right="162"/>
            </w:pPr>
            <w:r>
              <w:t>Supportive of the currently suggested standards, an unpublished review by Baxter (PhD student</w:t>
            </w:r>
            <w:r>
              <w:rPr>
                <w:spacing w:val="-4"/>
              </w:rPr>
              <w:t xml:space="preserve"> </w:t>
            </w:r>
            <w:r>
              <w:t>at</w:t>
            </w:r>
            <w:r>
              <w:rPr>
                <w:spacing w:val="-6"/>
              </w:rPr>
              <w:t xml:space="preserve"> </w:t>
            </w:r>
            <w:r>
              <w:t>MRC/CSO</w:t>
            </w:r>
            <w:r>
              <w:rPr>
                <w:spacing w:val="-4"/>
              </w:rPr>
              <w:t xml:space="preserve"> </w:t>
            </w:r>
            <w:r>
              <w:t>Social</w:t>
            </w:r>
            <w:r>
              <w:rPr>
                <w:spacing w:val="-4"/>
              </w:rPr>
              <w:t xml:space="preserve"> </w:t>
            </w:r>
            <w:r>
              <w:t>and</w:t>
            </w:r>
            <w:r>
              <w:rPr>
                <w:spacing w:val="-3"/>
              </w:rPr>
              <w:t xml:space="preserve"> </w:t>
            </w:r>
            <w:r>
              <w:t>Public</w:t>
            </w:r>
            <w:r>
              <w:rPr>
                <w:spacing w:val="-2"/>
              </w:rPr>
              <w:t xml:space="preserve"> </w:t>
            </w:r>
            <w:r>
              <w:t>Health</w:t>
            </w:r>
            <w:r>
              <w:rPr>
                <w:spacing w:val="-3"/>
              </w:rPr>
              <w:t xml:space="preserve"> </w:t>
            </w:r>
            <w:r>
              <w:t>Sciences</w:t>
            </w:r>
            <w:r>
              <w:rPr>
                <w:spacing w:val="-3"/>
              </w:rPr>
              <w:t xml:space="preserve"> </w:t>
            </w:r>
            <w:r>
              <w:t>Unit)</w:t>
            </w:r>
            <w:r>
              <w:rPr>
                <w:spacing w:val="-4"/>
              </w:rPr>
              <w:t xml:space="preserve"> </w:t>
            </w:r>
            <w:r>
              <w:t>has</w:t>
            </w:r>
            <w:r>
              <w:rPr>
                <w:spacing w:val="-5"/>
              </w:rPr>
              <w:t xml:space="preserve"> </w:t>
            </w:r>
            <w:r>
              <w:t>found</w:t>
            </w:r>
            <w:r>
              <w:rPr>
                <w:spacing w:val="-5"/>
              </w:rPr>
              <w:t xml:space="preserve"> </w:t>
            </w:r>
            <w:r>
              <w:t>that</w:t>
            </w:r>
            <w:r>
              <w:rPr>
                <w:spacing w:val="-2"/>
              </w:rPr>
              <w:t xml:space="preserve"> </w:t>
            </w:r>
            <w:r>
              <w:t>improved</w:t>
            </w:r>
            <w:r>
              <w:rPr>
                <w:spacing w:val="-5"/>
              </w:rPr>
              <w:t xml:space="preserve"> </w:t>
            </w:r>
            <w:r>
              <w:t xml:space="preserve">clinic access, sensitive engagement and provision of alternative contraceptive methods </w:t>
            </w:r>
            <w:r>
              <w:t xml:space="preserve">are components of service delivery most likely to contribute to young people’s reduced risk of </w:t>
            </w:r>
            <w:r>
              <w:rPr>
                <w:spacing w:val="-2"/>
              </w:rPr>
              <w:t>pregnancy.</w:t>
            </w:r>
          </w:p>
          <w:p w14:paraId="5B816A79" w14:textId="77777777" w:rsidR="00EF6373" w:rsidRDefault="00EF6373">
            <w:pPr>
              <w:pStyle w:val="TableParagraph"/>
              <w:spacing w:before="10"/>
              <w:ind w:left="0"/>
              <w:rPr>
                <w:b/>
                <w:sz w:val="20"/>
              </w:rPr>
            </w:pPr>
          </w:p>
          <w:p w14:paraId="0EDE85F7" w14:textId="77777777" w:rsidR="00EF6373" w:rsidRDefault="00193B75">
            <w:pPr>
              <w:pStyle w:val="TableParagraph"/>
              <w:spacing w:before="1"/>
              <w:rPr>
                <w:b/>
              </w:rPr>
            </w:pPr>
            <w:r>
              <w:rPr>
                <w:b/>
                <w:spacing w:val="-2"/>
              </w:rPr>
              <w:t>Reference:</w:t>
            </w:r>
          </w:p>
          <w:p w14:paraId="09C61EB0" w14:textId="77777777" w:rsidR="00EF6373" w:rsidRDefault="00EF6373">
            <w:pPr>
              <w:pStyle w:val="TableParagraph"/>
              <w:spacing w:before="9"/>
              <w:ind w:left="0"/>
              <w:rPr>
                <w:b/>
                <w:sz w:val="20"/>
              </w:rPr>
            </w:pPr>
          </w:p>
          <w:p w14:paraId="10940422" w14:textId="77777777" w:rsidR="00EF6373" w:rsidRDefault="00193B75">
            <w:pPr>
              <w:pStyle w:val="TableParagraph"/>
              <w:ind w:right="162"/>
            </w:pPr>
            <w:r>
              <w:t>Lewis,</w:t>
            </w:r>
            <w:r>
              <w:rPr>
                <w:spacing w:val="-1"/>
              </w:rPr>
              <w:t xml:space="preserve"> </w:t>
            </w:r>
            <w:r>
              <w:t>R.,</w:t>
            </w:r>
            <w:r>
              <w:rPr>
                <w:spacing w:val="-1"/>
              </w:rPr>
              <w:t xml:space="preserve"> </w:t>
            </w:r>
            <w:r>
              <w:t>Blake,</w:t>
            </w:r>
            <w:r>
              <w:rPr>
                <w:spacing w:val="-4"/>
              </w:rPr>
              <w:t xml:space="preserve"> </w:t>
            </w:r>
            <w:r>
              <w:t>C.,</w:t>
            </w:r>
            <w:r>
              <w:rPr>
                <w:spacing w:val="-4"/>
              </w:rPr>
              <w:t xml:space="preserve"> </w:t>
            </w:r>
            <w:r>
              <w:t>McMellon</w:t>
            </w:r>
            <w:r>
              <w:rPr>
                <w:spacing w:val="-3"/>
              </w:rPr>
              <w:t xml:space="preserve"> </w:t>
            </w:r>
            <w:r>
              <w:t>C.,</w:t>
            </w:r>
            <w:r>
              <w:rPr>
                <w:spacing w:val="-4"/>
              </w:rPr>
              <w:t xml:space="preserve"> </w:t>
            </w:r>
            <w:r>
              <w:t>Riddell</w:t>
            </w:r>
            <w:r>
              <w:rPr>
                <w:spacing w:val="-3"/>
              </w:rPr>
              <w:t xml:space="preserve"> </w:t>
            </w:r>
            <w:r>
              <w:t>J.,</w:t>
            </w:r>
            <w:r>
              <w:rPr>
                <w:spacing w:val="-6"/>
              </w:rPr>
              <w:t xml:space="preserve"> </w:t>
            </w:r>
            <w:r>
              <w:t>Graham</w:t>
            </w:r>
            <w:r>
              <w:rPr>
                <w:spacing w:val="-2"/>
              </w:rPr>
              <w:t xml:space="preserve"> </w:t>
            </w:r>
            <w:r>
              <w:t>C.,</w:t>
            </w:r>
            <w:r>
              <w:rPr>
                <w:spacing w:val="-4"/>
              </w:rPr>
              <w:t xml:space="preserve"> </w:t>
            </w:r>
            <w:r>
              <w:t>Mitchell</w:t>
            </w:r>
            <w:r>
              <w:rPr>
                <w:spacing w:val="-3"/>
              </w:rPr>
              <w:t xml:space="preserve"> </w:t>
            </w:r>
            <w:r>
              <w:t>K.</w:t>
            </w:r>
            <w:r>
              <w:rPr>
                <w:spacing w:val="-4"/>
              </w:rPr>
              <w:t xml:space="preserve"> </w:t>
            </w:r>
            <w:r>
              <w:t>(2021).</w:t>
            </w:r>
            <w:r>
              <w:rPr>
                <w:spacing w:val="-3"/>
              </w:rPr>
              <w:t xml:space="preserve"> </w:t>
            </w:r>
            <w:r>
              <w:t>Understanding young people’s use and non-use of condoms and</w:t>
            </w:r>
            <w:r>
              <w:t xml:space="preserve"> contraception: A co-developed, mixedmethods study with 16-24 year olds in Scotland. Final report from CONUNDRUM (CONdom and CONtraception UNDerstandings: Researching Uptake and Motivations).</w:t>
            </w:r>
          </w:p>
          <w:p w14:paraId="196F36B0" w14:textId="77777777" w:rsidR="00EF6373" w:rsidRDefault="00193B75">
            <w:pPr>
              <w:pStyle w:val="TableParagraph"/>
              <w:spacing w:before="1"/>
            </w:pPr>
            <w:r>
              <w:t>MRC/CSO</w:t>
            </w:r>
            <w:r>
              <w:rPr>
                <w:spacing w:val="-5"/>
              </w:rPr>
              <w:t xml:space="preserve"> </w:t>
            </w:r>
            <w:r>
              <w:t>Social</w:t>
            </w:r>
            <w:r>
              <w:rPr>
                <w:spacing w:val="-5"/>
              </w:rPr>
              <w:t xml:space="preserve"> </w:t>
            </w:r>
            <w:r>
              <w:t>and</w:t>
            </w:r>
            <w:r>
              <w:rPr>
                <w:spacing w:val="-4"/>
              </w:rPr>
              <w:t xml:space="preserve"> </w:t>
            </w:r>
            <w:r>
              <w:t>Public</w:t>
            </w:r>
            <w:r>
              <w:rPr>
                <w:spacing w:val="-3"/>
              </w:rPr>
              <w:t xml:space="preserve"> </w:t>
            </w:r>
            <w:r>
              <w:t>Health</w:t>
            </w:r>
            <w:r>
              <w:rPr>
                <w:spacing w:val="-4"/>
              </w:rPr>
              <w:t xml:space="preserve"> </w:t>
            </w:r>
            <w:r>
              <w:t>Sciences</w:t>
            </w:r>
            <w:r>
              <w:rPr>
                <w:spacing w:val="-4"/>
              </w:rPr>
              <w:t xml:space="preserve"> </w:t>
            </w:r>
            <w:r>
              <w:t>Unit:</w:t>
            </w:r>
            <w:r>
              <w:rPr>
                <w:spacing w:val="-2"/>
              </w:rPr>
              <w:t xml:space="preserve"> </w:t>
            </w:r>
            <w:r>
              <w:t>University</w:t>
            </w:r>
            <w:r>
              <w:rPr>
                <w:spacing w:val="-3"/>
              </w:rPr>
              <w:t xml:space="preserve"> </w:t>
            </w:r>
            <w:r>
              <w:t>of</w:t>
            </w:r>
            <w:r>
              <w:rPr>
                <w:spacing w:val="-5"/>
              </w:rPr>
              <w:t xml:space="preserve"> </w:t>
            </w:r>
            <w:r>
              <w:t>Glasgow.</w:t>
            </w:r>
            <w:r>
              <w:rPr>
                <w:spacing w:val="-5"/>
              </w:rPr>
              <w:t xml:space="preserve"> </w:t>
            </w:r>
            <w:r>
              <w:t>Available</w:t>
            </w:r>
            <w:r>
              <w:rPr>
                <w:spacing w:val="-4"/>
              </w:rPr>
              <w:t xml:space="preserve"> </w:t>
            </w:r>
            <w:r>
              <w:t xml:space="preserve">at: </w:t>
            </w:r>
            <w:hyperlink r:id="rId13">
              <w:r>
                <w:rPr>
                  <w:spacing w:val="-2"/>
                </w:rPr>
                <w:t>www.gla.ac.uk/conundrum</w:t>
              </w:r>
            </w:hyperlink>
          </w:p>
        </w:tc>
      </w:tr>
      <w:tr w:rsidR="00EF6373" w14:paraId="61B8ACEE" w14:textId="77777777">
        <w:trPr>
          <w:trHeight w:val="2491"/>
        </w:trPr>
        <w:tc>
          <w:tcPr>
            <w:tcW w:w="9516" w:type="dxa"/>
          </w:tcPr>
          <w:p w14:paraId="25EAB7AB" w14:textId="77777777" w:rsidR="00EF6373" w:rsidRDefault="00EF6373">
            <w:pPr>
              <w:pStyle w:val="TableParagraph"/>
              <w:spacing w:before="9"/>
              <w:ind w:left="0"/>
              <w:rPr>
                <w:b/>
                <w:sz w:val="20"/>
              </w:rPr>
            </w:pPr>
          </w:p>
          <w:p w14:paraId="3894E201" w14:textId="77777777" w:rsidR="00EF6373" w:rsidRDefault="00193B75">
            <w:pPr>
              <w:pStyle w:val="TableParagraph"/>
              <w:spacing w:before="1"/>
              <w:ind w:right="162"/>
              <w:rPr>
                <w:b/>
              </w:rPr>
            </w:pPr>
            <w:r>
              <w:rPr>
                <w:b/>
              </w:rPr>
              <w:t>Standard</w:t>
            </w:r>
            <w:r>
              <w:rPr>
                <w:b/>
                <w:spacing w:val="-2"/>
              </w:rPr>
              <w:t xml:space="preserve"> </w:t>
            </w:r>
            <w:r>
              <w:rPr>
                <w:b/>
              </w:rPr>
              <w:t>3:</w:t>
            </w:r>
            <w:r>
              <w:rPr>
                <w:b/>
                <w:spacing w:val="-1"/>
              </w:rPr>
              <w:t xml:space="preserve"> </w:t>
            </w:r>
            <w:r>
              <w:rPr>
                <w:b/>
              </w:rPr>
              <w:t>Each</w:t>
            </w:r>
            <w:r>
              <w:rPr>
                <w:b/>
                <w:spacing w:val="-5"/>
              </w:rPr>
              <w:t xml:space="preserve"> </w:t>
            </w:r>
            <w:r>
              <w:rPr>
                <w:b/>
              </w:rPr>
              <w:t>organisation</w:t>
            </w:r>
            <w:r>
              <w:rPr>
                <w:b/>
                <w:spacing w:val="-3"/>
              </w:rPr>
              <w:t xml:space="preserve"> </w:t>
            </w:r>
            <w:r>
              <w:rPr>
                <w:b/>
              </w:rPr>
              <w:t>demonstrates</w:t>
            </w:r>
            <w:r>
              <w:rPr>
                <w:b/>
                <w:spacing w:val="-5"/>
              </w:rPr>
              <w:t xml:space="preserve"> </w:t>
            </w:r>
            <w:r>
              <w:rPr>
                <w:b/>
              </w:rPr>
              <w:t>commitment</w:t>
            </w:r>
            <w:r>
              <w:rPr>
                <w:b/>
                <w:spacing w:val="-4"/>
              </w:rPr>
              <w:t xml:space="preserve"> </w:t>
            </w:r>
            <w:r>
              <w:rPr>
                <w:b/>
              </w:rPr>
              <w:t>to</w:t>
            </w:r>
            <w:r>
              <w:rPr>
                <w:b/>
                <w:spacing w:val="-5"/>
              </w:rPr>
              <w:t xml:space="preserve"> </w:t>
            </w:r>
            <w:r>
              <w:rPr>
                <w:b/>
              </w:rPr>
              <w:t>the</w:t>
            </w:r>
            <w:r>
              <w:rPr>
                <w:b/>
                <w:spacing w:val="-10"/>
              </w:rPr>
              <w:t xml:space="preserve"> </w:t>
            </w:r>
            <w:r>
              <w:rPr>
                <w:b/>
              </w:rPr>
              <w:t>education</w:t>
            </w:r>
            <w:r>
              <w:rPr>
                <w:b/>
                <w:spacing w:val="-5"/>
              </w:rPr>
              <w:t xml:space="preserve"> </w:t>
            </w:r>
            <w:r>
              <w:rPr>
                <w:b/>
              </w:rPr>
              <w:t>and</w:t>
            </w:r>
            <w:r>
              <w:rPr>
                <w:b/>
                <w:spacing w:val="-5"/>
              </w:rPr>
              <w:t xml:space="preserve"> </w:t>
            </w:r>
            <w:r>
              <w:rPr>
                <w:b/>
              </w:rPr>
              <w:t>training of all staff involved in sexual health care, appropriate to roles and workplace setting</w:t>
            </w:r>
          </w:p>
          <w:p w14:paraId="42AF13C2" w14:textId="77777777" w:rsidR="00EF6373" w:rsidRDefault="00EF6373">
            <w:pPr>
              <w:pStyle w:val="TableParagraph"/>
              <w:spacing w:before="10"/>
              <w:ind w:left="0"/>
              <w:rPr>
                <w:b/>
                <w:sz w:val="20"/>
              </w:rPr>
            </w:pPr>
          </w:p>
          <w:p w14:paraId="5195D9AF" w14:textId="77777777" w:rsidR="00EF6373" w:rsidRDefault="00193B75">
            <w:pPr>
              <w:pStyle w:val="TableParagraph"/>
              <w:spacing w:before="1"/>
              <w:rPr>
                <w:i/>
              </w:rPr>
            </w:pPr>
            <w:r>
              <w:rPr>
                <w:i/>
              </w:rPr>
              <w:t>Criteria</w:t>
            </w:r>
            <w:r>
              <w:rPr>
                <w:i/>
                <w:spacing w:val="-3"/>
              </w:rPr>
              <w:t xml:space="preserve"> </w:t>
            </w:r>
            <w:r>
              <w:rPr>
                <w:i/>
              </w:rPr>
              <w:t>3.4</w:t>
            </w:r>
            <w:r>
              <w:rPr>
                <w:i/>
                <w:spacing w:val="-1"/>
              </w:rPr>
              <w:t xml:space="preserve"> </w:t>
            </w:r>
            <w:r>
              <w:rPr>
                <w:i/>
              </w:rPr>
              <w:t>Staff</w:t>
            </w:r>
            <w:r>
              <w:rPr>
                <w:i/>
                <w:spacing w:val="-1"/>
              </w:rPr>
              <w:t xml:space="preserve"> </w:t>
            </w:r>
            <w:r>
              <w:rPr>
                <w:i/>
              </w:rPr>
              <w:t>providing</w:t>
            </w:r>
            <w:r>
              <w:rPr>
                <w:i/>
                <w:spacing w:val="-3"/>
              </w:rPr>
              <w:t xml:space="preserve"> </w:t>
            </w:r>
            <w:r>
              <w:rPr>
                <w:i/>
              </w:rPr>
              <w:t>sexual</w:t>
            </w:r>
            <w:r>
              <w:rPr>
                <w:i/>
                <w:spacing w:val="-4"/>
              </w:rPr>
              <w:t xml:space="preserve"> </w:t>
            </w:r>
            <w:r>
              <w:rPr>
                <w:i/>
              </w:rPr>
              <w:t>health</w:t>
            </w:r>
            <w:r>
              <w:rPr>
                <w:i/>
                <w:spacing w:val="-5"/>
              </w:rPr>
              <w:t xml:space="preserve"> </w:t>
            </w:r>
            <w:r>
              <w:rPr>
                <w:i/>
              </w:rPr>
              <w:t>care</w:t>
            </w:r>
            <w:r>
              <w:rPr>
                <w:i/>
                <w:spacing w:val="-3"/>
              </w:rPr>
              <w:t xml:space="preserve"> </w:t>
            </w:r>
            <w:r>
              <w:rPr>
                <w:i/>
              </w:rPr>
              <w:t>have</w:t>
            </w:r>
            <w:r>
              <w:rPr>
                <w:i/>
                <w:spacing w:val="-1"/>
              </w:rPr>
              <w:t xml:space="preserve"> </w:t>
            </w:r>
            <w:r>
              <w:rPr>
                <w:i/>
              </w:rPr>
              <w:t>access</w:t>
            </w:r>
            <w:r>
              <w:rPr>
                <w:i/>
                <w:spacing w:val="-5"/>
              </w:rPr>
              <w:t xml:space="preserve"> </w:t>
            </w:r>
            <w:r>
              <w:rPr>
                <w:i/>
              </w:rPr>
              <w:t>to</w:t>
            </w:r>
            <w:r>
              <w:rPr>
                <w:i/>
                <w:spacing w:val="-5"/>
              </w:rPr>
              <w:t xml:space="preserve"> </w:t>
            </w:r>
            <w:r>
              <w:rPr>
                <w:i/>
              </w:rPr>
              <w:t>training</w:t>
            </w:r>
            <w:r>
              <w:rPr>
                <w:i/>
                <w:spacing w:val="-3"/>
              </w:rPr>
              <w:t xml:space="preserve"> </w:t>
            </w:r>
            <w:r>
              <w:rPr>
                <w:i/>
              </w:rPr>
              <w:t>covering:</w:t>
            </w:r>
            <w:r>
              <w:rPr>
                <w:i/>
                <w:spacing w:val="-4"/>
              </w:rPr>
              <w:t xml:space="preserve"> </w:t>
            </w:r>
            <w:r>
              <w:rPr>
                <w:i/>
              </w:rPr>
              <w:t>[…]</w:t>
            </w:r>
            <w:r>
              <w:rPr>
                <w:i/>
              </w:rPr>
              <w:t xml:space="preserve"> communication skills which focus on person-centred care, […]</w:t>
            </w:r>
          </w:p>
          <w:p w14:paraId="7CCCF11A" w14:textId="77777777" w:rsidR="00EF6373" w:rsidRDefault="00EF6373">
            <w:pPr>
              <w:pStyle w:val="TableParagraph"/>
              <w:spacing w:before="7"/>
              <w:ind w:left="0"/>
              <w:rPr>
                <w:b/>
                <w:sz w:val="20"/>
              </w:rPr>
            </w:pPr>
          </w:p>
          <w:p w14:paraId="5D4A6D2D" w14:textId="77777777" w:rsidR="00EF6373" w:rsidRDefault="00193B75">
            <w:pPr>
              <w:pStyle w:val="TableParagraph"/>
              <w:spacing w:before="1"/>
            </w:pPr>
            <w:r>
              <w:rPr>
                <w:b/>
              </w:rPr>
              <w:t>Comment:</w:t>
            </w:r>
            <w:r>
              <w:rPr>
                <w:b/>
                <w:spacing w:val="-6"/>
              </w:rPr>
              <w:t xml:space="preserve"> </w:t>
            </w:r>
            <w:r>
              <w:t>We</w:t>
            </w:r>
            <w:r>
              <w:rPr>
                <w:spacing w:val="-5"/>
              </w:rPr>
              <w:t xml:space="preserve"> </w:t>
            </w:r>
            <w:r>
              <w:t>welcome</w:t>
            </w:r>
            <w:r>
              <w:rPr>
                <w:spacing w:val="-7"/>
              </w:rPr>
              <w:t xml:space="preserve"> </w:t>
            </w:r>
            <w:r>
              <w:t>the</w:t>
            </w:r>
            <w:r>
              <w:rPr>
                <w:spacing w:val="-8"/>
              </w:rPr>
              <w:t xml:space="preserve"> </w:t>
            </w:r>
            <w:r>
              <w:t>inclusion</w:t>
            </w:r>
            <w:r>
              <w:rPr>
                <w:spacing w:val="-5"/>
              </w:rPr>
              <w:t xml:space="preserve"> </w:t>
            </w:r>
            <w:r>
              <w:t>of</w:t>
            </w:r>
            <w:r>
              <w:rPr>
                <w:spacing w:val="-7"/>
              </w:rPr>
              <w:t xml:space="preserve"> </w:t>
            </w:r>
            <w:r>
              <w:t>training</w:t>
            </w:r>
            <w:r>
              <w:rPr>
                <w:spacing w:val="-6"/>
              </w:rPr>
              <w:t xml:space="preserve"> </w:t>
            </w:r>
            <w:r>
              <w:t>on</w:t>
            </w:r>
            <w:r>
              <w:rPr>
                <w:spacing w:val="-5"/>
              </w:rPr>
              <w:t xml:space="preserve"> </w:t>
            </w:r>
            <w:r>
              <w:t>communication</w:t>
            </w:r>
            <w:r>
              <w:rPr>
                <w:spacing w:val="-8"/>
              </w:rPr>
              <w:t xml:space="preserve"> </w:t>
            </w:r>
            <w:r>
              <w:t>skills</w:t>
            </w:r>
            <w:r>
              <w:rPr>
                <w:spacing w:val="-4"/>
              </w:rPr>
              <w:t xml:space="preserve"> </w:t>
            </w:r>
            <w:r>
              <w:t>which</w:t>
            </w:r>
            <w:r>
              <w:rPr>
                <w:spacing w:val="-6"/>
              </w:rPr>
              <w:t xml:space="preserve"> </w:t>
            </w:r>
            <w:r>
              <w:t>focus</w:t>
            </w:r>
            <w:r>
              <w:rPr>
                <w:spacing w:val="-8"/>
              </w:rPr>
              <w:t xml:space="preserve"> </w:t>
            </w:r>
            <w:r>
              <w:rPr>
                <w:spacing w:val="-5"/>
              </w:rPr>
              <w:t>on</w:t>
            </w:r>
          </w:p>
          <w:p w14:paraId="0B4B4592" w14:textId="77777777" w:rsidR="00EF6373" w:rsidRDefault="00193B75">
            <w:pPr>
              <w:pStyle w:val="TableParagraph"/>
              <w:spacing w:line="252" w:lineRule="exact"/>
            </w:pPr>
            <w:r>
              <w:t>person-centred care under criteria 3.4 The CONUNDRUM study highlighted young people’s perspectives</w:t>
            </w:r>
            <w:r>
              <w:rPr>
                <w:spacing w:val="-5"/>
              </w:rPr>
              <w:t xml:space="preserve"> </w:t>
            </w:r>
            <w:r>
              <w:t>on</w:t>
            </w:r>
            <w:r>
              <w:rPr>
                <w:spacing w:val="-5"/>
              </w:rPr>
              <w:t xml:space="preserve"> </w:t>
            </w:r>
            <w:r>
              <w:t>the</w:t>
            </w:r>
            <w:r>
              <w:rPr>
                <w:spacing w:val="-5"/>
              </w:rPr>
              <w:t xml:space="preserve"> </w:t>
            </w:r>
            <w:r>
              <w:t>va</w:t>
            </w:r>
            <w:r>
              <w:t>rious</w:t>
            </w:r>
            <w:r>
              <w:rPr>
                <w:spacing w:val="-3"/>
              </w:rPr>
              <w:t xml:space="preserve"> </w:t>
            </w:r>
            <w:r>
              <w:t>types</w:t>
            </w:r>
            <w:r>
              <w:rPr>
                <w:spacing w:val="-2"/>
              </w:rPr>
              <w:t xml:space="preserve"> </w:t>
            </w:r>
            <w:r>
              <w:t>of</w:t>
            </w:r>
            <w:r>
              <w:rPr>
                <w:spacing w:val="-1"/>
              </w:rPr>
              <w:t xml:space="preserve"> </w:t>
            </w:r>
            <w:r>
              <w:t>sexual</w:t>
            </w:r>
            <w:r>
              <w:rPr>
                <w:spacing w:val="-3"/>
              </w:rPr>
              <w:t xml:space="preserve"> </w:t>
            </w:r>
            <w:r>
              <w:t>health</w:t>
            </w:r>
            <w:r>
              <w:rPr>
                <w:spacing w:val="-5"/>
              </w:rPr>
              <w:t xml:space="preserve"> </w:t>
            </w:r>
            <w:r>
              <w:t>services,</w:t>
            </w:r>
            <w:r>
              <w:rPr>
                <w:spacing w:val="-1"/>
              </w:rPr>
              <w:t xml:space="preserve"> </w:t>
            </w:r>
            <w:r>
              <w:t>including</w:t>
            </w:r>
            <w:r>
              <w:rPr>
                <w:spacing w:val="-3"/>
              </w:rPr>
              <w:t xml:space="preserve"> </w:t>
            </w:r>
            <w:r>
              <w:t>specialised</w:t>
            </w:r>
            <w:r>
              <w:rPr>
                <w:spacing w:val="-3"/>
              </w:rPr>
              <w:t xml:space="preserve"> </w:t>
            </w:r>
            <w:r>
              <w:t>sexual</w:t>
            </w:r>
            <w:r>
              <w:rPr>
                <w:spacing w:val="-4"/>
              </w:rPr>
              <w:t xml:space="preserve"> </w:t>
            </w:r>
            <w:r>
              <w:t>health</w:t>
            </w:r>
          </w:p>
        </w:tc>
      </w:tr>
    </w:tbl>
    <w:p w14:paraId="04CF1DD3" w14:textId="77777777" w:rsidR="00EF6373" w:rsidRDefault="00EF6373">
      <w:pPr>
        <w:spacing w:line="252" w:lineRule="exact"/>
        <w:sectPr w:rsidR="00EF6373">
          <w:type w:val="continuous"/>
          <w:pgSz w:w="11910" w:h="16840"/>
          <w:pgMar w:top="1680" w:right="1080" w:bottom="1940" w:left="1080" w:header="709" w:footer="1607" w:gutter="0"/>
          <w:cols w:space="720"/>
        </w:sectPr>
      </w:pPr>
    </w:p>
    <w:tbl>
      <w:tblPr>
        <w:tblW w:w="0" w:type="auto"/>
        <w:tblInd w:w="120"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516"/>
      </w:tblGrid>
      <w:tr w:rsidR="00EF6373" w14:paraId="605537A0" w14:textId="77777777">
        <w:trPr>
          <w:trHeight w:val="10030"/>
        </w:trPr>
        <w:tc>
          <w:tcPr>
            <w:tcW w:w="9516" w:type="dxa"/>
          </w:tcPr>
          <w:p w14:paraId="18B7E8B1" w14:textId="77777777" w:rsidR="00EF6373" w:rsidRDefault="00193B75">
            <w:pPr>
              <w:pStyle w:val="TableParagraph"/>
              <w:ind w:right="162"/>
            </w:pPr>
            <w:r>
              <w:lastRenderedPageBreak/>
              <w:t>clinics and GP surgeries. Findings highlight some dissatisfaction with the quality of services received in terms of the interaction experienced with staff. Despite clear preferences for consultations about contraception in specialist sexual health settings</w:t>
            </w:r>
            <w:r>
              <w:t>, three-quarters of contraception-using survey respondents had their most recent consultation at a GP surgery. Causes for dissatisfaction with contraceptive consultations include feelings of being pushed towards</w:t>
            </w:r>
            <w:r>
              <w:rPr>
                <w:spacing w:val="-4"/>
              </w:rPr>
              <w:t xml:space="preserve"> </w:t>
            </w:r>
            <w:r>
              <w:t>certain</w:t>
            </w:r>
            <w:r>
              <w:rPr>
                <w:spacing w:val="-4"/>
              </w:rPr>
              <w:t xml:space="preserve"> </w:t>
            </w:r>
            <w:r>
              <w:t>methods, not being</w:t>
            </w:r>
            <w:r>
              <w:rPr>
                <w:spacing w:val="-2"/>
              </w:rPr>
              <w:t xml:space="preserve"> </w:t>
            </w:r>
            <w:r>
              <w:t>heard</w:t>
            </w:r>
            <w:r>
              <w:rPr>
                <w:spacing w:val="-2"/>
              </w:rPr>
              <w:t xml:space="preserve"> </w:t>
            </w:r>
            <w:r>
              <w:t>or</w:t>
            </w:r>
            <w:r>
              <w:rPr>
                <w:spacing w:val="-3"/>
              </w:rPr>
              <w:t xml:space="preserve"> </w:t>
            </w:r>
            <w:r>
              <w:t>respecte</w:t>
            </w:r>
            <w:r>
              <w:t>d,</w:t>
            </w:r>
            <w:r>
              <w:rPr>
                <w:spacing w:val="-3"/>
              </w:rPr>
              <w:t xml:space="preserve"> </w:t>
            </w:r>
            <w:r>
              <w:t>dismissal</w:t>
            </w:r>
            <w:r>
              <w:rPr>
                <w:spacing w:val="-3"/>
              </w:rPr>
              <w:t xml:space="preserve"> </w:t>
            </w:r>
            <w:r>
              <w:t>of</w:t>
            </w:r>
            <w:r>
              <w:rPr>
                <w:spacing w:val="-3"/>
              </w:rPr>
              <w:t xml:space="preserve"> </w:t>
            </w:r>
            <w:r>
              <w:t>side</w:t>
            </w:r>
            <w:r>
              <w:rPr>
                <w:spacing w:val="-4"/>
              </w:rPr>
              <w:t xml:space="preserve"> </w:t>
            </w:r>
            <w:r>
              <w:t>effects,</w:t>
            </w:r>
            <w:r>
              <w:rPr>
                <w:spacing w:val="-3"/>
              </w:rPr>
              <w:t xml:space="preserve"> </w:t>
            </w:r>
            <w:r>
              <w:t>a</w:t>
            </w:r>
            <w:r>
              <w:rPr>
                <w:spacing w:val="-4"/>
              </w:rPr>
              <w:t xml:space="preserve"> </w:t>
            </w:r>
            <w:r>
              <w:t>dismissal</w:t>
            </w:r>
            <w:r>
              <w:rPr>
                <w:spacing w:val="-3"/>
              </w:rPr>
              <w:t xml:space="preserve"> </w:t>
            </w:r>
            <w:r>
              <w:t>of interactions between contraception, other medication and health conditions, and limited time given to discussions. These findings emphasize the need for communication skills which focus on person-centred care of</w:t>
            </w:r>
            <w:r>
              <w:t xml:space="preserve"> all involved staff working in sexual health care.</w:t>
            </w:r>
          </w:p>
          <w:p w14:paraId="62669B40" w14:textId="77777777" w:rsidR="00EF6373" w:rsidRDefault="00EF6373">
            <w:pPr>
              <w:pStyle w:val="TableParagraph"/>
              <w:spacing w:before="11"/>
              <w:ind w:left="0"/>
              <w:rPr>
                <w:b/>
                <w:sz w:val="20"/>
              </w:rPr>
            </w:pPr>
          </w:p>
          <w:p w14:paraId="155ED4FF" w14:textId="77777777" w:rsidR="00EF6373" w:rsidRDefault="00193B75">
            <w:pPr>
              <w:pStyle w:val="TableParagraph"/>
              <w:ind w:right="162"/>
            </w:pPr>
            <w:r>
              <w:t>Relatedly, standard 3 and its criteria, do not clarify whether training refers to all services (including pharmacies, GP surgeries) and whether this refers to medical staff only, or if this applies to 'support’ staff as well (e.g. receptionists). In additi</w:t>
            </w:r>
            <w:r>
              <w:t>on, does education and training also</w:t>
            </w:r>
            <w:r>
              <w:rPr>
                <w:spacing w:val="-2"/>
              </w:rPr>
              <w:t xml:space="preserve"> </w:t>
            </w:r>
            <w:r>
              <w:t>include</w:t>
            </w:r>
            <w:r>
              <w:rPr>
                <w:spacing w:val="-2"/>
              </w:rPr>
              <w:t xml:space="preserve"> </w:t>
            </w:r>
            <w:r>
              <w:t>pre-service</w:t>
            </w:r>
            <w:r>
              <w:rPr>
                <w:spacing w:val="-7"/>
              </w:rPr>
              <w:t xml:space="preserve"> </w:t>
            </w:r>
            <w:r>
              <w:t>settings</w:t>
            </w:r>
            <w:r>
              <w:rPr>
                <w:spacing w:val="-4"/>
              </w:rPr>
              <w:t xml:space="preserve"> </w:t>
            </w:r>
            <w:r>
              <w:t>(I.e.</w:t>
            </w:r>
            <w:r>
              <w:rPr>
                <w:spacing w:val="-3"/>
              </w:rPr>
              <w:t xml:space="preserve"> </w:t>
            </w:r>
            <w:r>
              <w:t>medical</w:t>
            </w:r>
            <w:r>
              <w:rPr>
                <w:spacing w:val="-3"/>
              </w:rPr>
              <w:t xml:space="preserve"> </w:t>
            </w:r>
            <w:r>
              <w:t>and</w:t>
            </w:r>
            <w:r>
              <w:rPr>
                <w:spacing w:val="-4"/>
              </w:rPr>
              <w:t xml:space="preserve"> </w:t>
            </w:r>
            <w:r>
              <w:t>nursing</w:t>
            </w:r>
            <w:r>
              <w:rPr>
                <w:spacing w:val="-2"/>
              </w:rPr>
              <w:t xml:space="preserve"> </w:t>
            </w:r>
            <w:r>
              <w:t>education</w:t>
            </w:r>
            <w:r>
              <w:rPr>
                <w:spacing w:val="-4"/>
              </w:rPr>
              <w:t xml:space="preserve"> </w:t>
            </w:r>
            <w:r>
              <w:t>curriculum)?</w:t>
            </w:r>
            <w:r>
              <w:rPr>
                <w:spacing w:val="-4"/>
              </w:rPr>
              <w:t xml:space="preserve"> </w:t>
            </w:r>
            <w:r>
              <w:t>Our</w:t>
            </w:r>
            <w:r>
              <w:rPr>
                <w:spacing w:val="-3"/>
              </w:rPr>
              <w:t xml:space="preserve"> </w:t>
            </w:r>
            <w:r>
              <w:t>research suggests</w:t>
            </w:r>
            <w:r>
              <w:rPr>
                <w:spacing w:val="-1"/>
              </w:rPr>
              <w:t xml:space="preserve"> </w:t>
            </w:r>
            <w:r>
              <w:t>that training of GP clinic staff is particularly important given their role in</w:t>
            </w:r>
            <w:r>
              <w:rPr>
                <w:spacing w:val="-1"/>
              </w:rPr>
              <w:t xml:space="preserve"> </w:t>
            </w:r>
            <w:r>
              <w:t xml:space="preserve">contraceptive </w:t>
            </w:r>
            <w:r>
              <w:rPr>
                <w:spacing w:val="-2"/>
              </w:rPr>
              <w:t>consultation.</w:t>
            </w:r>
          </w:p>
          <w:p w14:paraId="721DFFF1" w14:textId="77777777" w:rsidR="00EF6373" w:rsidRDefault="00EF6373">
            <w:pPr>
              <w:pStyle w:val="TableParagraph"/>
              <w:spacing w:before="9"/>
              <w:ind w:left="0"/>
              <w:rPr>
                <w:b/>
                <w:sz w:val="20"/>
              </w:rPr>
            </w:pPr>
          </w:p>
          <w:p w14:paraId="03F0C16E" w14:textId="77777777" w:rsidR="00EF6373" w:rsidRDefault="00193B75">
            <w:pPr>
              <w:pStyle w:val="TableParagraph"/>
              <w:ind w:right="137"/>
            </w:pPr>
            <w:r>
              <w:t xml:space="preserve">We welcome </w:t>
            </w:r>
            <w:r>
              <w:t>the list of training that should receive. We would request that unconscious bias training includes biased expectations based on age; our research on people repartnering on mid-life</w:t>
            </w:r>
            <w:r>
              <w:rPr>
                <w:spacing w:val="-3"/>
              </w:rPr>
              <w:t xml:space="preserve"> </w:t>
            </w:r>
            <w:r>
              <w:t>suggests</w:t>
            </w:r>
            <w:r>
              <w:rPr>
                <w:spacing w:val="-4"/>
              </w:rPr>
              <w:t xml:space="preserve"> </w:t>
            </w:r>
            <w:r>
              <w:t>that</w:t>
            </w:r>
            <w:r>
              <w:rPr>
                <w:spacing w:val="-3"/>
              </w:rPr>
              <w:t xml:space="preserve"> </w:t>
            </w:r>
            <w:r>
              <w:t>they</w:t>
            </w:r>
            <w:r>
              <w:rPr>
                <w:spacing w:val="-2"/>
              </w:rPr>
              <w:t xml:space="preserve"> </w:t>
            </w:r>
            <w:r>
              <w:t>can</w:t>
            </w:r>
            <w:r>
              <w:rPr>
                <w:spacing w:val="-3"/>
              </w:rPr>
              <w:t xml:space="preserve"> </w:t>
            </w:r>
            <w:r>
              <w:t>experience</w:t>
            </w:r>
            <w:r>
              <w:rPr>
                <w:spacing w:val="-3"/>
              </w:rPr>
              <w:t xml:space="preserve"> </w:t>
            </w:r>
            <w:r>
              <w:t>a</w:t>
            </w:r>
            <w:r>
              <w:rPr>
                <w:spacing w:val="-4"/>
              </w:rPr>
              <w:t xml:space="preserve"> </w:t>
            </w:r>
            <w:r>
              <w:t>disconnect</w:t>
            </w:r>
            <w:r>
              <w:rPr>
                <w:spacing w:val="-3"/>
              </w:rPr>
              <w:t xml:space="preserve"> </w:t>
            </w:r>
            <w:r>
              <w:t>from</w:t>
            </w:r>
            <w:r>
              <w:rPr>
                <w:spacing w:val="-3"/>
              </w:rPr>
              <w:t xml:space="preserve"> </w:t>
            </w:r>
            <w:r>
              <w:t>services</w:t>
            </w:r>
            <w:r>
              <w:rPr>
                <w:spacing w:val="-4"/>
              </w:rPr>
              <w:t xml:space="preserve"> </w:t>
            </w:r>
            <w:r>
              <w:t>culturally</w:t>
            </w:r>
            <w:r>
              <w:rPr>
                <w:spacing w:val="-2"/>
              </w:rPr>
              <w:t xml:space="preserve"> </w:t>
            </w:r>
            <w:r>
              <w:t>coded</w:t>
            </w:r>
            <w:r>
              <w:rPr>
                <w:spacing w:val="-3"/>
              </w:rPr>
              <w:t xml:space="preserve"> </w:t>
            </w:r>
            <w:r>
              <w:t>as</w:t>
            </w:r>
            <w:r>
              <w:rPr>
                <w:spacing w:val="-4"/>
              </w:rPr>
              <w:t xml:space="preserve"> </w:t>
            </w:r>
            <w:r>
              <w:t>being for young people (Lewis, 2019). We note the absence of training in psychosexual issues. Our research has shown that sexual problems are common in young people (Mitchell,2016) and reassurance from professionals can relieve anxietie</w:t>
            </w:r>
            <w:r>
              <w:t>s.</w:t>
            </w:r>
          </w:p>
          <w:p w14:paraId="46395C9F" w14:textId="77777777" w:rsidR="00EF6373" w:rsidRDefault="00EF6373">
            <w:pPr>
              <w:pStyle w:val="TableParagraph"/>
              <w:ind w:left="0"/>
              <w:rPr>
                <w:b/>
                <w:sz w:val="21"/>
              </w:rPr>
            </w:pPr>
          </w:p>
          <w:p w14:paraId="21A31A6D" w14:textId="77777777" w:rsidR="00EF6373" w:rsidRDefault="00193B75">
            <w:pPr>
              <w:pStyle w:val="TableParagraph"/>
              <w:rPr>
                <w:b/>
              </w:rPr>
            </w:pPr>
            <w:r>
              <w:rPr>
                <w:b/>
                <w:spacing w:val="-2"/>
              </w:rPr>
              <w:t>Reference:</w:t>
            </w:r>
          </w:p>
          <w:p w14:paraId="09399933" w14:textId="77777777" w:rsidR="00EF6373" w:rsidRDefault="00EF6373">
            <w:pPr>
              <w:pStyle w:val="TableParagraph"/>
              <w:spacing w:before="9"/>
              <w:ind w:left="0"/>
              <w:rPr>
                <w:b/>
                <w:sz w:val="20"/>
              </w:rPr>
            </w:pPr>
          </w:p>
          <w:p w14:paraId="01B6E597" w14:textId="77777777" w:rsidR="00EF6373" w:rsidRPr="00193B75" w:rsidRDefault="00193B75">
            <w:pPr>
              <w:pStyle w:val="TableParagraph"/>
              <w:ind w:left="828" w:right="67" w:hanging="721"/>
              <w:rPr>
                <w:lang w:val="da-DK"/>
              </w:rPr>
            </w:pPr>
            <w:r>
              <w:t>Lewis, R., Blake, C., McMellon C., Riddell J., Graham C., Mitchell K. (2021). Understanding young people’s use and non-use of condoms and contraception: A co-developed, mixedmethods</w:t>
            </w:r>
            <w:r>
              <w:rPr>
                <w:spacing w:val="-5"/>
              </w:rPr>
              <w:t xml:space="preserve"> </w:t>
            </w:r>
            <w:r>
              <w:t>study</w:t>
            </w:r>
            <w:r>
              <w:rPr>
                <w:spacing w:val="-5"/>
              </w:rPr>
              <w:t xml:space="preserve"> </w:t>
            </w:r>
            <w:r>
              <w:t>with</w:t>
            </w:r>
            <w:r>
              <w:rPr>
                <w:spacing w:val="-3"/>
              </w:rPr>
              <w:t xml:space="preserve"> </w:t>
            </w:r>
            <w:r>
              <w:t>16-24</w:t>
            </w:r>
            <w:r>
              <w:rPr>
                <w:spacing w:val="-5"/>
              </w:rPr>
              <w:t xml:space="preserve"> </w:t>
            </w:r>
            <w:r>
              <w:t>year</w:t>
            </w:r>
            <w:r>
              <w:rPr>
                <w:spacing w:val="-4"/>
              </w:rPr>
              <w:t xml:space="preserve"> </w:t>
            </w:r>
            <w:r>
              <w:t>olds</w:t>
            </w:r>
            <w:r>
              <w:rPr>
                <w:spacing w:val="-3"/>
              </w:rPr>
              <w:t xml:space="preserve"> </w:t>
            </w:r>
            <w:r>
              <w:t>in</w:t>
            </w:r>
            <w:r>
              <w:rPr>
                <w:spacing w:val="-3"/>
              </w:rPr>
              <w:t xml:space="preserve"> </w:t>
            </w:r>
            <w:r>
              <w:t>Scotland.</w:t>
            </w:r>
            <w:r>
              <w:rPr>
                <w:spacing w:val="-2"/>
              </w:rPr>
              <w:t xml:space="preserve"> </w:t>
            </w:r>
            <w:r>
              <w:t>Final</w:t>
            </w:r>
            <w:r>
              <w:rPr>
                <w:spacing w:val="-3"/>
              </w:rPr>
              <w:t xml:space="preserve"> </w:t>
            </w:r>
            <w:r>
              <w:t>report</w:t>
            </w:r>
            <w:r>
              <w:rPr>
                <w:spacing w:val="-4"/>
              </w:rPr>
              <w:t xml:space="preserve"> </w:t>
            </w:r>
            <w:r>
              <w:t>from</w:t>
            </w:r>
            <w:r>
              <w:rPr>
                <w:spacing w:val="-4"/>
              </w:rPr>
              <w:t xml:space="preserve"> </w:t>
            </w:r>
            <w:r>
              <w:t>CONUNDRUM (CONdom</w:t>
            </w:r>
            <w:r>
              <w:rPr>
                <w:spacing w:val="-5"/>
              </w:rPr>
              <w:t xml:space="preserve"> </w:t>
            </w:r>
            <w:r>
              <w:t>and</w:t>
            </w:r>
            <w:r>
              <w:rPr>
                <w:spacing w:val="-6"/>
              </w:rPr>
              <w:t xml:space="preserve"> </w:t>
            </w:r>
            <w:r>
              <w:t>CONtraception</w:t>
            </w:r>
            <w:r>
              <w:rPr>
                <w:spacing w:val="-4"/>
              </w:rPr>
              <w:t xml:space="preserve"> </w:t>
            </w:r>
            <w:r>
              <w:t>UNDerstandings:</w:t>
            </w:r>
            <w:r>
              <w:rPr>
                <w:spacing w:val="-5"/>
              </w:rPr>
              <w:t xml:space="preserve"> </w:t>
            </w:r>
            <w:r>
              <w:t>Researching</w:t>
            </w:r>
            <w:r>
              <w:rPr>
                <w:spacing w:val="-4"/>
              </w:rPr>
              <w:t xml:space="preserve"> </w:t>
            </w:r>
            <w:r>
              <w:t>Uptake</w:t>
            </w:r>
            <w:r>
              <w:rPr>
                <w:spacing w:val="-6"/>
              </w:rPr>
              <w:t xml:space="preserve"> </w:t>
            </w:r>
            <w:r>
              <w:t>and</w:t>
            </w:r>
            <w:r>
              <w:rPr>
                <w:spacing w:val="-6"/>
              </w:rPr>
              <w:t xml:space="preserve"> </w:t>
            </w:r>
            <w:r>
              <w:t>Motivations). MRC/CSO</w:t>
            </w:r>
            <w:r>
              <w:rPr>
                <w:spacing w:val="-5"/>
              </w:rPr>
              <w:t xml:space="preserve"> </w:t>
            </w:r>
            <w:r>
              <w:t>Social</w:t>
            </w:r>
            <w:r>
              <w:rPr>
                <w:spacing w:val="-5"/>
              </w:rPr>
              <w:t xml:space="preserve"> </w:t>
            </w:r>
            <w:r>
              <w:t>and</w:t>
            </w:r>
            <w:r>
              <w:rPr>
                <w:spacing w:val="-4"/>
              </w:rPr>
              <w:t xml:space="preserve"> </w:t>
            </w:r>
            <w:r>
              <w:t>Public</w:t>
            </w:r>
            <w:r>
              <w:rPr>
                <w:spacing w:val="-3"/>
              </w:rPr>
              <w:t xml:space="preserve"> </w:t>
            </w:r>
            <w:r>
              <w:t>Health</w:t>
            </w:r>
            <w:r>
              <w:rPr>
                <w:spacing w:val="-4"/>
              </w:rPr>
              <w:t xml:space="preserve"> </w:t>
            </w:r>
            <w:r>
              <w:t>Sciences</w:t>
            </w:r>
            <w:r>
              <w:rPr>
                <w:spacing w:val="-4"/>
              </w:rPr>
              <w:t xml:space="preserve"> </w:t>
            </w:r>
            <w:r>
              <w:t>Unit:</w:t>
            </w:r>
            <w:r>
              <w:rPr>
                <w:spacing w:val="-2"/>
              </w:rPr>
              <w:t xml:space="preserve"> </w:t>
            </w:r>
            <w:r>
              <w:t>University</w:t>
            </w:r>
            <w:r>
              <w:rPr>
                <w:spacing w:val="-3"/>
              </w:rPr>
              <w:t xml:space="preserve"> </w:t>
            </w:r>
            <w:r>
              <w:t>of</w:t>
            </w:r>
            <w:r>
              <w:rPr>
                <w:spacing w:val="-5"/>
              </w:rPr>
              <w:t xml:space="preserve"> </w:t>
            </w:r>
            <w:r>
              <w:t>Glasgow.</w:t>
            </w:r>
            <w:r>
              <w:rPr>
                <w:spacing w:val="-1"/>
              </w:rPr>
              <w:t xml:space="preserve"> </w:t>
            </w:r>
            <w:r w:rsidRPr="00193B75">
              <w:rPr>
                <w:lang w:val="da-DK"/>
              </w:rPr>
              <w:t>Available</w:t>
            </w:r>
            <w:r w:rsidRPr="00193B75">
              <w:rPr>
                <w:spacing w:val="-4"/>
                <w:lang w:val="da-DK"/>
              </w:rPr>
              <w:t xml:space="preserve"> </w:t>
            </w:r>
            <w:r w:rsidRPr="00193B75">
              <w:rPr>
                <w:lang w:val="da-DK"/>
              </w:rPr>
              <w:t xml:space="preserve">at: </w:t>
            </w:r>
            <w:hyperlink r:id="rId14">
              <w:r w:rsidRPr="00193B75">
                <w:rPr>
                  <w:spacing w:val="-2"/>
                  <w:lang w:val="da-DK"/>
                </w:rPr>
                <w:t>www.gla.ac.uk/conundrum</w:t>
              </w:r>
            </w:hyperlink>
          </w:p>
          <w:p w14:paraId="60927DD6" w14:textId="77777777" w:rsidR="00EF6373" w:rsidRPr="00193B75" w:rsidRDefault="00EF6373">
            <w:pPr>
              <w:pStyle w:val="TableParagraph"/>
              <w:spacing w:before="9"/>
              <w:ind w:left="0"/>
              <w:rPr>
                <w:b/>
                <w:sz w:val="20"/>
                <w:lang w:val="da-DK"/>
              </w:rPr>
            </w:pPr>
          </w:p>
          <w:p w14:paraId="6EF26C7C" w14:textId="77777777" w:rsidR="00EF6373" w:rsidRDefault="00193B75">
            <w:pPr>
              <w:pStyle w:val="TableParagraph"/>
              <w:spacing w:before="1"/>
              <w:ind w:left="828" w:right="67" w:hanging="721"/>
            </w:pPr>
            <w:r w:rsidRPr="00193B75">
              <w:rPr>
                <w:lang w:val="da-DK"/>
              </w:rPr>
              <w:t>Lewis,</w:t>
            </w:r>
            <w:r w:rsidRPr="00193B75">
              <w:rPr>
                <w:spacing w:val="-1"/>
                <w:lang w:val="da-DK"/>
              </w:rPr>
              <w:t xml:space="preserve"> </w:t>
            </w:r>
            <w:r w:rsidRPr="00193B75">
              <w:rPr>
                <w:lang w:val="da-DK"/>
              </w:rPr>
              <w:t>Ruth</w:t>
            </w:r>
            <w:r w:rsidRPr="00193B75">
              <w:rPr>
                <w:spacing w:val="-5"/>
                <w:lang w:val="da-DK"/>
              </w:rPr>
              <w:t xml:space="preserve"> </w:t>
            </w:r>
            <w:r w:rsidRPr="00193B75">
              <w:rPr>
                <w:lang w:val="da-DK"/>
              </w:rPr>
              <w:t>et</w:t>
            </w:r>
            <w:r w:rsidRPr="00193B75">
              <w:rPr>
                <w:spacing w:val="-4"/>
                <w:lang w:val="da-DK"/>
              </w:rPr>
              <w:t xml:space="preserve"> </w:t>
            </w:r>
            <w:r w:rsidRPr="00193B75">
              <w:rPr>
                <w:lang w:val="da-DK"/>
              </w:rPr>
              <w:t>al.</w:t>
            </w:r>
            <w:r w:rsidRPr="00193B75">
              <w:rPr>
                <w:spacing w:val="-2"/>
                <w:lang w:val="da-DK"/>
              </w:rPr>
              <w:t xml:space="preserve"> </w:t>
            </w:r>
            <w:r>
              <w:t>“Navigating</w:t>
            </w:r>
            <w:r>
              <w:rPr>
                <w:spacing w:val="-3"/>
              </w:rPr>
              <w:t xml:space="preserve"> </w:t>
            </w:r>
            <w:r>
              <w:t>new</w:t>
            </w:r>
            <w:r>
              <w:rPr>
                <w:spacing w:val="-3"/>
              </w:rPr>
              <w:t xml:space="preserve"> </w:t>
            </w:r>
            <w:r>
              <w:t>sexual</w:t>
            </w:r>
            <w:r>
              <w:rPr>
                <w:spacing w:val="-6"/>
              </w:rPr>
              <w:t xml:space="preserve"> </w:t>
            </w:r>
            <w:r>
              <w:t>partnerships</w:t>
            </w:r>
            <w:r>
              <w:rPr>
                <w:spacing w:val="-3"/>
              </w:rPr>
              <w:t xml:space="preserve"> </w:t>
            </w:r>
            <w:r>
              <w:t>in</w:t>
            </w:r>
            <w:r>
              <w:rPr>
                <w:spacing w:val="-3"/>
              </w:rPr>
              <w:t xml:space="preserve"> </w:t>
            </w:r>
            <w:r>
              <w:t>midlife:</w:t>
            </w:r>
            <w:r>
              <w:rPr>
                <w:spacing w:val="-4"/>
              </w:rPr>
              <w:t xml:space="preserve"> </w:t>
            </w:r>
            <w:r>
              <w:t>a</w:t>
            </w:r>
            <w:r>
              <w:rPr>
                <w:spacing w:val="-5"/>
              </w:rPr>
              <w:t xml:space="preserve"> </w:t>
            </w:r>
            <w:r>
              <w:t>socioecological</w:t>
            </w:r>
            <w:r>
              <w:rPr>
                <w:spacing w:val="-4"/>
              </w:rPr>
              <w:t xml:space="preserve"> </w:t>
            </w:r>
            <w:r>
              <w:t>perspective on factors shaping STI risk perceptions and practice</w:t>
            </w:r>
            <w:r>
              <w:t>s.” Sexually transmitted infections vol. 96,4 (2020): 238-245.</w:t>
            </w:r>
          </w:p>
          <w:p w14:paraId="6538B78C" w14:textId="77777777" w:rsidR="00EF6373" w:rsidRDefault="00EF6373">
            <w:pPr>
              <w:pStyle w:val="TableParagraph"/>
              <w:ind w:left="0"/>
              <w:rPr>
                <w:b/>
                <w:sz w:val="21"/>
              </w:rPr>
            </w:pPr>
          </w:p>
          <w:p w14:paraId="4BE66248" w14:textId="77777777" w:rsidR="00EF6373" w:rsidRDefault="00193B75">
            <w:pPr>
              <w:pStyle w:val="TableParagraph"/>
              <w:ind w:left="828" w:right="67" w:hanging="721"/>
            </w:pPr>
            <w:r>
              <w:t>Mitchell</w:t>
            </w:r>
            <w:r>
              <w:rPr>
                <w:spacing w:val="-3"/>
              </w:rPr>
              <w:t xml:space="preserve"> </w:t>
            </w:r>
            <w:r>
              <w:t>KR,</w:t>
            </w:r>
            <w:r>
              <w:rPr>
                <w:spacing w:val="-2"/>
              </w:rPr>
              <w:t xml:space="preserve"> </w:t>
            </w:r>
            <w:r>
              <w:t>Geary</w:t>
            </w:r>
            <w:r>
              <w:rPr>
                <w:spacing w:val="-2"/>
              </w:rPr>
              <w:t xml:space="preserve"> </w:t>
            </w:r>
            <w:r>
              <w:t>R,</w:t>
            </w:r>
            <w:r>
              <w:rPr>
                <w:spacing w:val="-4"/>
              </w:rPr>
              <w:t xml:space="preserve"> </w:t>
            </w:r>
            <w:r>
              <w:t>Graham</w:t>
            </w:r>
            <w:r>
              <w:rPr>
                <w:spacing w:val="-2"/>
              </w:rPr>
              <w:t xml:space="preserve"> </w:t>
            </w:r>
            <w:r>
              <w:t>C,</w:t>
            </w:r>
            <w:r>
              <w:rPr>
                <w:spacing w:val="-1"/>
              </w:rPr>
              <w:t xml:space="preserve"> </w:t>
            </w:r>
            <w:r>
              <w:t>et</w:t>
            </w:r>
            <w:r>
              <w:rPr>
                <w:spacing w:val="-1"/>
              </w:rPr>
              <w:t xml:space="preserve"> </w:t>
            </w:r>
            <w:r>
              <w:t>al.</w:t>
            </w:r>
            <w:r>
              <w:rPr>
                <w:spacing w:val="-4"/>
              </w:rPr>
              <w:t xml:space="preserve"> </w:t>
            </w:r>
            <w:r>
              <w:t>Sexual</w:t>
            </w:r>
            <w:r>
              <w:rPr>
                <w:spacing w:val="-4"/>
              </w:rPr>
              <w:t xml:space="preserve"> </w:t>
            </w:r>
            <w:r>
              <w:t>Function</w:t>
            </w:r>
            <w:r>
              <w:rPr>
                <w:spacing w:val="-3"/>
              </w:rPr>
              <w:t xml:space="preserve"> </w:t>
            </w:r>
            <w:r>
              <w:t>in</w:t>
            </w:r>
            <w:r>
              <w:rPr>
                <w:spacing w:val="-3"/>
              </w:rPr>
              <w:t xml:space="preserve"> </w:t>
            </w:r>
            <w:r>
              <w:t>16-</w:t>
            </w:r>
            <w:r>
              <w:rPr>
                <w:spacing w:val="-4"/>
              </w:rPr>
              <w:t xml:space="preserve"> </w:t>
            </w:r>
            <w:r>
              <w:t>to</w:t>
            </w:r>
            <w:r>
              <w:rPr>
                <w:spacing w:val="-3"/>
              </w:rPr>
              <w:t xml:space="preserve"> </w:t>
            </w:r>
            <w:r>
              <w:t>21-Year-Olds</w:t>
            </w:r>
            <w:r>
              <w:rPr>
                <w:spacing w:val="-3"/>
              </w:rPr>
              <w:t xml:space="preserve"> </w:t>
            </w:r>
            <w:r>
              <w:t>in</w:t>
            </w:r>
            <w:r>
              <w:rPr>
                <w:spacing w:val="-3"/>
              </w:rPr>
              <w:t xml:space="preserve"> </w:t>
            </w:r>
            <w:r>
              <w:t>Britain.</w:t>
            </w:r>
            <w:r>
              <w:rPr>
                <w:spacing w:val="-3"/>
              </w:rPr>
              <w:t xml:space="preserve"> </w:t>
            </w:r>
            <w:r>
              <w:t>J Adolesc Health. 2016;59(4):422-428.</w:t>
            </w:r>
          </w:p>
        </w:tc>
      </w:tr>
      <w:tr w:rsidR="00EF6373" w14:paraId="47C49CFB" w14:textId="77777777">
        <w:trPr>
          <w:trHeight w:val="3077"/>
        </w:trPr>
        <w:tc>
          <w:tcPr>
            <w:tcW w:w="9516" w:type="dxa"/>
          </w:tcPr>
          <w:p w14:paraId="4043DC4D" w14:textId="77777777" w:rsidR="00EF6373" w:rsidRDefault="00EF6373">
            <w:pPr>
              <w:pStyle w:val="TableParagraph"/>
              <w:spacing w:before="9"/>
              <w:ind w:left="0"/>
              <w:rPr>
                <w:b/>
                <w:sz w:val="20"/>
              </w:rPr>
            </w:pPr>
          </w:p>
          <w:p w14:paraId="06675463" w14:textId="77777777" w:rsidR="00EF6373" w:rsidRDefault="00193B75">
            <w:pPr>
              <w:pStyle w:val="TableParagraph"/>
              <w:spacing w:before="1"/>
              <w:rPr>
                <w:b/>
              </w:rPr>
            </w:pPr>
            <w:r>
              <w:rPr>
                <w:b/>
              </w:rPr>
              <w:t>Standard</w:t>
            </w:r>
            <w:r>
              <w:rPr>
                <w:b/>
                <w:spacing w:val="-4"/>
              </w:rPr>
              <w:t xml:space="preserve"> </w:t>
            </w:r>
            <w:r>
              <w:rPr>
                <w:b/>
              </w:rPr>
              <w:t>4:</w:t>
            </w:r>
            <w:r>
              <w:rPr>
                <w:b/>
                <w:spacing w:val="-5"/>
              </w:rPr>
              <w:t xml:space="preserve"> </w:t>
            </w:r>
            <w:r>
              <w:rPr>
                <w:b/>
              </w:rPr>
              <w:t>All</w:t>
            </w:r>
            <w:r>
              <w:rPr>
                <w:b/>
                <w:spacing w:val="-4"/>
              </w:rPr>
              <w:t xml:space="preserve"> </w:t>
            </w:r>
            <w:r>
              <w:rPr>
                <w:b/>
              </w:rPr>
              <w:t>individuals</w:t>
            </w:r>
            <w:r>
              <w:rPr>
                <w:b/>
                <w:spacing w:val="-4"/>
              </w:rPr>
              <w:t xml:space="preserve"> </w:t>
            </w:r>
            <w:r>
              <w:rPr>
                <w:b/>
              </w:rPr>
              <w:t>have</w:t>
            </w:r>
            <w:r>
              <w:rPr>
                <w:b/>
                <w:spacing w:val="-12"/>
              </w:rPr>
              <w:t xml:space="preserve"> </w:t>
            </w:r>
            <w:r>
              <w:rPr>
                <w:b/>
              </w:rPr>
              <w:t>equitable</w:t>
            </w:r>
            <w:r>
              <w:rPr>
                <w:b/>
                <w:spacing w:val="-11"/>
              </w:rPr>
              <w:t xml:space="preserve"> </w:t>
            </w:r>
            <w:r>
              <w:rPr>
                <w:b/>
              </w:rPr>
              <w:t>and</w:t>
            </w:r>
            <w:r>
              <w:rPr>
                <w:b/>
                <w:spacing w:val="-4"/>
              </w:rPr>
              <w:t xml:space="preserve"> </w:t>
            </w:r>
            <w:r>
              <w:rPr>
                <w:b/>
              </w:rPr>
              <w:t>consistent</w:t>
            </w:r>
            <w:r>
              <w:rPr>
                <w:b/>
                <w:spacing w:val="-4"/>
              </w:rPr>
              <w:t xml:space="preserve"> </w:t>
            </w:r>
            <w:r>
              <w:rPr>
                <w:b/>
              </w:rPr>
              <w:t>access</w:t>
            </w:r>
            <w:r>
              <w:rPr>
                <w:b/>
                <w:spacing w:val="-6"/>
              </w:rPr>
              <w:t xml:space="preserve"> </w:t>
            </w:r>
            <w:r>
              <w:rPr>
                <w:b/>
              </w:rPr>
              <w:t>to</w:t>
            </w:r>
            <w:r>
              <w:rPr>
                <w:b/>
                <w:spacing w:val="-6"/>
              </w:rPr>
              <w:t xml:space="preserve"> </w:t>
            </w:r>
            <w:r>
              <w:rPr>
                <w:b/>
              </w:rPr>
              <w:t>sexual</w:t>
            </w:r>
            <w:r>
              <w:rPr>
                <w:b/>
                <w:spacing w:val="-3"/>
              </w:rPr>
              <w:t xml:space="preserve"> </w:t>
            </w:r>
            <w:r>
              <w:rPr>
                <w:b/>
              </w:rPr>
              <w:t>health</w:t>
            </w:r>
            <w:r>
              <w:rPr>
                <w:b/>
                <w:spacing w:val="-6"/>
              </w:rPr>
              <w:t xml:space="preserve"> </w:t>
            </w:r>
            <w:r>
              <w:rPr>
                <w:b/>
                <w:spacing w:val="-4"/>
              </w:rPr>
              <w:t>care</w:t>
            </w:r>
          </w:p>
          <w:p w14:paraId="451D0858" w14:textId="77777777" w:rsidR="00EF6373" w:rsidRDefault="00EF6373">
            <w:pPr>
              <w:pStyle w:val="TableParagraph"/>
              <w:spacing w:before="3"/>
              <w:ind w:left="0"/>
              <w:rPr>
                <w:b/>
                <w:sz w:val="24"/>
              </w:rPr>
            </w:pPr>
          </w:p>
          <w:p w14:paraId="05D60285" w14:textId="77777777" w:rsidR="00EF6373" w:rsidRDefault="00193B75">
            <w:pPr>
              <w:pStyle w:val="TableParagraph"/>
              <w:ind w:right="162"/>
              <w:rPr>
                <w:i/>
              </w:rPr>
            </w:pPr>
            <w:r>
              <w:rPr>
                <w:i/>
              </w:rPr>
              <w:t>Criteria 4.4 NHS boards and IJBs demonstrate a commitment to identifying health inequalities in sexual health care by: completing comprehensive population needs assessments, and identifying</w:t>
            </w:r>
            <w:r>
              <w:rPr>
                <w:i/>
                <w:spacing w:val="-3"/>
              </w:rPr>
              <w:t xml:space="preserve"> </w:t>
            </w:r>
            <w:r>
              <w:rPr>
                <w:i/>
              </w:rPr>
              <w:t>the</w:t>
            </w:r>
            <w:r>
              <w:rPr>
                <w:i/>
                <w:spacing w:val="-5"/>
              </w:rPr>
              <w:t xml:space="preserve"> </w:t>
            </w:r>
            <w:r>
              <w:rPr>
                <w:i/>
              </w:rPr>
              <w:t>specific</w:t>
            </w:r>
            <w:r>
              <w:rPr>
                <w:i/>
                <w:spacing w:val="-5"/>
              </w:rPr>
              <w:t xml:space="preserve"> </w:t>
            </w:r>
            <w:r>
              <w:rPr>
                <w:i/>
              </w:rPr>
              <w:t>needs</w:t>
            </w:r>
            <w:r>
              <w:rPr>
                <w:i/>
                <w:spacing w:val="-3"/>
              </w:rPr>
              <w:t xml:space="preserve"> </w:t>
            </w:r>
            <w:r>
              <w:rPr>
                <w:i/>
              </w:rPr>
              <w:t>of</w:t>
            </w:r>
            <w:r>
              <w:rPr>
                <w:i/>
                <w:spacing w:val="-3"/>
              </w:rPr>
              <w:t xml:space="preserve"> </w:t>
            </w:r>
            <w:r>
              <w:rPr>
                <w:i/>
              </w:rPr>
              <w:t>dif</w:t>
            </w:r>
            <w:r>
              <w:rPr>
                <w:i/>
              </w:rPr>
              <w:t>ferent</w:t>
            </w:r>
            <w:r>
              <w:rPr>
                <w:i/>
                <w:spacing w:val="-1"/>
              </w:rPr>
              <w:t xml:space="preserve"> </w:t>
            </w:r>
            <w:r>
              <w:rPr>
                <w:i/>
              </w:rPr>
              <w:t>groups</w:t>
            </w:r>
            <w:r>
              <w:rPr>
                <w:i/>
                <w:spacing w:val="-5"/>
              </w:rPr>
              <w:t xml:space="preserve"> </w:t>
            </w:r>
            <w:r>
              <w:rPr>
                <w:i/>
              </w:rPr>
              <w:t>of</w:t>
            </w:r>
            <w:r>
              <w:rPr>
                <w:i/>
                <w:spacing w:val="-2"/>
              </w:rPr>
              <w:t xml:space="preserve"> </w:t>
            </w:r>
            <w:r>
              <w:rPr>
                <w:i/>
              </w:rPr>
              <w:t>individuals</w:t>
            </w:r>
            <w:r>
              <w:rPr>
                <w:i/>
                <w:spacing w:val="-2"/>
              </w:rPr>
              <w:t xml:space="preserve"> </w:t>
            </w:r>
            <w:r>
              <w:rPr>
                <w:i/>
              </w:rPr>
              <w:t>who</w:t>
            </w:r>
            <w:r>
              <w:rPr>
                <w:i/>
                <w:spacing w:val="-3"/>
              </w:rPr>
              <w:t xml:space="preserve"> </w:t>
            </w:r>
            <w:r>
              <w:rPr>
                <w:i/>
              </w:rPr>
              <w:t>are</w:t>
            </w:r>
            <w:r>
              <w:rPr>
                <w:i/>
                <w:spacing w:val="-5"/>
              </w:rPr>
              <w:t xml:space="preserve"> </w:t>
            </w:r>
            <w:r>
              <w:rPr>
                <w:i/>
              </w:rPr>
              <w:t>accessing</w:t>
            </w:r>
            <w:r>
              <w:rPr>
                <w:i/>
                <w:spacing w:val="-3"/>
              </w:rPr>
              <w:t xml:space="preserve"> </w:t>
            </w:r>
            <w:r>
              <w:rPr>
                <w:i/>
              </w:rPr>
              <w:t xml:space="preserve">sexual health </w:t>
            </w:r>
            <w:r>
              <w:rPr>
                <w:i/>
                <w:spacing w:val="-2"/>
              </w:rPr>
              <w:t>care.</w:t>
            </w:r>
          </w:p>
          <w:p w14:paraId="7E2B6707" w14:textId="77777777" w:rsidR="00EF6373" w:rsidRDefault="00EF6373">
            <w:pPr>
              <w:pStyle w:val="TableParagraph"/>
              <w:spacing w:before="4"/>
              <w:ind w:left="0"/>
              <w:rPr>
                <w:b/>
                <w:sz w:val="24"/>
              </w:rPr>
            </w:pPr>
          </w:p>
          <w:p w14:paraId="621C7904" w14:textId="77777777" w:rsidR="00EF6373" w:rsidRDefault="00193B75">
            <w:pPr>
              <w:pStyle w:val="TableParagraph"/>
            </w:pPr>
            <w:r>
              <w:rPr>
                <w:b/>
              </w:rPr>
              <w:t xml:space="preserve">Comment: </w:t>
            </w:r>
            <w:r>
              <w:t>We welcome the suggestion to complete both population needs assessments and focused</w:t>
            </w:r>
            <w:r>
              <w:rPr>
                <w:spacing w:val="-3"/>
              </w:rPr>
              <w:t xml:space="preserve"> </w:t>
            </w:r>
            <w:r>
              <w:t>needs-assessments</w:t>
            </w:r>
            <w:r>
              <w:rPr>
                <w:spacing w:val="-2"/>
              </w:rPr>
              <w:t xml:space="preserve"> </w:t>
            </w:r>
            <w:r>
              <w:t>of</w:t>
            </w:r>
            <w:r>
              <w:rPr>
                <w:spacing w:val="-1"/>
              </w:rPr>
              <w:t xml:space="preserve"> </w:t>
            </w:r>
            <w:r>
              <w:t>clinic</w:t>
            </w:r>
            <w:r>
              <w:rPr>
                <w:spacing w:val="-2"/>
              </w:rPr>
              <w:t xml:space="preserve"> </w:t>
            </w:r>
            <w:r>
              <w:t>attenders.</w:t>
            </w:r>
            <w:r>
              <w:rPr>
                <w:spacing w:val="-4"/>
              </w:rPr>
              <w:t xml:space="preserve"> </w:t>
            </w:r>
            <w:r>
              <w:t>In</w:t>
            </w:r>
            <w:r>
              <w:rPr>
                <w:spacing w:val="-3"/>
              </w:rPr>
              <w:t xml:space="preserve"> </w:t>
            </w:r>
            <w:r>
              <w:t>the</w:t>
            </w:r>
            <w:r>
              <w:rPr>
                <w:spacing w:val="-5"/>
              </w:rPr>
              <w:t xml:space="preserve"> </w:t>
            </w:r>
            <w:r>
              <w:t>short</w:t>
            </w:r>
            <w:r>
              <w:rPr>
                <w:spacing w:val="-4"/>
              </w:rPr>
              <w:t xml:space="preserve"> </w:t>
            </w:r>
            <w:r>
              <w:t>to</w:t>
            </w:r>
            <w:r>
              <w:rPr>
                <w:spacing w:val="-5"/>
              </w:rPr>
              <w:t xml:space="preserve"> </w:t>
            </w:r>
            <w:r>
              <w:t>medium</w:t>
            </w:r>
            <w:r>
              <w:rPr>
                <w:spacing w:val="-4"/>
              </w:rPr>
              <w:t xml:space="preserve"> </w:t>
            </w:r>
            <w:r>
              <w:t>term,</w:t>
            </w:r>
            <w:r>
              <w:rPr>
                <w:spacing w:val="-4"/>
              </w:rPr>
              <w:t xml:space="preserve"> </w:t>
            </w:r>
            <w:r>
              <w:t>population</w:t>
            </w:r>
            <w:r>
              <w:rPr>
                <w:spacing w:val="-3"/>
              </w:rPr>
              <w:t xml:space="preserve"> </w:t>
            </w:r>
            <w:r>
              <w:t>studies will be important in building a comprehensive understanding of the scale of unmet need for</w:t>
            </w:r>
          </w:p>
          <w:p w14:paraId="795B89DB" w14:textId="77777777" w:rsidR="00EF6373" w:rsidRDefault="00193B75">
            <w:pPr>
              <w:pStyle w:val="TableParagraph"/>
              <w:spacing w:line="234" w:lineRule="exact"/>
            </w:pPr>
            <w:r>
              <w:t>sexual</w:t>
            </w:r>
            <w:r>
              <w:rPr>
                <w:spacing w:val="-7"/>
              </w:rPr>
              <w:t xml:space="preserve"> </w:t>
            </w:r>
            <w:r>
              <w:t>health</w:t>
            </w:r>
            <w:r>
              <w:rPr>
                <w:spacing w:val="-3"/>
              </w:rPr>
              <w:t xml:space="preserve"> </w:t>
            </w:r>
            <w:r>
              <w:t>services;</w:t>
            </w:r>
            <w:r>
              <w:rPr>
                <w:spacing w:val="-2"/>
              </w:rPr>
              <w:t xml:space="preserve"> </w:t>
            </w:r>
            <w:r>
              <w:t>ie</w:t>
            </w:r>
            <w:r>
              <w:rPr>
                <w:spacing w:val="-4"/>
              </w:rPr>
              <w:t xml:space="preserve"> </w:t>
            </w:r>
            <w:r>
              <w:t>those</w:t>
            </w:r>
            <w:r>
              <w:rPr>
                <w:spacing w:val="-5"/>
              </w:rPr>
              <w:t xml:space="preserve"> </w:t>
            </w:r>
            <w:r>
              <w:t>who</w:t>
            </w:r>
            <w:r>
              <w:rPr>
                <w:spacing w:val="-3"/>
              </w:rPr>
              <w:t xml:space="preserve"> </w:t>
            </w:r>
            <w:r>
              <w:t>do</w:t>
            </w:r>
            <w:r>
              <w:rPr>
                <w:spacing w:val="-6"/>
              </w:rPr>
              <w:t xml:space="preserve"> </w:t>
            </w:r>
            <w:r>
              <w:t>not</w:t>
            </w:r>
            <w:r>
              <w:rPr>
                <w:spacing w:val="-4"/>
              </w:rPr>
              <w:t xml:space="preserve"> </w:t>
            </w:r>
            <w:r>
              <w:t>make</w:t>
            </w:r>
            <w:r>
              <w:rPr>
                <w:spacing w:val="-4"/>
              </w:rPr>
              <w:t xml:space="preserve"> </w:t>
            </w:r>
            <w:r>
              <w:t>it</w:t>
            </w:r>
            <w:r>
              <w:rPr>
                <w:spacing w:val="-4"/>
              </w:rPr>
              <w:t xml:space="preserve"> </w:t>
            </w:r>
            <w:r>
              <w:t>to</w:t>
            </w:r>
            <w:r>
              <w:rPr>
                <w:spacing w:val="-6"/>
              </w:rPr>
              <w:t xml:space="preserve"> </w:t>
            </w:r>
            <w:r>
              <w:t>the</w:t>
            </w:r>
            <w:r>
              <w:rPr>
                <w:spacing w:val="-3"/>
              </w:rPr>
              <w:t xml:space="preserve"> </w:t>
            </w:r>
            <w:r>
              <w:t>door.</w:t>
            </w:r>
            <w:r>
              <w:rPr>
                <w:spacing w:val="-5"/>
              </w:rPr>
              <w:t xml:space="preserve"> </w:t>
            </w:r>
            <w:r>
              <w:t>A</w:t>
            </w:r>
            <w:r>
              <w:rPr>
                <w:spacing w:val="-5"/>
              </w:rPr>
              <w:t xml:space="preserve"> </w:t>
            </w:r>
            <w:r>
              <w:t>recent</w:t>
            </w:r>
            <w:r>
              <w:rPr>
                <w:spacing w:val="-4"/>
              </w:rPr>
              <w:t xml:space="preserve"> </w:t>
            </w:r>
            <w:r>
              <w:t>quasi-</w:t>
            </w:r>
            <w:r>
              <w:rPr>
                <w:spacing w:val="-2"/>
              </w:rPr>
              <w:t>representative</w:t>
            </w:r>
          </w:p>
        </w:tc>
      </w:tr>
    </w:tbl>
    <w:p w14:paraId="5CC71DED" w14:textId="77777777" w:rsidR="00EF6373" w:rsidRDefault="00EF6373">
      <w:pPr>
        <w:spacing w:line="234" w:lineRule="exact"/>
        <w:sectPr w:rsidR="00EF6373">
          <w:type w:val="continuous"/>
          <w:pgSz w:w="11910" w:h="16840"/>
          <w:pgMar w:top="1680" w:right="1080" w:bottom="1800" w:left="1080" w:header="709" w:footer="1607" w:gutter="0"/>
          <w:cols w:space="720"/>
        </w:sectPr>
      </w:pPr>
    </w:p>
    <w:tbl>
      <w:tblPr>
        <w:tblW w:w="0" w:type="auto"/>
        <w:tblInd w:w="120"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516"/>
      </w:tblGrid>
      <w:tr w:rsidR="00EF6373" w14:paraId="6DC146B6" w14:textId="77777777">
        <w:trPr>
          <w:trHeight w:val="6912"/>
        </w:trPr>
        <w:tc>
          <w:tcPr>
            <w:tcW w:w="9516" w:type="dxa"/>
          </w:tcPr>
          <w:p w14:paraId="5DD3F7A5" w14:textId="77777777" w:rsidR="00EF6373" w:rsidRDefault="00193B75">
            <w:pPr>
              <w:pStyle w:val="TableParagraph"/>
              <w:ind w:right="113"/>
            </w:pPr>
            <w:r>
              <w:lastRenderedPageBreak/>
              <w:t>UK</w:t>
            </w:r>
            <w:r>
              <w:rPr>
                <w:spacing w:val="-3"/>
              </w:rPr>
              <w:t xml:space="preserve"> </w:t>
            </w:r>
            <w:r>
              <w:t>population</w:t>
            </w:r>
            <w:r>
              <w:rPr>
                <w:spacing w:val="-3"/>
              </w:rPr>
              <w:t xml:space="preserve"> </w:t>
            </w:r>
            <w:r>
              <w:t>study</w:t>
            </w:r>
            <w:r>
              <w:rPr>
                <w:spacing w:val="-5"/>
              </w:rPr>
              <w:t xml:space="preserve"> </w:t>
            </w:r>
            <w:r>
              <w:t>(Natsal</w:t>
            </w:r>
            <w:r>
              <w:rPr>
                <w:spacing w:val="-4"/>
              </w:rPr>
              <w:t xml:space="preserve"> </w:t>
            </w:r>
            <w:r>
              <w:t>COVID),</w:t>
            </w:r>
            <w:r>
              <w:rPr>
                <w:spacing w:val="-4"/>
              </w:rPr>
              <w:t xml:space="preserve"> </w:t>
            </w:r>
            <w:r>
              <w:t>co-led</w:t>
            </w:r>
            <w:r>
              <w:rPr>
                <w:spacing w:val="-3"/>
              </w:rPr>
              <w:t xml:space="preserve"> </w:t>
            </w:r>
            <w:r>
              <w:t>by</w:t>
            </w:r>
            <w:r>
              <w:rPr>
                <w:spacing w:val="-5"/>
              </w:rPr>
              <w:t xml:space="preserve"> </w:t>
            </w:r>
            <w:r>
              <w:t>MRC/CSO</w:t>
            </w:r>
            <w:r>
              <w:rPr>
                <w:spacing w:val="-1"/>
              </w:rPr>
              <w:t xml:space="preserve"> </w:t>
            </w:r>
            <w:r>
              <w:t>Public</w:t>
            </w:r>
            <w:r>
              <w:rPr>
                <w:spacing w:val="-2"/>
              </w:rPr>
              <w:t xml:space="preserve"> </w:t>
            </w:r>
            <w:r>
              <w:t>Health</w:t>
            </w:r>
            <w:r>
              <w:rPr>
                <w:spacing w:val="-3"/>
              </w:rPr>
              <w:t xml:space="preserve"> </w:t>
            </w:r>
            <w:r>
              <w:t>Sciences</w:t>
            </w:r>
            <w:r>
              <w:rPr>
                <w:spacing w:val="-3"/>
              </w:rPr>
              <w:t xml:space="preserve"> </w:t>
            </w:r>
            <w:r>
              <w:t>Unit</w:t>
            </w:r>
            <w:r>
              <w:rPr>
                <w:spacing w:val="-4"/>
              </w:rPr>
              <w:t xml:space="preserve"> </w:t>
            </w:r>
            <w:r>
              <w:t>found</w:t>
            </w:r>
            <w:r>
              <w:rPr>
                <w:spacing w:val="-3"/>
              </w:rPr>
              <w:t xml:space="preserve"> </w:t>
            </w:r>
            <w:r>
              <w:t>in the first four months of the pandemic, 1 in 10 participants reported an unsuccessful attempt to use a service they sought, but most of these also reported successful use of one or more services</w:t>
            </w:r>
            <w:r>
              <w:rPr>
                <w:spacing w:val="-1"/>
              </w:rPr>
              <w:t xml:space="preserve"> </w:t>
            </w:r>
            <w:r>
              <w:t>(either a</w:t>
            </w:r>
            <w:r>
              <w:rPr>
                <w:spacing w:val="-1"/>
              </w:rPr>
              <w:t xml:space="preserve"> </w:t>
            </w:r>
            <w:r>
              <w:t>different type of service</w:t>
            </w:r>
            <w:r>
              <w:rPr>
                <w:spacing w:val="-2"/>
              </w:rPr>
              <w:t xml:space="preserve"> </w:t>
            </w:r>
            <w:r>
              <w:t>or a separate</w:t>
            </w:r>
            <w:r>
              <w:rPr>
                <w:spacing w:val="-1"/>
              </w:rPr>
              <w:t xml:space="preserve"> </w:t>
            </w:r>
            <w:r>
              <w:t>attempt to use</w:t>
            </w:r>
            <w:r>
              <w:rPr>
                <w:spacing w:val="-1"/>
              </w:rPr>
              <w:t xml:space="preserve"> </w:t>
            </w:r>
            <w:r>
              <w:t>the</w:t>
            </w:r>
            <w:r>
              <w:rPr>
                <w:spacing w:val="-1"/>
              </w:rPr>
              <w:t xml:space="preserve"> </w:t>
            </w:r>
            <w:r>
              <w:t>same</w:t>
            </w:r>
            <w:r>
              <w:rPr>
                <w:spacing w:val="-1"/>
              </w:rPr>
              <w:t xml:space="preserve"> </w:t>
            </w:r>
            <w:r>
              <w:t>service). Also, 1 in 5 sexually-active men reported needing condoms but being unable to access them in the first four months of lockdown."</w:t>
            </w:r>
          </w:p>
          <w:p w14:paraId="27D05A05" w14:textId="77777777" w:rsidR="00EF6373" w:rsidRDefault="00EF6373">
            <w:pPr>
              <w:pStyle w:val="TableParagraph"/>
              <w:spacing w:before="4"/>
              <w:ind w:left="0"/>
              <w:rPr>
                <w:b/>
                <w:sz w:val="24"/>
              </w:rPr>
            </w:pPr>
          </w:p>
          <w:p w14:paraId="7F1A4CED" w14:textId="77777777" w:rsidR="00EF6373" w:rsidRDefault="00193B75">
            <w:pPr>
              <w:pStyle w:val="TableParagraph"/>
            </w:pPr>
            <w:r>
              <w:t>We also welcome a</w:t>
            </w:r>
            <w:r>
              <w:rPr>
                <w:spacing w:val="-1"/>
              </w:rPr>
              <w:t xml:space="preserve"> </w:t>
            </w:r>
            <w:r>
              <w:t>focus on</w:t>
            </w:r>
            <w:r>
              <w:rPr>
                <w:spacing w:val="-1"/>
              </w:rPr>
              <w:t xml:space="preserve"> </w:t>
            </w:r>
            <w:r>
              <w:t>the</w:t>
            </w:r>
            <w:r>
              <w:rPr>
                <w:spacing w:val="-1"/>
              </w:rPr>
              <w:t xml:space="preserve"> </w:t>
            </w:r>
            <w:r>
              <w:t>specific needs</w:t>
            </w:r>
            <w:r>
              <w:rPr>
                <w:spacing w:val="-1"/>
              </w:rPr>
              <w:t xml:space="preserve"> </w:t>
            </w:r>
            <w:r>
              <w:t>of different groups, such</w:t>
            </w:r>
            <w:r>
              <w:rPr>
                <w:spacing w:val="-1"/>
              </w:rPr>
              <w:t xml:space="preserve"> </w:t>
            </w:r>
            <w:r>
              <w:t>as gay, bisexual, and other men who have sex</w:t>
            </w:r>
            <w:r>
              <w:t xml:space="preserve"> with men (GBMSM). Research by McDaid and colleagues provides evidence</w:t>
            </w:r>
            <w:r>
              <w:rPr>
                <w:spacing w:val="-3"/>
              </w:rPr>
              <w:t xml:space="preserve"> </w:t>
            </w:r>
            <w:r>
              <w:t>on</w:t>
            </w:r>
            <w:r>
              <w:rPr>
                <w:spacing w:val="-5"/>
              </w:rPr>
              <w:t xml:space="preserve"> </w:t>
            </w:r>
            <w:r>
              <w:t>the</w:t>
            </w:r>
            <w:r>
              <w:rPr>
                <w:spacing w:val="-3"/>
              </w:rPr>
              <w:t xml:space="preserve"> </w:t>
            </w:r>
            <w:r>
              <w:t>clustering</w:t>
            </w:r>
            <w:r>
              <w:rPr>
                <w:spacing w:val="-3"/>
              </w:rPr>
              <w:t xml:space="preserve"> </w:t>
            </w:r>
            <w:r>
              <w:t>of</w:t>
            </w:r>
            <w:r>
              <w:rPr>
                <w:spacing w:val="-3"/>
              </w:rPr>
              <w:t xml:space="preserve"> </w:t>
            </w:r>
            <w:r>
              <w:t>ill</w:t>
            </w:r>
            <w:r>
              <w:rPr>
                <w:spacing w:val="-3"/>
              </w:rPr>
              <w:t xml:space="preserve"> </w:t>
            </w:r>
            <w:r>
              <w:t>health</w:t>
            </w:r>
            <w:r>
              <w:rPr>
                <w:spacing w:val="-3"/>
              </w:rPr>
              <w:t xml:space="preserve"> </w:t>
            </w:r>
            <w:r>
              <w:t>amongst</w:t>
            </w:r>
            <w:r>
              <w:rPr>
                <w:spacing w:val="-4"/>
              </w:rPr>
              <w:t xml:space="preserve"> </w:t>
            </w:r>
            <w:r>
              <w:t>populations</w:t>
            </w:r>
            <w:r>
              <w:rPr>
                <w:spacing w:val="-3"/>
              </w:rPr>
              <w:t xml:space="preserve"> </w:t>
            </w:r>
            <w:r>
              <w:t>of</w:t>
            </w:r>
            <w:r>
              <w:rPr>
                <w:spacing w:val="-3"/>
              </w:rPr>
              <w:t xml:space="preserve"> </w:t>
            </w:r>
            <w:r>
              <w:t>GBMSM,</w:t>
            </w:r>
            <w:r>
              <w:rPr>
                <w:spacing w:val="-1"/>
              </w:rPr>
              <w:t xml:space="preserve"> </w:t>
            </w:r>
            <w:r>
              <w:t>and</w:t>
            </w:r>
            <w:r>
              <w:rPr>
                <w:spacing w:val="-3"/>
              </w:rPr>
              <w:t xml:space="preserve"> </w:t>
            </w:r>
            <w:r>
              <w:t>of</w:t>
            </w:r>
            <w:r>
              <w:rPr>
                <w:spacing w:val="-3"/>
              </w:rPr>
              <w:t xml:space="preserve"> </w:t>
            </w:r>
            <w:r>
              <w:t>the</w:t>
            </w:r>
            <w:r>
              <w:rPr>
                <w:spacing w:val="-5"/>
              </w:rPr>
              <w:t xml:space="preserve"> </w:t>
            </w:r>
            <w:r>
              <w:t>salutogenic, community assets that can have a protective effect on ill health.</w:t>
            </w:r>
          </w:p>
          <w:p w14:paraId="2F061B82" w14:textId="77777777" w:rsidR="00EF6373" w:rsidRDefault="00EF6373">
            <w:pPr>
              <w:pStyle w:val="TableParagraph"/>
              <w:spacing w:before="3"/>
              <w:ind w:left="0"/>
              <w:rPr>
                <w:b/>
                <w:sz w:val="24"/>
              </w:rPr>
            </w:pPr>
          </w:p>
          <w:p w14:paraId="185A0400" w14:textId="77777777" w:rsidR="00EF6373" w:rsidRDefault="00193B75">
            <w:pPr>
              <w:pStyle w:val="TableParagraph"/>
              <w:ind w:right="418"/>
              <w:jc w:val="both"/>
            </w:pPr>
            <w:r>
              <w:t>We welcome</w:t>
            </w:r>
            <w:r>
              <w:rPr>
                <w:spacing w:val="-1"/>
              </w:rPr>
              <w:t xml:space="preserve"> </w:t>
            </w:r>
            <w:r>
              <w:t>a</w:t>
            </w:r>
            <w:r>
              <w:rPr>
                <w:spacing w:val="-1"/>
              </w:rPr>
              <w:t xml:space="preserve"> </w:t>
            </w:r>
            <w:r>
              <w:t>commitment to</w:t>
            </w:r>
            <w:r>
              <w:rPr>
                <w:spacing w:val="-1"/>
              </w:rPr>
              <w:t xml:space="preserve"> </w:t>
            </w:r>
            <w:r>
              <w:t>timel</w:t>
            </w:r>
            <w:r>
              <w:t>y access</w:t>
            </w:r>
            <w:r>
              <w:rPr>
                <w:spacing w:val="-1"/>
              </w:rPr>
              <w:t xml:space="preserve"> </w:t>
            </w:r>
            <w:r>
              <w:t>and</w:t>
            </w:r>
            <w:r>
              <w:rPr>
                <w:spacing w:val="-1"/>
              </w:rPr>
              <w:t xml:space="preserve"> </w:t>
            </w:r>
            <w:r>
              <w:t>referral</w:t>
            </w:r>
            <w:r>
              <w:rPr>
                <w:spacing w:val="-2"/>
              </w:rPr>
              <w:t xml:space="preserve"> </w:t>
            </w:r>
            <w:r>
              <w:t>for PEP, STI testing, LARC but we wondered</w:t>
            </w:r>
            <w:r>
              <w:rPr>
                <w:spacing w:val="-2"/>
              </w:rPr>
              <w:t xml:space="preserve"> </w:t>
            </w:r>
            <w:r>
              <w:t>why</w:t>
            </w:r>
            <w:r>
              <w:rPr>
                <w:spacing w:val="-4"/>
              </w:rPr>
              <w:t xml:space="preserve"> </w:t>
            </w:r>
            <w:r>
              <w:t>time-commitments</w:t>
            </w:r>
            <w:r>
              <w:rPr>
                <w:spacing w:val="-4"/>
              </w:rPr>
              <w:t xml:space="preserve"> </w:t>
            </w:r>
            <w:r>
              <w:t>have</w:t>
            </w:r>
            <w:r>
              <w:rPr>
                <w:spacing w:val="-2"/>
              </w:rPr>
              <w:t xml:space="preserve"> </w:t>
            </w:r>
            <w:r>
              <w:t>not</w:t>
            </w:r>
            <w:r>
              <w:rPr>
                <w:spacing w:val="-3"/>
              </w:rPr>
              <w:t xml:space="preserve"> </w:t>
            </w:r>
            <w:r>
              <w:t>been</w:t>
            </w:r>
            <w:r>
              <w:rPr>
                <w:spacing w:val="-4"/>
              </w:rPr>
              <w:t xml:space="preserve"> </w:t>
            </w:r>
            <w:r>
              <w:t>given</w:t>
            </w:r>
            <w:r>
              <w:rPr>
                <w:spacing w:val="-2"/>
              </w:rPr>
              <w:t xml:space="preserve"> </w:t>
            </w:r>
            <w:r>
              <w:t>for</w:t>
            </w:r>
            <w:r>
              <w:rPr>
                <w:spacing w:val="-3"/>
              </w:rPr>
              <w:t xml:space="preserve"> </w:t>
            </w:r>
            <w:r>
              <w:t>other</w:t>
            </w:r>
            <w:r>
              <w:rPr>
                <w:spacing w:val="-3"/>
              </w:rPr>
              <w:t xml:space="preserve"> </w:t>
            </w:r>
            <w:r>
              <w:t>acute</w:t>
            </w:r>
            <w:r>
              <w:rPr>
                <w:spacing w:val="-4"/>
              </w:rPr>
              <w:t xml:space="preserve"> </w:t>
            </w:r>
            <w:r>
              <w:t>needs</w:t>
            </w:r>
            <w:r>
              <w:rPr>
                <w:spacing w:val="-2"/>
              </w:rPr>
              <w:t xml:space="preserve"> </w:t>
            </w:r>
            <w:r>
              <w:t>such</w:t>
            </w:r>
            <w:r>
              <w:rPr>
                <w:spacing w:val="-4"/>
              </w:rPr>
              <w:t xml:space="preserve"> </w:t>
            </w:r>
            <w:r>
              <w:t>as</w:t>
            </w:r>
            <w:r>
              <w:rPr>
                <w:spacing w:val="-2"/>
              </w:rPr>
              <w:t xml:space="preserve"> </w:t>
            </w:r>
            <w:r>
              <w:t xml:space="preserve">sexual </w:t>
            </w:r>
            <w:r>
              <w:rPr>
                <w:spacing w:val="-2"/>
              </w:rPr>
              <w:t>assault?</w:t>
            </w:r>
          </w:p>
          <w:p w14:paraId="50582933" w14:textId="77777777" w:rsidR="00EF6373" w:rsidRDefault="00EF6373">
            <w:pPr>
              <w:pStyle w:val="TableParagraph"/>
              <w:spacing w:before="5"/>
              <w:ind w:left="0"/>
              <w:rPr>
                <w:b/>
                <w:sz w:val="24"/>
              </w:rPr>
            </w:pPr>
          </w:p>
          <w:p w14:paraId="61316204" w14:textId="77777777" w:rsidR="00EF6373" w:rsidRDefault="00193B75">
            <w:pPr>
              <w:pStyle w:val="TableParagraph"/>
              <w:rPr>
                <w:b/>
              </w:rPr>
            </w:pPr>
            <w:r>
              <w:rPr>
                <w:b/>
                <w:spacing w:val="-2"/>
              </w:rPr>
              <w:t>References:</w:t>
            </w:r>
          </w:p>
          <w:p w14:paraId="3E8A2126" w14:textId="77777777" w:rsidR="00EF6373" w:rsidRDefault="00EF6373">
            <w:pPr>
              <w:pStyle w:val="TableParagraph"/>
              <w:spacing w:before="4"/>
              <w:ind w:left="0"/>
              <w:rPr>
                <w:b/>
                <w:sz w:val="24"/>
              </w:rPr>
            </w:pPr>
          </w:p>
          <w:p w14:paraId="542685A5" w14:textId="77777777" w:rsidR="00EF6373" w:rsidRDefault="00193B75">
            <w:pPr>
              <w:pStyle w:val="TableParagraph"/>
              <w:ind w:left="828" w:right="67" w:hanging="721"/>
            </w:pPr>
            <w:r>
              <w:t>McDaid,</w:t>
            </w:r>
            <w:r>
              <w:rPr>
                <w:spacing w:val="-2"/>
              </w:rPr>
              <w:t xml:space="preserve"> </w:t>
            </w:r>
            <w:r>
              <w:t>L.M.</w:t>
            </w:r>
            <w:r>
              <w:rPr>
                <w:spacing w:val="-4"/>
              </w:rPr>
              <w:t xml:space="preserve"> </w:t>
            </w:r>
            <w:r>
              <w:t>et</w:t>
            </w:r>
            <w:r>
              <w:rPr>
                <w:spacing w:val="-4"/>
              </w:rPr>
              <w:t xml:space="preserve"> </w:t>
            </w:r>
            <w:r>
              <w:t>al</w:t>
            </w:r>
            <w:r>
              <w:rPr>
                <w:spacing w:val="-4"/>
              </w:rPr>
              <w:t xml:space="preserve"> </w:t>
            </w:r>
            <w:r>
              <w:t>(2019)</w:t>
            </w:r>
            <w:r>
              <w:rPr>
                <w:spacing w:val="-4"/>
              </w:rPr>
              <w:t xml:space="preserve"> </w:t>
            </w:r>
            <w:r>
              <w:t>Informing</w:t>
            </w:r>
            <w:r>
              <w:rPr>
                <w:spacing w:val="-5"/>
              </w:rPr>
              <w:t xml:space="preserve"> </w:t>
            </w:r>
            <w:r>
              <w:t>theoretical</w:t>
            </w:r>
            <w:r>
              <w:rPr>
                <w:spacing w:val="-4"/>
              </w:rPr>
              <w:t xml:space="preserve"> </w:t>
            </w:r>
            <w:r>
              <w:t>development</w:t>
            </w:r>
            <w:r>
              <w:rPr>
                <w:spacing w:val="-4"/>
              </w:rPr>
              <w:t xml:space="preserve"> </w:t>
            </w:r>
            <w:r>
              <w:t>of</w:t>
            </w:r>
            <w:r>
              <w:rPr>
                <w:spacing w:val="-4"/>
              </w:rPr>
              <w:t xml:space="preserve"> </w:t>
            </w:r>
            <w:r>
              <w:t>salutogenic,</w:t>
            </w:r>
            <w:r>
              <w:rPr>
                <w:spacing w:val="-1"/>
              </w:rPr>
              <w:t xml:space="preserve"> </w:t>
            </w:r>
            <w:r>
              <w:t>asset-based</w:t>
            </w:r>
            <w:r>
              <w:rPr>
                <w:spacing w:val="-3"/>
              </w:rPr>
              <w:t xml:space="preserve"> </w:t>
            </w:r>
            <w:r>
              <w:t xml:space="preserve">health improvement to reduce syndemics among gay, bisexual and other men who have sex with men: Empirical evidence from secondary analysis of multi-national, online cross- sectional surveys. </w:t>
            </w:r>
            <w:r>
              <w:rPr>
                <w:i/>
              </w:rPr>
              <w:t>SSM Population Health</w:t>
            </w:r>
            <w:r>
              <w:t>, 10.</w:t>
            </w:r>
          </w:p>
          <w:p w14:paraId="64E1F8C9" w14:textId="77777777" w:rsidR="00EF6373" w:rsidRDefault="00EF6373">
            <w:pPr>
              <w:pStyle w:val="TableParagraph"/>
              <w:spacing w:before="10"/>
              <w:ind w:left="0"/>
              <w:rPr>
                <w:b/>
                <w:sz w:val="20"/>
              </w:rPr>
            </w:pPr>
          </w:p>
          <w:p w14:paraId="4C121BCC" w14:textId="77777777" w:rsidR="00EF6373" w:rsidRDefault="00193B75">
            <w:pPr>
              <w:pStyle w:val="TableParagraph"/>
              <w:spacing w:before="1"/>
              <w:ind w:left="828" w:right="378" w:hanging="721"/>
              <w:jc w:val="both"/>
            </w:pPr>
            <w:r>
              <w:t>Dema</w:t>
            </w:r>
            <w:r>
              <w:rPr>
                <w:spacing w:val="-1"/>
              </w:rPr>
              <w:t xml:space="preserve"> </w:t>
            </w:r>
            <w:r>
              <w:t>et al</w:t>
            </w:r>
            <w:r>
              <w:rPr>
                <w:spacing w:val="-5"/>
              </w:rPr>
              <w:t xml:space="preserve"> </w:t>
            </w:r>
            <w:r>
              <w:t>(2021)</w:t>
            </w:r>
            <w:r>
              <w:rPr>
                <w:spacing w:val="-3"/>
              </w:rPr>
              <w:t xml:space="preserve"> </w:t>
            </w:r>
            <w:r>
              <w:t>Initial</w:t>
            </w:r>
            <w:r>
              <w:rPr>
                <w:spacing w:val="-3"/>
              </w:rPr>
              <w:t xml:space="preserve"> </w:t>
            </w:r>
            <w:r>
              <w:t>impacts</w:t>
            </w:r>
            <w:r>
              <w:rPr>
                <w:spacing w:val="-1"/>
              </w:rPr>
              <w:t xml:space="preserve"> </w:t>
            </w:r>
            <w:r>
              <w:t>of COVID-19</w:t>
            </w:r>
            <w:r>
              <w:rPr>
                <w:spacing w:val="-4"/>
              </w:rPr>
              <w:t xml:space="preserve"> </w:t>
            </w:r>
            <w:r>
              <w:t>on</w:t>
            </w:r>
            <w:r>
              <w:rPr>
                <w:spacing w:val="-4"/>
              </w:rPr>
              <w:t xml:space="preserve"> </w:t>
            </w:r>
            <w:r>
              <w:t>sexual</w:t>
            </w:r>
            <w:r>
              <w:rPr>
                <w:spacing w:val="-3"/>
              </w:rPr>
              <w:t xml:space="preserve"> </w:t>
            </w:r>
            <w:r>
              <w:t>and</w:t>
            </w:r>
            <w:r>
              <w:rPr>
                <w:spacing w:val="-4"/>
              </w:rPr>
              <w:t xml:space="preserve"> </w:t>
            </w:r>
            <w:r>
              <w:t>reproductive</w:t>
            </w:r>
            <w:r>
              <w:rPr>
                <w:spacing w:val="-4"/>
              </w:rPr>
              <w:t xml:space="preserve"> </w:t>
            </w:r>
            <w:r>
              <w:t>health</w:t>
            </w:r>
            <w:r>
              <w:rPr>
                <w:spacing w:val="-2"/>
              </w:rPr>
              <w:t xml:space="preserve"> </w:t>
            </w:r>
            <w:r>
              <w:t>service</w:t>
            </w:r>
            <w:r>
              <w:rPr>
                <w:spacing w:val="-2"/>
              </w:rPr>
              <w:t xml:space="preserve"> </w:t>
            </w:r>
            <w:r>
              <w:t>use and</w:t>
            </w:r>
            <w:r>
              <w:rPr>
                <w:spacing w:val="-2"/>
              </w:rPr>
              <w:t xml:space="preserve"> </w:t>
            </w:r>
            <w:r>
              <w:t>unmet need</w:t>
            </w:r>
            <w:r>
              <w:rPr>
                <w:spacing w:val="-4"/>
              </w:rPr>
              <w:t xml:space="preserve"> </w:t>
            </w:r>
            <w:r>
              <w:t>in</w:t>
            </w:r>
            <w:r>
              <w:rPr>
                <w:spacing w:val="-2"/>
              </w:rPr>
              <w:t xml:space="preserve"> </w:t>
            </w:r>
            <w:r>
              <w:t>Britain:</w:t>
            </w:r>
            <w:r>
              <w:rPr>
                <w:spacing w:val="-3"/>
              </w:rPr>
              <w:t xml:space="preserve"> </w:t>
            </w:r>
            <w:r>
              <w:t>findings</w:t>
            </w:r>
            <w:r>
              <w:rPr>
                <w:spacing w:val="-1"/>
              </w:rPr>
              <w:t xml:space="preserve"> </w:t>
            </w:r>
            <w:r>
              <w:t>from</w:t>
            </w:r>
            <w:r>
              <w:rPr>
                <w:spacing w:val="-3"/>
              </w:rPr>
              <w:t xml:space="preserve"> </w:t>
            </w:r>
            <w:r>
              <w:t>a</w:t>
            </w:r>
            <w:r>
              <w:rPr>
                <w:spacing w:val="-2"/>
              </w:rPr>
              <w:t xml:space="preserve"> </w:t>
            </w:r>
            <w:r>
              <w:t>large,</w:t>
            </w:r>
            <w:r>
              <w:rPr>
                <w:spacing w:val="-5"/>
              </w:rPr>
              <w:t xml:space="preserve"> </w:t>
            </w:r>
            <w:r>
              <w:t>quasi-representative</w:t>
            </w:r>
            <w:r>
              <w:rPr>
                <w:spacing w:val="-2"/>
              </w:rPr>
              <w:t xml:space="preserve"> </w:t>
            </w:r>
            <w:r>
              <w:t>survey</w:t>
            </w:r>
            <w:r>
              <w:rPr>
                <w:spacing w:val="-2"/>
              </w:rPr>
              <w:t xml:space="preserve"> </w:t>
            </w:r>
            <w:r>
              <w:t>(Natsal- COVID). Submitted to Lancet Public Health.</w:t>
            </w:r>
          </w:p>
        </w:tc>
      </w:tr>
      <w:tr w:rsidR="00EF6373" w14:paraId="50E4CA42" w14:textId="77777777">
        <w:trPr>
          <w:trHeight w:val="6235"/>
        </w:trPr>
        <w:tc>
          <w:tcPr>
            <w:tcW w:w="9516" w:type="dxa"/>
          </w:tcPr>
          <w:p w14:paraId="2AC299A6" w14:textId="77777777" w:rsidR="00EF6373" w:rsidRDefault="00EF6373">
            <w:pPr>
              <w:pStyle w:val="TableParagraph"/>
              <w:spacing w:before="9"/>
              <w:ind w:left="0"/>
              <w:rPr>
                <w:b/>
                <w:sz w:val="20"/>
              </w:rPr>
            </w:pPr>
          </w:p>
          <w:p w14:paraId="068D2D94" w14:textId="77777777" w:rsidR="00EF6373" w:rsidRDefault="00193B75">
            <w:pPr>
              <w:pStyle w:val="TableParagraph"/>
              <w:spacing w:before="1"/>
              <w:rPr>
                <w:b/>
              </w:rPr>
            </w:pPr>
            <w:r>
              <w:rPr>
                <w:b/>
              </w:rPr>
              <w:t>Standard</w:t>
            </w:r>
            <w:r>
              <w:rPr>
                <w:b/>
                <w:spacing w:val="-1"/>
              </w:rPr>
              <w:t xml:space="preserve"> </w:t>
            </w:r>
            <w:r>
              <w:rPr>
                <w:b/>
              </w:rPr>
              <w:t>5:</w:t>
            </w:r>
            <w:r>
              <w:rPr>
                <w:b/>
                <w:spacing w:val="-2"/>
              </w:rPr>
              <w:t xml:space="preserve"> </w:t>
            </w:r>
            <w:r>
              <w:rPr>
                <w:b/>
              </w:rPr>
              <w:t>All</w:t>
            </w:r>
            <w:r>
              <w:rPr>
                <w:b/>
                <w:spacing w:val="-2"/>
              </w:rPr>
              <w:t xml:space="preserve"> </w:t>
            </w:r>
            <w:r>
              <w:rPr>
                <w:b/>
              </w:rPr>
              <w:t>individuals</w:t>
            </w:r>
            <w:r>
              <w:rPr>
                <w:b/>
                <w:spacing w:val="-2"/>
              </w:rPr>
              <w:t xml:space="preserve"> </w:t>
            </w:r>
            <w:r>
              <w:rPr>
                <w:b/>
              </w:rPr>
              <w:t>are</w:t>
            </w:r>
            <w:r>
              <w:rPr>
                <w:b/>
                <w:spacing w:val="-8"/>
              </w:rPr>
              <w:t xml:space="preserve"> </w:t>
            </w:r>
            <w:r>
              <w:rPr>
                <w:b/>
              </w:rPr>
              <w:t>empowered</w:t>
            </w:r>
            <w:r>
              <w:rPr>
                <w:b/>
                <w:spacing w:val="-3"/>
              </w:rPr>
              <w:t xml:space="preserve"> </w:t>
            </w:r>
            <w:r>
              <w:rPr>
                <w:b/>
              </w:rPr>
              <w:t>to</w:t>
            </w:r>
            <w:r>
              <w:rPr>
                <w:b/>
                <w:spacing w:val="-3"/>
              </w:rPr>
              <w:t xml:space="preserve"> </w:t>
            </w:r>
            <w:r>
              <w:rPr>
                <w:b/>
              </w:rPr>
              <w:t>maintain</w:t>
            </w:r>
            <w:r>
              <w:rPr>
                <w:b/>
                <w:spacing w:val="-2"/>
              </w:rPr>
              <w:t xml:space="preserve"> </w:t>
            </w:r>
            <w:r>
              <w:rPr>
                <w:b/>
              </w:rPr>
              <w:t>positive</w:t>
            </w:r>
            <w:r>
              <w:rPr>
                <w:b/>
                <w:spacing w:val="-9"/>
              </w:rPr>
              <w:t xml:space="preserve"> </w:t>
            </w:r>
            <w:r>
              <w:rPr>
                <w:b/>
              </w:rPr>
              <w:t>sexual</w:t>
            </w:r>
            <w:r>
              <w:rPr>
                <w:b/>
                <w:spacing w:val="-1"/>
              </w:rPr>
              <w:t xml:space="preserve"> </w:t>
            </w:r>
            <w:r>
              <w:rPr>
                <w:b/>
              </w:rPr>
              <w:t>health,</w:t>
            </w:r>
            <w:r>
              <w:rPr>
                <w:b/>
                <w:spacing w:val="-2"/>
              </w:rPr>
              <w:t xml:space="preserve"> </w:t>
            </w:r>
            <w:r>
              <w:rPr>
                <w:b/>
              </w:rPr>
              <w:t>well-being and function</w:t>
            </w:r>
          </w:p>
          <w:p w14:paraId="711A4A0C" w14:textId="77777777" w:rsidR="00EF6373" w:rsidRDefault="00EF6373">
            <w:pPr>
              <w:pStyle w:val="TableParagraph"/>
              <w:spacing w:before="10"/>
              <w:ind w:left="0"/>
              <w:rPr>
                <w:b/>
                <w:sz w:val="20"/>
              </w:rPr>
            </w:pPr>
          </w:p>
          <w:p w14:paraId="1897B2E9" w14:textId="77777777" w:rsidR="00EF6373" w:rsidRDefault="00193B75">
            <w:pPr>
              <w:pStyle w:val="TableParagraph"/>
              <w:ind w:right="162"/>
            </w:pPr>
            <w:r>
              <w:rPr>
                <w:b/>
              </w:rPr>
              <w:t xml:space="preserve">General comment: </w:t>
            </w:r>
            <w:r>
              <w:t>We noted that in this section ‘sexual health’ and ‘sexual wellbeing’ are used</w:t>
            </w:r>
            <w:r>
              <w:rPr>
                <w:spacing w:val="-2"/>
              </w:rPr>
              <w:t xml:space="preserve"> </w:t>
            </w:r>
            <w:r>
              <w:t>interchangeably.</w:t>
            </w:r>
            <w:r>
              <w:rPr>
                <w:spacing w:val="-3"/>
              </w:rPr>
              <w:t xml:space="preserve"> </w:t>
            </w:r>
            <w:r>
              <w:t>We</w:t>
            </w:r>
            <w:r>
              <w:rPr>
                <w:spacing w:val="-2"/>
              </w:rPr>
              <w:t xml:space="preserve"> </w:t>
            </w:r>
            <w:r>
              <w:t>are</w:t>
            </w:r>
            <w:r>
              <w:rPr>
                <w:spacing w:val="-4"/>
              </w:rPr>
              <w:t xml:space="preserve"> </w:t>
            </w:r>
            <w:r>
              <w:t>concerned</w:t>
            </w:r>
            <w:r>
              <w:rPr>
                <w:spacing w:val="-7"/>
              </w:rPr>
              <w:t xml:space="preserve"> </w:t>
            </w:r>
            <w:r>
              <w:t>that</w:t>
            </w:r>
            <w:r>
              <w:rPr>
                <w:spacing w:val="-3"/>
              </w:rPr>
              <w:t xml:space="preserve"> </w:t>
            </w:r>
            <w:r>
              <w:t>this</w:t>
            </w:r>
            <w:r>
              <w:rPr>
                <w:spacing w:val="-4"/>
              </w:rPr>
              <w:t xml:space="preserve"> </w:t>
            </w:r>
            <w:r>
              <w:t>adds</w:t>
            </w:r>
            <w:r>
              <w:rPr>
                <w:spacing w:val="-4"/>
              </w:rPr>
              <w:t xml:space="preserve"> </w:t>
            </w:r>
            <w:r>
              <w:t>to</w:t>
            </w:r>
            <w:r>
              <w:rPr>
                <w:spacing w:val="-4"/>
              </w:rPr>
              <w:t xml:space="preserve"> </w:t>
            </w:r>
            <w:r>
              <w:t>confusion –</w:t>
            </w:r>
            <w:r>
              <w:rPr>
                <w:spacing w:val="-4"/>
              </w:rPr>
              <w:t xml:space="preserve"> </w:t>
            </w:r>
            <w:r>
              <w:t>both</w:t>
            </w:r>
            <w:r>
              <w:rPr>
                <w:spacing w:val="-2"/>
              </w:rPr>
              <w:t xml:space="preserve"> </w:t>
            </w:r>
            <w:r>
              <w:t>in</w:t>
            </w:r>
            <w:r>
              <w:rPr>
                <w:spacing w:val="-2"/>
              </w:rPr>
              <w:t xml:space="preserve"> </w:t>
            </w:r>
            <w:r>
              <w:t>research</w:t>
            </w:r>
            <w:r>
              <w:rPr>
                <w:spacing w:val="-4"/>
              </w:rPr>
              <w:t xml:space="preserve"> </w:t>
            </w:r>
            <w:r>
              <w:t>and practice – between</w:t>
            </w:r>
            <w:r>
              <w:t xml:space="preserve"> these two concepts, each of which is fundamental to the standards.</w:t>
            </w:r>
          </w:p>
          <w:p w14:paraId="0EB75490" w14:textId="77777777" w:rsidR="00EF6373" w:rsidRDefault="00EF6373">
            <w:pPr>
              <w:pStyle w:val="TableParagraph"/>
              <w:spacing w:before="1"/>
              <w:ind w:left="0"/>
              <w:rPr>
                <w:b/>
                <w:sz w:val="21"/>
              </w:rPr>
            </w:pPr>
          </w:p>
          <w:p w14:paraId="2A33C978" w14:textId="77777777" w:rsidR="00EF6373" w:rsidRDefault="00193B75">
            <w:pPr>
              <w:pStyle w:val="TableParagraph"/>
            </w:pPr>
            <w:r>
              <w:t>There is growing interest in sexual wellbeing in sexual health research. Researchers at MRC/CSO Social and Public Health Sciences Unit recently contributed to these efforts via a paper</w:t>
            </w:r>
            <w:r>
              <w:rPr>
                <w:spacing w:val="-3"/>
              </w:rPr>
              <w:t xml:space="preserve"> </w:t>
            </w:r>
            <w:r>
              <w:t>(in</w:t>
            </w:r>
            <w:r>
              <w:rPr>
                <w:spacing w:val="-2"/>
              </w:rPr>
              <w:t xml:space="preserve"> </w:t>
            </w:r>
            <w:r>
              <w:t>press</w:t>
            </w:r>
            <w:r>
              <w:rPr>
                <w:spacing w:val="-1"/>
              </w:rPr>
              <w:t xml:space="preserve"> </w:t>
            </w:r>
            <w:r>
              <w:t>@Lancet</w:t>
            </w:r>
            <w:r>
              <w:rPr>
                <w:spacing w:val="-3"/>
              </w:rPr>
              <w:t xml:space="preserve"> </w:t>
            </w:r>
            <w:r>
              <w:t>Public</w:t>
            </w:r>
            <w:r>
              <w:rPr>
                <w:spacing w:val="-1"/>
              </w:rPr>
              <w:t xml:space="preserve"> </w:t>
            </w:r>
            <w:r>
              <w:t>Health)</w:t>
            </w:r>
            <w:r>
              <w:rPr>
                <w:spacing w:val="-1"/>
              </w:rPr>
              <w:t xml:space="preserve"> </w:t>
            </w:r>
            <w:r>
              <w:t>which</w:t>
            </w:r>
            <w:r>
              <w:rPr>
                <w:spacing w:val="-4"/>
              </w:rPr>
              <w:t xml:space="preserve"> </w:t>
            </w:r>
            <w:r>
              <w:t>seeks</w:t>
            </w:r>
            <w:r>
              <w:rPr>
                <w:spacing w:val="-2"/>
              </w:rPr>
              <w:t xml:space="preserve"> </w:t>
            </w:r>
            <w:r>
              <w:t>to</w:t>
            </w:r>
            <w:r>
              <w:rPr>
                <w:spacing w:val="-4"/>
              </w:rPr>
              <w:t xml:space="preserve"> </w:t>
            </w:r>
            <w:r>
              <w:t>clarify</w:t>
            </w:r>
            <w:r>
              <w:rPr>
                <w:spacing w:val="-1"/>
              </w:rPr>
              <w:t xml:space="preserve"> </w:t>
            </w:r>
            <w:r>
              <w:t>sexual</w:t>
            </w:r>
            <w:r>
              <w:rPr>
                <w:spacing w:val="-5"/>
              </w:rPr>
              <w:t xml:space="preserve"> </w:t>
            </w:r>
            <w:r>
              <w:t>wellbeing</w:t>
            </w:r>
            <w:r>
              <w:rPr>
                <w:spacing w:val="-2"/>
              </w:rPr>
              <w:t xml:space="preserve"> </w:t>
            </w:r>
            <w:r>
              <w:t>as</w:t>
            </w:r>
            <w:r>
              <w:rPr>
                <w:spacing w:val="-2"/>
              </w:rPr>
              <w:t xml:space="preserve"> </w:t>
            </w:r>
            <w:r>
              <w:t>distinct</w:t>
            </w:r>
            <w:r>
              <w:rPr>
                <w:spacing w:val="-3"/>
              </w:rPr>
              <w:t xml:space="preserve"> </w:t>
            </w:r>
            <w:r>
              <w:t>from sexual</w:t>
            </w:r>
            <w:r>
              <w:rPr>
                <w:spacing w:val="-4"/>
              </w:rPr>
              <w:t xml:space="preserve"> </w:t>
            </w:r>
            <w:r>
              <w:t>health.</w:t>
            </w:r>
            <w:r>
              <w:rPr>
                <w:spacing w:val="-4"/>
              </w:rPr>
              <w:t xml:space="preserve"> </w:t>
            </w:r>
            <w:r>
              <w:t>The</w:t>
            </w:r>
            <w:r>
              <w:rPr>
                <w:spacing w:val="-3"/>
              </w:rPr>
              <w:t xml:space="preserve"> </w:t>
            </w:r>
            <w:r>
              <w:t>paper</w:t>
            </w:r>
            <w:r>
              <w:rPr>
                <w:spacing w:val="-4"/>
              </w:rPr>
              <w:t xml:space="preserve"> </w:t>
            </w:r>
            <w:r>
              <w:t>also</w:t>
            </w:r>
            <w:r>
              <w:rPr>
                <w:spacing w:val="-3"/>
              </w:rPr>
              <w:t xml:space="preserve"> </w:t>
            </w:r>
            <w:r>
              <w:t>sets</w:t>
            </w:r>
            <w:r>
              <w:rPr>
                <w:spacing w:val="-2"/>
              </w:rPr>
              <w:t xml:space="preserve"> </w:t>
            </w:r>
            <w:r>
              <w:t>out</w:t>
            </w:r>
            <w:r>
              <w:rPr>
                <w:spacing w:val="-1"/>
              </w:rPr>
              <w:t xml:space="preserve"> </w:t>
            </w:r>
            <w:r>
              <w:t>why</w:t>
            </w:r>
            <w:r>
              <w:rPr>
                <w:spacing w:val="-5"/>
              </w:rPr>
              <w:t xml:space="preserve"> </w:t>
            </w:r>
            <w:r>
              <w:t>sexual</w:t>
            </w:r>
            <w:r>
              <w:rPr>
                <w:spacing w:val="-6"/>
              </w:rPr>
              <w:t xml:space="preserve"> </w:t>
            </w:r>
            <w:r>
              <w:t>wellbeing</w:t>
            </w:r>
            <w:r>
              <w:rPr>
                <w:spacing w:val="-3"/>
              </w:rPr>
              <w:t xml:space="preserve"> </w:t>
            </w:r>
            <w:r>
              <w:t>in</w:t>
            </w:r>
            <w:r>
              <w:rPr>
                <w:spacing w:val="-3"/>
              </w:rPr>
              <w:t xml:space="preserve"> </w:t>
            </w:r>
            <w:r>
              <w:t>particular,</w:t>
            </w:r>
            <w:r>
              <w:rPr>
                <w:spacing w:val="-1"/>
              </w:rPr>
              <w:t xml:space="preserve"> </w:t>
            </w:r>
            <w:r>
              <w:t>is</w:t>
            </w:r>
            <w:r>
              <w:rPr>
                <w:spacing w:val="-2"/>
              </w:rPr>
              <w:t xml:space="preserve"> </w:t>
            </w:r>
            <w:r>
              <w:t>important</w:t>
            </w:r>
            <w:r>
              <w:rPr>
                <w:spacing w:val="-4"/>
              </w:rPr>
              <w:t xml:space="preserve"> </w:t>
            </w:r>
            <w:r>
              <w:t>to</w:t>
            </w:r>
            <w:r>
              <w:rPr>
                <w:spacing w:val="-3"/>
              </w:rPr>
              <w:t xml:space="preserve"> </w:t>
            </w:r>
            <w:r>
              <w:t>Public Health.</w:t>
            </w:r>
            <w:r>
              <w:rPr>
                <w:spacing w:val="40"/>
              </w:rPr>
              <w:t xml:space="preserve"> </w:t>
            </w:r>
            <w:r>
              <w:t>The paper argues that there are four overlapping ‘pillars’ underpinning public health focused</w:t>
            </w:r>
            <w:r>
              <w:rPr>
                <w:spacing w:val="-3"/>
              </w:rPr>
              <w:t xml:space="preserve"> </w:t>
            </w:r>
            <w:r>
              <w:t>work</w:t>
            </w:r>
            <w:r>
              <w:rPr>
                <w:spacing w:val="-2"/>
              </w:rPr>
              <w:t xml:space="preserve"> </w:t>
            </w:r>
            <w:r>
              <w:t>on</w:t>
            </w:r>
            <w:r>
              <w:rPr>
                <w:spacing w:val="-5"/>
              </w:rPr>
              <w:t xml:space="preserve"> </w:t>
            </w:r>
            <w:r>
              <w:t>sexuality:</w:t>
            </w:r>
            <w:r>
              <w:rPr>
                <w:spacing w:val="-1"/>
              </w:rPr>
              <w:t xml:space="preserve"> </w:t>
            </w:r>
            <w:r>
              <w:t>sexual</w:t>
            </w:r>
            <w:r>
              <w:rPr>
                <w:spacing w:val="-3"/>
              </w:rPr>
              <w:t xml:space="preserve"> </w:t>
            </w:r>
            <w:r>
              <w:t>hea</w:t>
            </w:r>
            <w:r>
              <w:t>lth;</w:t>
            </w:r>
            <w:r>
              <w:rPr>
                <w:spacing w:val="-1"/>
              </w:rPr>
              <w:t xml:space="preserve"> </w:t>
            </w:r>
            <w:r>
              <w:t>sexual</w:t>
            </w:r>
            <w:r>
              <w:rPr>
                <w:spacing w:val="-6"/>
              </w:rPr>
              <w:t xml:space="preserve"> </w:t>
            </w:r>
            <w:r>
              <w:t>justice;</w:t>
            </w:r>
            <w:r>
              <w:rPr>
                <w:spacing w:val="-4"/>
              </w:rPr>
              <w:t xml:space="preserve"> </w:t>
            </w:r>
            <w:r>
              <w:t>sexual</w:t>
            </w:r>
            <w:r>
              <w:rPr>
                <w:spacing w:val="-4"/>
              </w:rPr>
              <w:t xml:space="preserve"> </w:t>
            </w:r>
            <w:r>
              <w:t>pleasure</w:t>
            </w:r>
            <w:r>
              <w:rPr>
                <w:spacing w:val="-5"/>
              </w:rPr>
              <w:t xml:space="preserve"> </w:t>
            </w:r>
            <w:r>
              <w:t>and</w:t>
            </w:r>
            <w:r>
              <w:rPr>
                <w:spacing w:val="-3"/>
              </w:rPr>
              <w:t xml:space="preserve"> </w:t>
            </w:r>
            <w:r>
              <w:t>sexual</w:t>
            </w:r>
            <w:r>
              <w:rPr>
                <w:spacing w:val="-4"/>
              </w:rPr>
              <w:t xml:space="preserve"> </w:t>
            </w:r>
            <w:r>
              <w:t>wellbeing. The paper focuses on sexual wellbeing but also briefly describes the first three:</w:t>
            </w:r>
          </w:p>
          <w:p w14:paraId="1FC4BA11" w14:textId="77777777" w:rsidR="00EF6373" w:rsidRDefault="00EF6373">
            <w:pPr>
              <w:pStyle w:val="TableParagraph"/>
              <w:spacing w:before="8"/>
              <w:ind w:left="0"/>
              <w:rPr>
                <w:b/>
                <w:sz w:val="20"/>
              </w:rPr>
            </w:pPr>
          </w:p>
          <w:p w14:paraId="5922DDDD" w14:textId="77777777" w:rsidR="00EF6373" w:rsidRDefault="00193B75">
            <w:pPr>
              <w:pStyle w:val="TableParagraph"/>
            </w:pPr>
            <w:r>
              <w:t>Sexual</w:t>
            </w:r>
            <w:r>
              <w:rPr>
                <w:spacing w:val="-5"/>
              </w:rPr>
              <w:t xml:space="preserve"> </w:t>
            </w:r>
            <w:r>
              <w:t>health:</w:t>
            </w:r>
            <w:r>
              <w:rPr>
                <w:spacing w:val="-5"/>
              </w:rPr>
              <w:t xml:space="preserve"> </w:t>
            </w:r>
            <w:r>
              <w:t>Fertility</w:t>
            </w:r>
            <w:r>
              <w:rPr>
                <w:spacing w:val="-3"/>
              </w:rPr>
              <w:t xml:space="preserve"> </w:t>
            </w:r>
            <w:r>
              <w:t>management;</w:t>
            </w:r>
            <w:r>
              <w:rPr>
                <w:spacing w:val="-2"/>
              </w:rPr>
              <w:t xml:space="preserve"> </w:t>
            </w:r>
            <w:r>
              <w:t>sexual</w:t>
            </w:r>
            <w:r>
              <w:rPr>
                <w:spacing w:val="-5"/>
              </w:rPr>
              <w:t xml:space="preserve"> </w:t>
            </w:r>
            <w:r>
              <w:t>violence</w:t>
            </w:r>
            <w:r>
              <w:rPr>
                <w:spacing w:val="-4"/>
              </w:rPr>
              <w:t xml:space="preserve"> </w:t>
            </w:r>
            <w:r>
              <w:t>prevention;</w:t>
            </w:r>
            <w:r>
              <w:rPr>
                <w:spacing w:val="-5"/>
              </w:rPr>
              <w:t xml:space="preserve"> </w:t>
            </w:r>
            <w:r>
              <w:t>STI</w:t>
            </w:r>
            <w:r>
              <w:rPr>
                <w:spacing w:val="-5"/>
              </w:rPr>
              <w:t xml:space="preserve"> </w:t>
            </w:r>
            <w:r>
              <w:t>prevention</w:t>
            </w:r>
            <w:r>
              <w:rPr>
                <w:spacing w:val="-4"/>
              </w:rPr>
              <w:t xml:space="preserve"> </w:t>
            </w:r>
            <w:r>
              <w:t>and management; sexual function, desire and arousal</w:t>
            </w:r>
          </w:p>
          <w:p w14:paraId="29A65043" w14:textId="77777777" w:rsidR="00EF6373" w:rsidRDefault="00EF6373">
            <w:pPr>
              <w:pStyle w:val="TableParagraph"/>
              <w:spacing w:before="11"/>
              <w:ind w:left="0"/>
              <w:rPr>
                <w:b/>
                <w:sz w:val="20"/>
              </w:rPr>
            </w:pPr>
          </w:p>
          <w:p w14:paraId="6C61E02C" w14:textId="77777777" w:rsidR="00EF6373" w:rsidRDefault="00193B75">
            <w:pPr>
              <w:pStyle w:val="TableParagraph"/>
              <w:spacing w:line="468" w:lineRule="auto"/>
              <w:ind w:right="2083"/>
            </w:pPr>
            <w:r>
              <w:t>Sexual</w:t>
            </w:r>
            <w:r>
              <w:rPr>
                <w:spacing w:val="-5"/>
              </w:rPr>
              <w:t xml:space="preserve"> </w:t>
            </w:r>
            <w:r>
              <w:t>justice:</w:t>
            </w:r>
            <w:r>
              <w:rPr>
                <w:spacing w:val="-3"/>
              </w:rPr>
              <w:t xml:space="preserve"> </w:t>
            </w:r>
            <w:r>
              <w:t>Sexual</w:t>
            </w:r>
            <w:r>
              <w:rPr>
                <w:spacing w:val="-5"/>
              </w:rPr>
              <w:t xml:space="preserve"> </w:t>
            </w:r>
            <w:r>
              <w:t>rights;</w:t>
            </w:r>
            <w:r>
              <w:rPr>
                <w:spacing w:val="-5"/>
              </w:rPr>
              <w:t xml:space="preserve"> </w:t>
            </w:r>
            <w:r>
              <w:t>sexual</w:t>
            </w:r>
            <w:r>
              <w:rPr>
                <w:spacing w:val="-5"/>
              </w:rPr>
              <w:t xml:space="preserve"> </w:t>
            </w:r>
            <w:r>
              <w:t>citizenship;</w:t>
            </w:r>
            <w:r>
              <w:rPr>
                <w:spacing w:val="-5"/>
              </w:rPr>
              <w:t xml:space="preserve"> </w:t>
            </w:r>
            <w:r>
              <w:t>sex</w:t>
            </w:r>
            <w:r>
              <w:rPr>
                <w:spacing w:val="-4"/>
              </w:rPr>
              <w:t xml:space="preserve"> </w:t>
            </w:r>
            <w:r>
              <w:t>positive</w:t>
            </w:r>
            <w:r>
              <w:rPr>
                <w:spacing w:val="-6"/>
              </w:rPr>
              <w:t xml:space="preserve"> </w:t>
            </w:r>
            <w:r>
              <w:t>practice Sexual pleasure: Event-related; person-related</w:t>
            </w:r>
          </w:p>
          <w:p w14:paraId="01E1DCEB" w14:textId="77777777" w:rsidR="00EF6373" w:rsidRDefault="00193B75">
            <w:pPr>
              <w:pStyle w:val="TableParagraph"/>
              <w:spacing w:line="252" w:lineRule="exact"/>
              <w:ind w:right="209"/>
            </w:pPr>
            <w:r>
              <w:t>Sexual</w:t>
            </w:r>
            <w:r>
              <w:rPr>
                <w:spacing w:val="-4"/>
              </w:rPr>
              <w:t xml:space="preserve"> </w:t>
            </w:r>
            <w:r>
              <w:t>wellbeing:</w:t>
            </w:r>
            <w:r>
              <w:rPr>
                <w:spacing w:val="-1"/>
              </w:rPr>
              <w:t xml:space="preserve"> </w:t>
            </w:r>
            <w:r>
              <w:t>‘how</w:t>
            </w:r>
            <w:r>
              <w:rPr>
                <w:spacing w:val="-3"/>
              </w:rPr>
              <w:t xml:space="preserve"> </w:t>
            </w:r>
            <w:r>
              <w:t>we’re</w:t>
            </w:r>
            <w:r>
              <w:rPr>
                <w:spacing w:val="-3"/>
              </w:rPr>
              <w:t xml:space="preserve"> </w:t>
            </w:r>
            <w:r>
              <w:t>doing</w:t>
            </w:r>
            <w:r>
              <w:rPr>
                <w:spacing w:val="-3"/>
              </w:rPr>
              <w:t xml:space="preserve"> </w:t>
            </w:r>
            <w:r>
              <w:t>sexually’,</w:t>
            </w:r>
            <w:r>
              <w:rPr>
                <w:spacing w:val="-4"/>
              </w:rPr>
              <w:t xml:space="preserve"> </w:t>
            </w:r>
            <w:r>
              <w:t>reflected</w:t>
            </w:r>
            <w:r>
              <w:rPr>
                <w:spacing w:val="-3"/>
              </w:rPr>
              <w:t xml:space="preserve"> </w:t>
            </w:r>
            <w:r>
              <w:t>in</w:t>
            </w:r>
            <w:r>
              <w:rPr>
                <w:spacing w:val="-5"/>
              </w:rPr>
              <w:t xml:space="preserve"> </w:t>
            </w:r>
            <w:r>
              <w:t>seven</w:t>
            </w:r>
            <w:r>
              <w:rPr>
                <w:spacing w:val="-3"/>
              </w:rPr>
              <w:t xml:space="preserve"> </w:t>
            </w:r>
            <w:r>
              <w:t>key</w:t>
            </w:r>
            <w:r>
              <w:rPr>
                <w:spacing w:val="-3"/>
              </w:rPr>
              <w:t xml:space="preserve"> </w:t>
            </w:r>
            <w:r>
              <w:t>domains:</w:t>
            </w:r>
            <w:r>
              <w:rPr>
                <w:spacing w:val="40"/>
              </w:rPr>
              <w:t xml:space="preserve"> </w:t>
            </w:r>
            <w:r>
              <w:t>sexua</w:t>
            </w:r>
            <w:r>
              <w:t>l</w:t>
            </w:r>
            <w:r>
              <w:rPr>
                <w:spacing w:val="-4"/>
              </w:rPr>
              <w:t xml:space="preserve"> </w:t>
            </w:r>
            <w:r>
              <w:t>safety and</w:t>
            </w:r>
            <w:r>
              <w:rPr>
                <w:spacing w:val="-6"/>
              </w:rPr>
              <w:t xml:space="preserve"> </w:t>
            </w:r>
            <w:r>
              <w:t>security,</w:t>
            </w:r>
            <w:r>
              <w:rPr>
                <w:spacing w:val="-6"/>
              </w:rPr>
              <w:t xml:space="preserve"> </w:t>
            </w:r>
            <w:r>
              <w:t>sexual</w:t>
            </w:r>
            <w:r>
              <w:rPr>
                <w:spacing w:val="-9"/>
              </w:rPr>
              <w:t xml:space="preserve"> </w:t>
            </w:r>
            <w:r>
              <w:t>respect;</w:t>
            </w:r>
            <w:r>
              <w:rPr>
                <w:spacing w:val="-5"/>
              </w:rPr>
              <w:t xml:space="preserve"> </w:t>
            </w:r>
            <w:r>
              <w:t>sexual</w:t>
            </w:r>
            <w:r>
              <w:rPr>
                <w:spacing w:val="-7"/>
              </w:rPr>
              <w:t xml:space="preserve"> </w:t>
            </w:r>
            <w:r>
              <w:t>self-esteem,</w:t>
            </w:r>
            <w:r>
              <w:rPr>
                <w:spacing w:val="-6"/>
              </w:rPr>
              <w:t xml:space="preserve"> </w:t>
            </w:r>
            <w:r>
              <w:t>resilience</w:t>
            </w:r>
            <w:r>
              <w:rPr>
                <w:spacing w:val="-6"/>
              </w:rPr>
              <w:t xml:space="preserve"> </w:t>
            </w:r>
            <w:r>
              <w:t>in</w:t>
            </w:r>
            <w:r>
              <w:rPr>
                <w:spacing w:val="-5"/>
              </w:rPr>
              <w:t xml:space="preserve"> </w:t>
            </w:r>
            <w:r>
              <w:t>relation</w:t>
            </w:r>
            <w:r>
              <w:rPr>
                <w:spacing w:val="-6"/>
              </w:rPr>
              <w:t xml:space="preserve"> </w:t>
            </w:r>
            <w:r>
              <w:t>to</w:t>
            </w:r>
            <w:r>
              <w:rPr>
                <w:spacing w:val="-7"/>
              </w:rPr>
              <w:t xml:space="preserve"> </w:t>
            </w:r>
            <w:r>
              <w:t>sexual</w:t>
            </w:r>
            <w:r>
              <w:rPr>
                <w:spacing w:val="-5"/>
              </w:rPr>
              <w:t xml:space="preserve"> </w:t>
            </w:r>
            <w:r>
              <w:rPr>
                <w:spacing w:val="-2"/>
              </w:rPr>
              <w:t>experience;</w:t>
            </w:r>
          </w:p>
        </w:tc>
      </w:tr>
    </w:tbl>
    <w:p w14:paraId="74302A3B" w14:textId="77777777" w:rsidR="00EF6373" w:rsidRDefault="00EF6373">
      <w:pPr>
        <w:spacing w:line="252" w:lineRule="exact"/>
        <w:sectPr w:rsidR="00EF6373">
          <w:type w:val="continuous"/>
          <w:pgSz w:w="11910" w:h="16840"/>
          <w:pgMar w:top="1680" w:right="1080" w:bottom="1880" w:left="1080" w:header="709" w:footer="1607" w:gutter="0"/>
          <w:cols w:space="720"/>
        </w:sectPr>
      </w:pPr>
    </w:p>
    <w:p w14:paraId="76D10B9F" w14:textId="77777777" w:rsidR="00EF6373" w:rsidRDefault="00EF6373">
      <w:pPr>
        <w:spacing w:before="8"/>
        <w:rPr>
          <w:b/>
          <w:sz w:val="5"/>
        </w:rPr>
      </w:pPr>
    </w:p>
    <w:tbl>
      <w:tblPr>
        <w:tblW w:w="0" w:type="auto"/>
        <w:tblInd w:w="120"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516"/>
      </w:tblGrid>
      <w:tr w:rsidR="00EF6373" w14:paraId="7827DA3C" w14:textId="77777777">
        <w:trPr>
          <w:trHeight w:val="13129"/>
        </w:trPr>
        <w:tc>
          <w:tcPr>
            <w:tcW w:w="9516" w:type="dxa"/>
          </w:tcPr>
          <w:p w14:paraId="4CB7CC12" w14:textId="77777777" w:rsidR="00EF6373" w:rsidRDefault="00193B75">
            <w:pPr>
              <w:pStyle w:val="TableParagraph"/>
            </w:pPr>
            <w:r>
              <w:t>forgiveness</w:t>
            </w:r>
            <w:r>
              <w:rPr>
                <w:spacing w:val="-5"/>
              </w:rPr>
              <w:t xml:space="preserve"> </w:t>
            </w:r>
            <w:r>
              <w:t>of</w:t>
            </w:r>
            <w:r>
              <w:rPr>
                <w:spacing w:val="-4"/>
              </w:rPr>
              <w:t xml:space="preserve"> </w:t>
            </w:r>
            <w:r>
              <w:t>past</w:t>
            </w:r>
            <w:r>
              <w:rPr>
                <w:spacing w:val="-1"/>
              </w:rPr>
              <w:t xml:space="preserve"> </w:t>
            </w:r>
            <w:r>
              <w:t>sexual</w:t>
            </w:r>
            <w:r>
              <w:rPr>
                <w:spacing w:val="-4"/>
              </w:rPr>
              <w:t xml:space="preserve"> </w:t>
            </w:r>
            <w:r>
              <w:t>experience;</w:t>
            </w:r>
            <w:r>
              <w:rPr>
                <w:spacing w:val="-4"/>
              </w:rPr>
              <w:t xml:space="preserve"> </w:t>
            </w:r>
            <w:r>
              <w:t>comfort</w:t>
            </w:r>
            <w:r>
              <w:rPr>
                <w:spacing w:val="-4"/>
              </w:rPr>
              <w:t xml:space="preserve"> </w:t>
            </w:r>
            <w:r>
              <w:t>with</w:t>
            </w:r>
            <w:r>
              <w:rPr>
                <w:spacing w:val="-3"/>
              </w:rPr>
              <w:t xml:space="preserve"> </w:t>
            </w:r>
            <w:r>
              <w:t>sexuality;</w:t>
            </w:r>
            <w:r>
              <w:rPr>
                <w:spacing w:val="-4"/>
              </w:rPr>
              <w:t xml:space="preserve"> </w:t>
            </w:r>
            <w:r>
              <w:t>self-determination</w:t>
            </w:r>
            <w:r>
              <w:rPr>
                <w:spacing w:val="-3"/>
              </w:rPr>
              <w:t xml:space="preserve"> </w:t>
            </w:r>
            <w:r>
              <w:t>in</w:t>
            </w:r>
            <w:r>
              <w:rPr>
                <w:spacing w:val="-3"/>
              </w:rPr>
              <w:t xml:space="preserve"> </w:t>
            </w:r>
            <w:r>
              <w:t>one’s</w:t>
            </w:r>
            <w:r>
              <w:rPr>
                <w:spacing w:val="-1"/>
              </w:rPr>
              <w:t xml:space="preserve"> </w:t>
            </w:r>
            <w:r>
              <w:t xml:space="preserve">sexual </w:t>
            </w:r>
            <w:r>
              <w:rPr>
                <w:spacing w:val="-2"/>
              </w:rPr>
              <w:t>life.</w:t>
            </w:r>
          </w:p>
          <w:p w14:paraId="421CAB60" w14:textId="77777777" w:rsidR="00EF6373" w:rsidRDefault="00EF6373">
            <w:pPr>
              <w:pStyle w:val="TableParagraph"/>
              <w:spacing w:before="10"/>
              <w:ind w:left="0"/>
              <w:rPr>
                <w:b/>
                <w:sz w:val="20"/>
              </w:rPr>
            </w:pPr>
          </w:p>
          <w:p w14:paraId="60E75DBC" w14:textId="77777777" w:rsidR="00EF6373" w:rsidRDefault="00193B75">
            <w:pPr>
              <w:pStyle w:val="TableParagraph"/>
              <w:ind w:right="113"/>
            </w:pPr>
            <w:r>
              <w:t>We believe these categories could provide a helpful organising framework for Standard 5, and would make Scotland the first country in the world to adopt this novel framing.</w:t>
            </w:r>
            <w:r>
              <w:rPr>
                <w:spacing w:val="76"/>
              </w:rPr>
              <w:t xml:space="preserve"> </w:t>
            </w:r>
            <w:r>
              <w:t>Although some of the pillars (sexual health, sexual justice) are currently reflecte</w:t>
            </w:r>
            <w:r>
              <w:t xml:space="preserve">d in the standard, sexual pleasure is noticeably absent (despite its centrality both to wellbeing and sexual health), and sexual wellbeing is not proposed as an aim that is distinct from sexual health. Some of the domains of sexual wellbeing are reflected </w:t>
            </w:r>
            <w:r>
              <w:t>in the standard (e.g. sexual respect) but others (e.g. self-esteem) are not. From an in-depth review of literature, the PH Lancet paper shows how each domain of sexual wellbeing links to key public health functions (such as interventions to support</w:t>
            </w:r>
            <w:r>
              <w:rPr>
                <w:spacing w:val="-3"/>
              </w:rPr>
              <w:t xml:space="preserve"> </w:t>
            </w:r>
            <w:r>
              <w:t>recover</w:t>
            </w:r>
            <w:r>
              <w:t>y</w:t>
            </w:r>
            <w:r>
              <w:rPr>
                <w:spacing w:val="-3"/>
              </w:rPr>
              <w:t xml:space="preserve"> </w:t>
            </w:r>
            <w:r>
              <w:t>from</w:t>
            </w:r>
            <w:r>
              <w:rPr>
                <w:spacing w:val="-3"/>
              </w:rPr>
              <w:t xml:space="preserve"> </w:t>
            </w:r>
            <w:r>
              <w:t>sexual</w:t>
            </w:r>
            <w:r>
              <w:rPr>
                <w:spacing w:val="-2"/>
              </w:rPr>
              <w:t xml:space="preserve"> </w:t>
            </w:r>
            <w:r>
              <w:t>trauma).</w:t>
            </w:r>
            <w:r>
              <w:rPr>
                <w:spacing w:val="-3"/>
              </w:rPr>
              <w:t xml:space="preserve"> </w:t>
            </w:r>
            <w:r>
              <w:t>In</w:t>
            </w:r>
            <w:r>
              <w:rPr>
                <w:spacing w:val="-4"/>
              </w:rPr>
              <w:t xml:space="preserve"> </w:t>
            </w:r>
            <w:r>
              <w:t>the</w:t>
            </w:r>
            <w:r>
              <w:rPr>
                <w:spacing w:val="-4"/>
              </w:rPr>
              <w:t xml:space="preserve"> </w:t>
            </w:r>
            <w:r>
              <w:t>paper</w:t>
            </w:r>
            <w:r>
              <w:rPr>
                <w:spacing w:val="-1"/>
              </w:rPr>
              <w:t xml:space="preserve"> </w:t>
            </w:r>
            <w:r>
              <w:t>we</w:t>
            </w:r>
            <w:r>
              <w:rPr>
                <w:spacing w:val="-2"/>
              </w:rPr>
              <w:t xml:space="preserve"> </w:t>
            </w:r>
            <w:r>
              <w:t>include</w:t>
            </w:r>
            <w:r>
              <w:rPr>
                <w:spacing w:val="-2"/>
              </w:rPr>
              <w:t xml:space="preserve"> </w:t>
            </w:r>
            <w:r>
              <w:t>a</w:t>
            </w:r>
            <w:r>
              <w:rPr>
                <w:spacing w:val="-4"/>
              </w:rPr>
              <w:t xml:space="preserve"> </w:t>
            </w:r>
            <w:r>
              <w:t>table</w:t>
            </w:r>
            <w:r>
              <w:rPr>
                <w:spacing w:val="-4"/>
              </w:rPr>
              <w:t xml:space="preserve"> </w:t>
            </w:r>
            <w:r>
              <w:t>which</w:t>
            </w:r>
            <w:r>
              <w:rPr>
                <w:spacing w:val="-2"/>
              </w:rPr>
              <w:t xml:space="preserve"> </w:t>
            </w:r>
            <w:r>
              <w:t>links</w:t>
            </w:r>
            <w:r>
              <w:rPr>
                <w:spacing w:val="-2"/>
              </w:rPr>
              <w:t xml:space="preserve"> </w:t>
            </w:r>
            <w:r>
              <w:t>each</w:t>
            </w:r>
            <w:r>
              <w:rPr>
                <w:spacing w:val="-2"/>
              </w:rPr>
              <w:t xml:space="preserve"> </w:t>
            </w:r>
            <w:r>
              <w:t>of</w:t>
            </w:r>
            <w:r>
              <w:rPr>
                <w:spacing w:val="-3"/>
              </w:rPr>
              <w:t xml:space="preserve"> </w:t>
            </w:r>
            <w:r>
              <w:t>these domains to relevant public health and clinical functions.</w:t>
            </w:r>
          </w:p>
          <w:p w14:paraId="2703E9AA" w14:textId="77777777" w:rsidR="00EF6373" w:rsidRDefault="00EF6373">
            <w:pPr>
              <w:pStyle w:val="TableParagraph"/>
              <w:spacing w:before="5"/>
              <w:ind w:left="0"/>
              <w:rPr>
                <w:b/>
                <w:sz w:val="24"/>
              </w:rPr>
            </w:pPr>
          </w:p>
          <w:p w14:paraId="5C27D59B" w14:textId="77777777" w:rsidR="00EF6373" w:rsidRDefault="00193B75">
            <w:pPr>
              <w:pStyle w:val="TableParagraph"/>
              <w:ind w:right="113"/>
            </w:pPr>
            <w:r>
              <w:t xml:space="preserve">We are unsure why motivational interviewing and behaviour change interventions are being promoted (in main text and 5.3) above other approaches. We could not find any reference to sexual behaviour in the cited NICE recommendation and so the cited evidence </w:t>
            </w:r>
            <w:r>
              <w:t>did not feel like strong support for this recommendation. Given that sexual behaviour is inherently relational we would encourage HIS to include standards that reflect the importance of holistic, integrated biopsychosocial</w:t>
            </w:r>
            <w:r>
              <w:rPr>
                <w:spacing w:val="-4"/>
              </w:rPr>
              <w:t xml:space="preserve"> </w:t>
            </w:r>
            <w:r>
              <w:t>approaches</w:t>
            </w:r>
            <w:r>
              <w:rPr>
                <w:spacing w:val="-2"/>
              </w:rPr>
              <w:t xml:space="preserve"> </w:t>
            </w:r>
            <w:r>
              <w:t>that</w:t>
            </w:r>
            <w:r>
              <w:rPr>
                <w:spacing w:val="-4"/>
              </w:rPr>
              <w:t xml:space="preserve"> </w:t>
            </w:r>
            <w:r>
              <w:t>recognise</w:t>
            </w:r>
            <w:r>
              <w:rPr>
                <w:spacing w:val="-5"/>
              </w:rPr>
              <w:t xml:space="preserve"> </w:t>
            </w:r>
            <w:r>
              <w:t>the</w:t>
            </w:r>
            <w:r>
              <w:rPr>
                <w:spacing w:val="-5"/>
              </w:rPr>
              <w:t xml:space="preserve"> </w:t>
            </w:r>
            <w:r>
              <w:t>str</w:t>
            </w:r>
            <w:r>
              <w:t>uctural</w:t>
            </w:r>
            <w:r>
              <w:rPr>
                <w:spacing w:val="-4"/>
              </w:rPr>
              <w:t xml:space="preserve"> </w:t>
            </w:r>
            <w:r>
              <w:t>causes</w:t>
            </w:r>
            <w:r>
              <w:rPr>
                <w:spacing w:val="-5"/>
              </w:rPr>
              <w:t xml:space="preserve"> </w:t>
            </w:r>
            <w:r>
              <w:t>of</w:t>
            </w:r>
            <w:r>
              <w:rPr>
                <w:spacing w:val="-4"/>
              </w:rPr>
              <w:t xml:space="preserve"> </w:t>
            </w:r>
            <w:r>
              <w:t>poor</w:t>
            </w:r>
            <w:r>
              <w:rPr>
                <w:spacing w:val="-4"/>
              </w:rPr>
              <w:t xml:space="preserve"> </w:t>
            </w:r>
            <w:r>
              <w:t>wellbeing</w:t>
            </w:r>
            <w:r>
              <w:rPr>
                <w:spacing w:val="-3"/>
              </w:rPr>
              <w:t xml:space="preserve"> </w:t>
            </w:r>
            <w:r>
              <w:t>and</w:t>
            </w:r>
            <w:r>
              <w:rPr>
                <w:spacing w:val="-3"/>
              </w:rPr>
              <w:t xml:space="preserve"> </w:t>
            </w:r>
            <w:r>
              <w:t>function (e.g. minority stress) (see Berry et al 2013). There is also growing evidence for the importance of trauma informed care in the literature (e.g. see O’Loughlin et al and Akhtar et al below).</w:t>
            </w:r>
          </w:p>
          <w:p w14:paraId="7F3A73A5" w14:textId="77777777" w:rsidR="00EF6373" w:rsidRDefault="00193B75">
            <w:pPr>
              <w:pStyle w:val="TableParagraph"/>
            </w:pPr>
            <w:r>
              <w:t>There</w:t>
            </w:r>
            <w:r>
              <w:rPr>
                <w:spacing w:val="-2"/>
              </w:rPr>
              <w:t xml:space="preserve"> </w:t>
            </w:r>
            <w:r>
              <w:t>is</w:t>
            </w:r>
            <w:r>
              <w:rPr>
                <w:spacing w:val="-2"/>
              </w:rPr>
              <w:t xml:space="preserve"> </w:t>
            </w:r>
            <w:r>
              <w:t>an</w:t>
            </w:r>
            <w:r>
              <w:rPr>
                <w:spacing w:val="-5"/>
              </w:rPr>
              <w:t xml:space="preserve"> </w:t>
            </w:r>
            <w:r>
              <w:t>ongoing</w:t>
            </w:r>
            <w:r>
              <w:rPr>
                <w:spacing w:val="-3"/>
              </w:rPr>
              <w:t xml:space="preserve"> </w:t>
            </w:r>
            <w:r>
              <w:t>need</w:t>
            </w:r>
            <w:r>
              <w:rPr>
                <w:spacing w:val="-3"/>
              </w:rPr>
              <w:t xml:space="preserve"> </w:t>
            </w:r>
            <w:r>
              <w:t>for</w:t>
            </w:r>
            <w:r>
              <w:rPr>
                <w:spacing w:val="-4"/>
              </w:rPr>
              <w:t xml:space="preserve"> </w:t>
            </w:r>
            <w:r>
              <w:t>rigorous</w:t>
            </w:r>
            <w:r>
              <w:rPr>
                <w:spacing w:val="-2"/>
              </w:rPr>
              <w:t xml:space="preserve"> </w:t>
            </w:r>
            <w:r>
              <w:t>evaluation</w:t>
            </w:r>
            <w:r>
              <w:rPr>
                <w:spacing w:val="-5"/>
              </w:rPr>
              <w:t xml:space="preserve"> </w:t>
            </w:r>
            <w:r>
              <w:t>of</w:t>
            </w:r>
            <w:r>
              <w:rPr>
                <w:spacing w:val="-2"/>
              </w:rPr>
              <w:t xml:space="preserve"> </w:t>
            </w:r>
            <w:r>
              <w:t>non-pharmacological</w:t>
            </w:r>
            <w:r>
              <w:rPr>
                <w:spacing w:val="-4"/>
              </w:rPr>
              <w:t xml:space="preserve"> </w:t>
            </w:r>
            <w:r>
              <w:t>treatment</w:t>
            </w:r>
            <w:r>
              <w:rPr>
                <w:spacing w:val="-4"/>
              </w:rPr>
              <w:t xml:space="preserve"> </w:t>
            </w:r>
            <w:r>
              <w:t>options</w:t>
            </w:r>
            <w:r>
              <w:rPr>
                <w:spacing w:val="-5"/>
              </w:rPr>
              <w:t xml:space="preserve"> </w:t>
            </w:r>
            <w:r>
              <w:t>to support these decisions regarding provision of effective and equitable treatment.</w:t>
            </w:r>
          </w:p>
          <w:p w14:paraId="00738711" w14:textId="77777777" w:rsidR="00EF6373" w:rsidRDefault="00EF6373">
            <w:pPr>
              <w:pStyle w:val="TableParagraph"/>
              <w:spacing w:before="3"/>
              <w:ind w:left="0"/>
              <w:rPr>
                <w:b/>
                <w:sz w:val="24"/>
              </w:rPr>
            </w:pPr>
          </w:p>
          <w:p w14:paraId="6B11500B" w14:textId="77777777" w:rsidR="00EF6373" w:rsidRDefault="00193B75">
            <w:pPr>
              <w:pStyle w:val="TableParagraph"/>
              <w:rPr>
                <w:i/>
              </w:rPr>
            </w:pPr>
            <w:r>
              <w:rPr>
                <w:i/>
              </w:rPr>
              <w:t>Criteria</w:t>
            </w:r>
            <w:r>
              <w:rPr>
                <w:i/>
                <w:spacing w:val="-9"/>
              </w:rPr>
              <w:t xml:space="preserve"> </w:t>
            </w:r>
            <w:r>
              <w:rPr>
                <w:i/>
              </w:rPr>
              <w:t>5.1</w:t>
            </w:r>
            <w:r>
              <w:rPr>
                <w:i/>
                <w:spacing w:val="-4"/>
              </w:rPr>
              <w:t xml:space="preserve"> </w:t>
            </w:r>
            <w:r>
              <w:rPr>
                <w:i/>
              </w:rPr>
              <w:t>Staff</w:t>
            </w:r>
            <w:r>
              <w:rPr>
                <w:i/>
                <w:spacing w:val="-5"/>
              </w:rPr>
              <w:t xml:space="preserve"> </w:t>
            </w:r>
            <w:r>
              <w:rPr>
                <w:i/>
              </w:rPr>
              <w:t>empower</w:t>
            </w:r>
            <w:r>
              <w:rPr>
                <w:i/>
                <w:spacing w:val="-5"/>
              </w:rPr>
              <w:t xml:space="preserve"> </w:t>
            </w:r>
            <w:r>
              <w:rPr>
                <w:i/>
              </w:rPr>
              <w:t>individuals</w:t>
            </w:r>
            <w:r>
              <w:rPr>
                <w:i/>
                <w:spacing w:val="-5"/>
              </w:rPr>
              <w:t xml:space="preserve"> </w:t>
            </w:r>
            <w:r>
              <w:rPr>
                <w:i/>
              </w:rPr>
              <w:t>and</w:t>
            </w:r>
            <w:r>
              <w:rPr>
                <w:i/>
                <w:spacing w:val="-7"/>
              </w:rPr>
              <w:t xml:space="preserve"> </w:t>
            </w:r>
            <w:r>
              <w:rPr>
                <w:i/>
              </w:rPr>
              <w:t>support</w:t>
            </w:r>
            <w:r>
              <w:rPr>
                <w:i/>
                <w:spacing w:val="-4"/>
              </w:rPr>
              <w:t xml:space="preserve"> </w:t>
            </w:r>
            <w:r>
              <w:rPr>
                <w:i/>
              </w:rPr>
              <w:t>good</w:t>
            </w:r>
            <w:r>
              <w:rPr>
                <w:i/>
                <w:spacing w:val="-8"/>
              </w:rPr>
              <w:t xml:space="preserve"> </w:t>
            </w:r>
            <w:r>
              <w:rPr>
                <w:i/>
              </w:rPr>
              <w:t>sexual</w:t>
            </w:r>
            <w:r>
              <w:rPr>
                <w:i/>
                <w:spacing w:val="-7"/>
              </w:rPr>
              <w:t xml:space="preserve"> </w:t>
            </w:r>
            <w:r>
              <w:rPr>
                <w:i/>
              </w:rPr>
              <w:t>health</w:t>
            </w:r>
            <w:r>
              <w:rPr>
                <w:i/>
                <w:spacing w:val="-8"/>
              </w:rPr>
              <w:t xml:space="preserve"> </w:t>
            </w:r>
            <w:r>
              <w:rPr>
                <w:i/>
              </w:rPr>
              <w:t>and</w:t>
            </w:r>
            <w:r>
              <w:rPr>
                <w:i/>
                <w:spacing w:val="-8"/>
              </w:rPr>
              <w:t xml:space="preserve"> </w:t>
            </w:r>
            <w:r>
              <w:rPr>
                <w:i/>
              </w:rPr>
              <w:t>well-being</w:t>
            </w:r>
            <w:r>
              <w:rPr>
                <w:i/>
                <w:spacing w:val="-6"/>
              </w:rPr>
              <w:t xml:space="preserve"> </w:t>
            </w:r>
            <w:r>
              <w:rPr>
                <w:i/>
                <w:spacing w:val="-5"/>
              </w:rPr>
              <w:t>by:</w:t>
            </w:r>
          </w:p>
          <w:p w14:paraId="1238B108" w14:textId="77777777" w:rsidR="00EF6373" w:rsidRDefault="00193B75">
            <w:pPr>
              <w:pStyle w:val="TableParagraph"/>
              <w:numPr>
                <w:ilvl w:val="0"/>
                <w:numId w:val="5"/>
              </w:numPr>
              <w:tabs>
                <w:tab w:val="left" w:pos="828"/>
              </w:tabs>
              <w:spacing w:before="1" w:line="269" w:lineRule="exact"/>
              <w:rPr>
                <w:i/>
              </w:rPr>
            </w:pPr>
            <w:r>
              <w:rPr>
                <w:i/>
              </w:rPr>
              <w:t>supporting</w:t>
            </w:r>
            <w:r>
              <w:rPr>
                <w:i/>
                <w:spacing w:val="-7"/>
              </w:rPr>
              <w:t xml:space="preserve"> </w:t>
            </w:r>
            <w:r>
              <w:rPr>
                <w:i/>
              </w:rPr>
              <w:t>informed</w:t>
            </w:r>
            <w:r>
              <w:rPr>
                <w:i/>
                <w:spacing w:val="-6"/>
              </w:rPr>
              <w:t xml:space="preserve"> </w:t>
            </w:r>
            <w:r>
              <w:rPr>
                <w:i/>
              </w:rPr>
              <w:t>choices</w:t>
            </w:r>
            <w:r>
              <w:rPr>
                <w:i/>
                <w:spacing w:val="-6"/>
              </w:rPr>
              <w:t xml:space="preserve"> </w:t>
            </w:r>
            <w:r>
              <w:rPr>
                <w:i/>
              </w:rPr>
              <w:t>and</w:t>
            </w:r>
            <w:r>
              <w:rPr>
                <w:i/>
                <w:spacing w:val="-6"/>
              </w:rPr>
              <w:t xml:space="preserve"> </w:t>
            </w:r>
            <w:r>
              <w:rPr>
                <w:i/>
              </w:rPr>
              <w:t>assessment</w:t>
            </w:r>
            <w:r>
              <w:rPr>
                <w:i/>
                <w:spacing w:val="-7"/>
              </w:rPr>
              <w:t xml:space="preserve"> </w:t>
            </w:r>
            <w:r>
              <w:rPr>
                <w:i/>
              </w:rPr>
              <w:t>of</w:t>
            </w:r>
            <w:r>
              <w:rPr>
                <w:i/>
                <w:spacing w:val="-7"/>
              </w:rPr>
              <w:t xml:space="preserve"> </w:t>
            </w:r>
            <w:r>
              <w:rPr>
                <w:i/>
              </w:rPr>
              <w:t>personal</w:t>
            </w:r>
            <w:r>
              <w:rPr>
                <w:i/>
                <w:spacing w:val="-6"/>
              </w:rPr>
              <w:t xml:space="preserve"> </w:t>
            </w:r>
            <w:r>
              <w:rPr>
                <w:i/>
                <w:spacing w:val="-4"/>
              </w:rPr>
              <w:t>risk</w:t>
            </w:r>
          </w:p>
          <w:p w14:paraId="23EC48AA" w14:textId="77777777" w:rsidR="00EF6373" w:rsidRDefault="00193B75">
            <w:pPr>
              <w:pStyle w:val="TableParagraph"/>
              <w:numPr>
                <w:ilvl w:val="0"/>
                <w:numId w:val="5"/>
              </w:numPr>
              <w:tabs>
                <w:tab w:val="left" w:pos="828"/>
              </w:tabs>
              <w:spacing w:line="269" w:lineRule="exact"/>
              <w:rPr>
                <w:i/>
              </w:rPr>
            </w:pPr>
            <w:r>
              <w:rPr>
                <w:i/>
              </w:rPr>
              <w:t>promoting</w:t>
            </w:r>
            <w:r>
              <w:rPr>
                <w:i/>
                <w:spacing w:val="-6"/>
              </w:rPr>
              <w:t xml:space="preserve"> </w:t>
            </w:r>
            <w:r>
              <w:rPr>
                <w:i/>
              </w:rPr>
              <w:t>safe</w:t>
            </w:r>
            <w:r>
              <w:rPr>
                <w:i/>
                <w:spacing w:val="-6"/>
              </w:rPr>
              <w:t xml:space="preserve"> </w:t>
            </w:r>
            <w:r>
              <w:rPr>
                <w:i/>
                <w:spacing w:val="-2"/>
              </w:rPr>
              <w:t>relationships</w:t>
            </w:r>
          </w:p>
          <w:p w14:paraId="3AAC638C" w14:textId="77777777" w:rsidR="00EF6373" w:rsidRDefault="00193B75">
            <w:pPr>
              <w:pStyle w:val="TableParagraph"/>
              <w:numPr>
                <w:ilvl w:val="0"/>
                <w:numId w:val="5"/>
              </w:numPr>
              <w:tabs>
                <w:tab w:val="left" w:pos="828"/>
              </w:tabs>
              <w:spacing w:line="268" w:lineRule="exact"/>
              <w:rPr>
                <w:i/>
              </w:rPr>
            </w:pPr>
            <w:r>
              <w:rPr>
                <w:i/>
              </w:rPr>
              <w:t>promoting</w:t>
            </w:r>
            <w:r>
              <w:rPr>
                <w:i/>
                <w:spacing w:val="-6"/>
              </w:rPr>
              <w:t xml:space="preserve"> </w:t>
            </w:r>
            <w:r>
              <w:rPr>
                <w:i/>
              </w:rPr>
              <w:t>healthy</w:t>
            </w:r>
            <w:r>
              <w:rPr>
                <w:i/>
                <w:spacing w:val="-7"/>
              </w:rPr>
              <w:t xml:space="preserve"> </w:t>
            </w:r>
            <w:r>
              <w:rPr>
                <w:i/>
                <w:spacing w:val="-5"/>
              </w:rPr>
              <w:t>sex</w:t>
            </w:r>
          </w:p>
          <w:p w14:paraId="0273B7C6" w14:textId="77777777" w:rsidR="00EF6373" w:rsidRDefault="00193B75">
            <w:pPr>
              <w:pStyle w:val="TableParagraph"/>
              <w:numPr>
                <w:ilvl w:val="0"/>
                <w:numId w:val="5"/>
              </w:numPr>
              <w:tabs>
                <w:tab w:val="left" w:pos="828"/>
              </w:tabs>
              <w:spacing w:line="268" w:lineRule="exact"/>
              <w:rPr>
                <w:i/>
              </w:rPr>
            </w:pPr>
            <w:r>
              <w:rPr>
                <w:i/>
              </w:rPr>
              <w:t>assessing</w:t>
            </w:r>
            <w:r>
              <w:rPr>
                <w:i/>
                <w:spacing w:val="-8"/>
              </w:rPr>
              <w:t xml:space="preserve"> </w:t>
            </w:r>
            <w:r>
              <w:rPr>
                <w:i/>
              </w:rPr>
              <w:t>an</w:t>
            </w:r>
            <w:r>
              <w:rPr>
                <w:i/>
                <w:spacing w:val="-7"/>
              </w:rPr>
              <w:t xml:space="preserve"> </w:t>
            </w:r>
            <w:r>
              <w:rPr>
                <w:i/>
              </w:rPr>
              <w:t>individual’s</w:t>
            </w:r>
            <w:r>
              <w:rPr>
                <w:i/>
                <w:spacing w:val="-7"/>
              </w:rPr>
              <w:t xml:space="preserve"> </w:t>
            </w:r>
            <w:r>
              <w:rPr>
                <w:i/>
              </w:rPr>
              <w:t>psychosexual</w:t>
            </w:r>
            <w:r>
              <w:rPr>
                <w:i/>
                <w:spacing w:val="-10"/>
              </w:rPr>
              <w:t xml:space="preserve"> </w:t>
            </w:r>
            <w:r>
              <w:rPr>
                <w:i/>
              </w:rPr>
              <w:t>health</w:t>
            </w:r>
            <w:r>
              <w:rPr>
                <w:i/>
                <w:spacing w:val="-7"/>
              </w:rPr>
              <w:t xml:space="preserve"> </w:t>
            </w:r>
            <w:r>
              <w:rPr>
                <w:i/>
              </w:rPr>
              <w:t>and</w:t>
            </w:r>
            <w:r>
              <w:rPr>
                <w:i/>
                <w:spacing w:val="-7"/>
              </w:rPr>
              <w:t xml:space="preserve"> </w:t>
            </w:r>
            <w:r>
              <w:rPr>
                <w:i/>
              </w:rPr>
              <w:t>sexual</w:t>
            </w:r>
            <w:r>
              <w:rPr>
                <w:i/>
                <w:spacing w:val="-10"/>
              </w:rPr>
              <w:t xml:space="preserve"> </w:t>
            </w:r>
            <w:r>
              <w:rPr>
                <w:i/>
                <w:spacing w:val="-2"/>
              </w:rPr>
              <w:t>function</w:t>
            </w:r>
          </w:p>
          <w:p w14:paraId="2C5DC61A" w14:textId="77777777" w:rsidR="00EF6373" w:rsidRDefault="00193B75">
            <w:pPr>
              <w:pStyle w:val="TableParagraph"/>
              <w:numPr>
                <w:ilvl w:val="0"/>
                <w:numId w:val="5"/>
              </w:numPr>
              <w:tabs>
                <w:tab w:val="left" w:pos="828"/>
              </w:tabs>
              <w:spacing w:line="268" w:lineRule="exact"/>
              <w:rPr>
                <w:i/>
              </w:rPr>
            </w:pPr>
            <w:r>
              <w:rPr>
                <w:i/>
              </w:rPr>
              <w:t>being</w:t>
            </w:r>
            <w:r>
              <w:rPr>
                <w:i/>
                <w:spacing w:val="-10"/>
              </w:rPr>
              <w:t xml:space="preserve"> </w:t>
            </w:r>
            <w:r>
              <w:rPr>
                <w:i/>
              </w:rPr>
              <w:t>compassionate,</w:t>
            </w:r>
            <w:r>
              <w:rPr>
                <w:i/>
                <w:spacing w:val="-10"/>
              </w:rPr>
              <w:t xml:space="preserve"> </w:t>
            </w:r>
            <w:r>
              <w:rPr>
                <w:i/>
                <w:spacing w:val="-5"/>
              </w:rPr>
              <w:t>and</w:t>
            </w:r>
          </w:p>
          <w:p w14:paraId="24859C81" w14:textId="77777777" w:rsidR="00EF6373" w:rsidRDefault="00193B75">
            <w:pPr>
              <w:pStyle w:val="TableParagraph"/>
              <w:numPr>
                <w:ilvl w:val="0"/>
                <w:numId w:val="5"/>
              </w:numPr>
              <w:tabs>
                <w:tab w:val="left" w:pos="828"/>
              </w:tabs>
              <w:spacing w:line="268" w:lineRule="exact"/>
              <w:rPr>
                <w:i/>
              </w:rPr>
            </w:pPr>
            <w:r>
              <w:rPr>
                <w:i/>
              </w:rPr>
              <w:t>addressing</w:t>
            </w:r>
            <w:r>
              <w:rPr>
                <w:i/>
                <w:spacing w:val="-7"/>
              </w:rPr>
              <w:t xml:space="preserve"> </w:t>
            </w:r>
            <w:r>
              <w:rPr>
                <w:i/>
              </w:rPr>
              <w:t>stigma</w:t>
            </w:r>
            <w:r>
              <w:rPr>
                <w:i/>
                <w:spacing w:val="-7"/>
              </w:rPr>
              <w:t xml:space="preserve"> </w:t>
            </w:r>
            <w:r>
              <w:rPr>
                <w:i/>
              </w:rPr>
              <w:t>and</w:t>
            </w:r>
            <w:r>
              <w:rPr>
                <w:i/>
                <w:spacing w:val="-6"/>
              </w:rPr>
              <w:t xml:space="preserve"> </w:t>
            </w:r>
            <w:r>
              <w:rPr>
                <w:i/>
                <w:spacing w:val="-2"/>
              </w:rPr>
              <w:t>inequality.</w:t>
            </w:r>
          </w:p>
          <w:p w14:paraId="34D1CF2A" w14:textId="77777777" w:rsidR="00EF6373" w:rsidRDefault="00EF6373">
            <w:pPr>
              <w:pStyle w:val="TableParagraph"/>
              <w:spacing w:before="2"/>
              <w:ind w:left="0"/>
              <w:rPr>
                <w:b/>
                <w:sz w:val="24"/>
              </w:rPr>
            </w:pPr>
          </w:p>
          <w:p w14:paraId="700550FA" w14:textId="77777777" w:rsidR="00EF6373" w:rsidRDefault="00193B75">
            <w:pPr>
              <w:pStyle w:val="TableParagraph"/>
            </w:pPr>
            <w:r>
              <w:t>We welcome this list. Based on our Lancet Public Health paper we would like to add that professionals</w:t>
            </w:r>
            <w:r>
              <w:rPr>
                <w:spacing w:val="-5"/>
              </w:rPr>
              <w:t xml:space="preserve"> </w:t>
            </w:r>
            <w:r>
              <w:t>recognise</w:t>
            </w:r>
            <w:r>
              <w:rPr>
                <w:spacing w:val="-5"/>
              </w:rPr>
              <w:t xml:space="preserve"> </w:t>
            </w:r>
            <w:r>
              <w:t>and</w:t>
            </w:r>
            <w:r>
              <w:rPr>
                <w:spacing w:val="-3"/>
              </w:rPr>
              <w:t xml:space="preserve"> </w:t>
            </w:r>
            <w:r>
              <w:t>acknowledge</w:t>
            </w:r>
            <w:r>
              <w:rPr>
                <w:spacing w:val="-3"/>
              </w:rPr>
              <w:t xml:space="preserve"> </w:t>
            </w:r>
            <w:r>
              <w:t>without</w:t>
            </w:r>
            <w:r>
              <w:rPr>
                <w:spacing w:val="-1"/>
              </w:rPr>
              <w:t xml:space="preserve"> </w:t>
            </w:r>
            <w:r>
              <w:t>prejudice,</w:t>
            </w:r>
            <w:r>
              <w:rPr>
                <w:spacing w:val="-4"/>
              </w:rPr>
              <w:t xml:space="preserve"> </w:t>
            </w:r>
            <w:r>
              <w:t>the</w:t>
            </w:r>
            <w:r>
              <w:rPr>
                <w:spacing w:val="-5"/>
              </w:rPr>
              <w:t xml:space="preserve"> </w:t>
            </w:r>
            <w:r>
              <w:t>range</w:t>
            </w:r>
            <w:r>
              <w:rPr>
                <w:spacing w:val="-3"/>
              </w:rPr>
              <w:t xml:space="preserve"> </w:t>
            </w:r>
            <w:r>
              <w:t>of</w:t>
            </w:r>
            <w:r>
              <w:rPr>
                <w:spacing w:val="-4"/>
              </w:rPr>
              <w:t xml:space="preserve"> </w:t>
            </w:r>
            <w:r>
              <w:t>motivations</w:t>
            </w:r>
            <w:r>
              <w:rPr>
                <w:spacing w:val="-2"/>
              </w:rPr>
              <w:t xml:space="preserve"> </w:t>
            </w:r>
            <w:r>
              <w:t>and reasons that people have sex (including for paid employment).</w:t>
            </w:r>
          </w:p>
          <w:p w14:paraId="1700750B" w14:textId="77777777" w:rsidR="00EF6373" w:rsidRDefault="00EF6373">
            <w:pPr>
              <w:pStyle w:val="TableParagraph"/>
              <w:spacing w:before="4"/>
              <w:ind w:left="0"/>
              <w:rPr>
                <w:b/>
                <w:sz w:val="24"/>
              </w:rPr>
            </w:pPr>
          </w:p>
          <w:p w14:paraId="0796E1F8" w14:textId="77777777" w:rsidR="00EF6373" w:rsidRDefault="00193B75">
            <w:pPr>
              <w:pStyle w:val="TableParagraph"/>
              <w:ind w:right="162"/>
              <w:rPr>
                <w:i/>
              </w:rPr>
            </w:pPr>
            <w:r>
              <w:rPr>
                <w:i/>
              </w:rPr>
              <w:t>Criteria</w:t>
            </w:r>
            <w:r>
              <w:rPr>
                <w:i/>
                <w:spacing w:val="-3"/>
              </w:rPr>
              <w:t xml:space="preserve"> </w:t>
            </w:r>
            <w:r>
              <w:rPr>
                <w:i/>
              </w:rPr>
              <w:t>5.3</w:t>
            </w:r>
            <w:r>
              <w:rPr>
                <w:i/>
                <w:spacing w:val="-4"/>
              </w:rPr>
              <w:t xml:space="preserve"> </w:t>
            </w:r>
            <w:r>
              <w:rPr>
                <w:i/>
              </w:rPr>
              <w:t>Individuals</w:t>
            </w:r>
            <w:r>
              <w:rPr>
                <w:i/>
                <w:spacing w:val="-2"/>
              </w:rPr>
              <w:t xml:space="preserve"> </w:t>
            </w:r>
            <w:r>
              <w:rPr>
                <w:i/>
              </w:rPr>
              <w:t>who</w:t>
            </w:r>
            <w:r>
              <w:rPr>
                <w:i/>
                <w:spacing w:val="-3"/>
              </w:rPr>
              <w:t xml:space="preserve"> </w:t>
            </w:r>
            <w:r>
              <w:rPr>
                <w:i/>
              </w:rPr>
              <w:t>express</w:t>
            </w:r>
            <w:r>
              <w:rPr>
                <w:i/>
                <w:spacing w:val="-2"/>
              </w:rPr>
              <w:t xml:space="preserve"> </w:t>
            </w:r>
            <w:r>
              <w:rPr>
                <w:i/>
              </w:rPr>
              <w:t>concerns</w:t>
            </w:r>
            <w:r>
              <w:rPr>
                <w:i/>
                <w:spacing w:val="-5"/>
              </w:rPr>
              <w:t xml:space="preserve"> </w:t>
            </w:r>
            <w:r>
              <w:rPr>
                <w:i/>
              </w:rPr>
              <w:t>about</w:t>
            </w:r>
            <w:r>
              <w:rPr>
                <w:i/>
                <w:spacing w:val="-4"/>
              </w:rPr>
              <w:t xml:space="preserve"> </w:t>
            </w:r>
            <w:r>
              <w:rPr>
                <w:i/>
              </w:rPr>
              <w:t>their</w:t>
            </w:r>
            <w:r>
              <w:rPr>
                <w:i/>
                <w:spacing w:val="-2"/>
              </w:rPr>
              <w:t xml:space="preserve"> </w:t>
            </w:r>
            <w:r>
              <w:rPr>
                <w:i/>
              </w:rPr>
              <w:t>sexual</w:t>
            </w:r>
            <w:r>
              <w:rPr>
                <w:i/>
                <w:spacing w:val="-3"/>
              </w:rPr>
              <w:t xml:space="preserve"> </w:t>
            </w:r>
            <w:r>
              <w:rPr>
                <w:i/>
              </w:rPr>
              <w:t>well-being</w:t>
            </w:r>
            <w:r>
              <w:rPr>
                <w:i/>
                <w:spacing w:val="-3"/>
              </w:rPr>
              <w:t xml:space="preserve"> </w:t>
            </w:r>
            <w:r>
              <w:rPr>
                <w:i/>
              </w:rPr>
              <w:t>are</w:t>
            </w:r>
            <w:r>
              <w:rPr>
                <w:i/>
                <w:spacing w:val="-5"/>
              </w:rPr>
              <w:t xml:space="preserve"> </w:t>
            </w:r>
            <w:r>
              <w:rPr>
                <w:i/>
              </w:rPr>
              <w:t>referred,</w:t>
            </w:r>
            <w:r>
              <w:rPr>
                <w:i/>
                <w:spacing w:val="-4"/>
              </w:rPr>
              <w:t xml:space="preserve"> </w:t>
            </w:r>
            <w:r>
              <w:rPr>
                <w:i/>
              </w:rPr>
              <w:t>with their consent, to appropriate support services, including behavior-change interventions.</w:t>
            </w:r>
          </w:p>
          <w:p w14:paraId="426798B2" w14:textId="77777777" w:rsidR="00EF6373" w:rsidRDefault="00EF6373">
            <w:pPr>
              <w:pStyle w:val="TableParagraph"/>
              <w:spacing w:before="3"/>
              <w:ind w:left="0"/>
              <w:rPr>
                <w:b/>
                <w:sz w:val="24"/>
              </w:rPr>
            </w:pPr>
          </w:p>
          <w:p w14:paraId="1B59C7F2" w14:textId="77777777" w:rsidR="00EF6373" w:rsidRDefault="00193B75">
            <w:pPr>
              <w:pStyle w:val="TableParagraph"/>
              <w:ind w:right="162"/>
            </w:pPr>
            <w:r>
              <w:t>As a</w:t>
            </w:r>
            <w:r>
              <w:t>bove, we are concerned about the focus on behaviour change interventions here (which put responsibility on the individual to solve problems) when many of the key influences on sexual</w:t>
            </w:r>
            <w:r>
              <w:rPr>
                <w:spacing w:val="-4"/>
              </w:rPr>
              <w:t xml:space="preserve"> </w:t>
            </w:r>
            <w:r>
              <w:t>wellbeing</w:t>
            </w:r>
            <w:r>
              <w:rPr>
                <w:spacing w:val="-3"/>
              </w:rPr>
              <w:t xml:space="preserve"> </w:t>
            </w:r>
            <w:r>
              <w:t>are</w:t>
            </w:r>
            <w:r>
              <w:rPr>
                <w:spacing w:val="-2"/>
              </w:rPr>
              <w:t xml:space="preserve"> </w:t>
            </w:r>
            <w:r>
              <w:t>structural</w:t>
            </w:r>
            <w:r>
              <w:rPr>
                <w:spacing w:val="-4"/>
              </w:rPr>
              <w:t xml:space="preserve"> </w:t>
            </w:r>
            <w:r>
              <w:t>(e.g.</w:t>
            </w:r>
            <w:r>
              <w:rPr>
                <w:spacing w:val="-4"/>
              </w:rPr>
              <w:t xml:space="preserve"> </w:t>
            </w:r>
            <w:r>
              <w:t>cultural</w:t>
            </w:r>
            <w:r>
              <w:rPr>
                <w:spacing w:val="-4"/>
              </w:rPr>
              <w:t xml:space="preserve"> </w:t>
            </w:r>
            <w:r>
              <w:t>stigma)</w:t>
            </w:r>
            <w:r>
              <w:rPr>
                <w:spacing w:val="-2"/>
              </w:rPr>
              <w:t xml:space="preserve"> </w:t>
            </w:r>
            <w:r>
              <w:t>or</w:t>
            </w:r>
            <w:r>
              <w:rPr>
                <w:spacing w:val="-2"/>
              </w:rPr>
              <w:t xml:space="preserve"> </w:t>
            </w:r>
            <w:r>
              <w:t>are</w:t>
            </w:r>
            <w:r>
              <w:rPr>
                <w:spacing w:val="-3"/>
              </w:rPr>
              <w:t xml:space="preserve"> </w:t>
            </w:r>
            <w:r>
              <w:t>largely</w:t>
            </w:r>
            <w:r>
              <w:rPr>
                <w:spacing w:val="-4"/>
              </w:rPr>
              <w:t xml:space="preserve"> </w:t>
            </w:r>
            <w:r>
              <w:t>outside</w:t>
            </w:r>
            <w:r>
              <w:rPr>
                <w:spacing w:val="-4"/>
              </w:rPr>
              <w:t xml:space="preserve"> </w:t>
            </w:r>
            <w:r>
              <w:t>of</w:t>
            </w:r>
            <w:r>
              <w:rPr>
                <w:spacing w:val="-2"/>
              </w:rPr>
              <w:t xml:space="preserve"> </w:t>
            </w:r>
            <w:r>
              <w:t>individual</w:t>
            </w:r>
            <w:r>
              <w:rPr>
                <w:spacing w:val="-4"/>
              </w:rPr>
              <w:t xml:space="preserve"> </w:t>
            </w:r>
            <w:r>
              <w:t>control (e.g. sexual coercion, infertility)</w:t>
            </w:r>
          </w:p>
          <w:p w14:paraId="5E585C3D" w14:textId="77777777" w:rsidR="00EF6373" w:rsidRDefault="00EF6373">
            <w:pPr>
              <w:pStyle w:val="TableParagraph"/>
              <w:spacing w:before="6"/>
              <w:ind w:left="0"/>
              <w:rPr>
                <w:b/>
                <w:sz w:val="24"/>
              </w:rPr>
            </w:pPr>
          </w:p>
          <w:p w14:paraId="7ED77B61" w14:textId="77777777" w:rsidR="00EF6373" w:rsidRDefault="00193B75">
            <w:pPr>
              <w:pStyle w:val="TableParagraph"/>
              <w:rPr>
                <w:i/>
              </w:rPr>
            </w:pPr>
            <w:r>
              <w:rPr>
                <w:i/>
              </w:rPr>
              <w:t>Criteria</w:t>
            </w:r>
            <w:r>
              <w:rPr>
                <w:i/>
                <w:spacing w:val="-2"/>
              </w:rPr>
              <w:t xml:space="preserve"> </w:t>
            </w:r>
            <w:r>
              <w:rPr>
                <w:i/>
              </w:rPr>
              <w:t>5.5</w:t>
            </w:r>
            <w:r>
              <w:rPr>
                <w:i/>
                <w:spacing w:val="-2"/>
              </w:rPr>
              <w:t xml:space="preserve"> </w:t>
            </w:r>
            <w:r>
              <w:rPr>
                <w:i/>
              </w:rPr>
              <w:t>Staff</w:t>
            </w:r>
            <w:r>
              <w:rPr>
                <w:i/>
                <w:spacing w:val="-1"/>
              </w:rPr>
              <w:t xml:space="preserve"> </w:t>
            </w:r>
            <w:r>
              <w:rPr>
                <w:i/>
              </w:rPr>
              <w:t>have</w:t>
            </w:r>
            <w:r>
              <w:rPr>
                <w:i/>
                <w:spacing w:val="-5"/>
              </w:rPr>
              <w:t xml:space="preserve"> </w:t>
            </w:r>
            <w:r>
              <w:rPr>
                <w:i/>
              </w:rPr>
              <w:t>access</w:t>
            </w:r>
            <w:r>
              <w:rPr>
                <w:i/>
                <w:spacing w:val="-5"/>
              </w:rPr>
              <w:t xml:space="preserve"> </w:t>
            </w:r>
            <w:r>
              <w:rPr>
                <w:i/>
              </w:rPr>
              <w:t>to</w:t>
            </w:r>
            <w:r>
              <w:rPr>
                <w:i/>
                <w:spacing w:val="-3"/>
              </w:rPr>
              <w:t xml:space="preserve"> </w:t>
            </w:r>
            <w:r>
              <w:rPr>
                <w:i/>
              </w:rPr>
              <w:t>information</w:t>
            </w:r>
            <w:r>
              <w:rPr>
                <w:i/>
                <w:spacing w:val="-3"/>
              </w:rPr>
              <w:t xml:space="preserve"> </w:t>
            </w:r>
            <w:r>
              <w:rPr>
                <w:i/>
              </w:rPr>
              <w:t>and</w:t>
            </w:r>
            <w:r>
              <w:rPr>
                <w:i/>
                <w:spacing w:val="-5"/>
              </w:rPr>
              <w:t xml:space="preserve"> </w:t>
            </w:r>
            <w:r>
              <w:rPr>
                <w:i/>
              </w:rPr>
              <w:t>referral</w:t>
            </w:r>
            <w:r>
              <w:rPr>
                <w:i/>
                <w:spacing w:val="-4"/>
              </w:rPr>
              <w:t xml:space="preserve"> </w:t>
            </w:r>
            <w:r>
              <w:rPr>
                <w:i/>
              </w:rPr>
              <w:t>pathways</w:t>
            </w:r>
            <w:r>
              <w:rPr>
                <w:i/>
                <w:spacing w:val="-5"/>
              </w:rPr>
              <w:t xml:space="preserve"> </w:t>
            </w:r>
            <w:r>
              <w:rPr>
                <w:i/>
              </w:rPr>
              <w:t>to</w:t>
            </w:r>
            <w:r>
              <w:rPr>
                <w:i/>
                <w:spacing w:val="-5"/>
              </w:rPr>
              <w:t xml:space="preserve"> </w:t>
            </w:r>
            <w:r>
              <w:rPr>
                <w:i/>
              </w:rPr>
              <w:t>support</w:t>
            </w:r>
            <w:r>
              <w:rPr>
                <w:i/>
                <w:spacing w:val="-3"/>
              </w:rPr>
              <w:t xml:space="preserve"> </w:t>
            </w:r>
            <w:r>
              <w:rPr>
                <w:i/>
              </w:rPr>
              <w:t>individuals presenting with sexual dysfunction.</w:t>
            </w:r>
          </w:p>
          <w:p w14:paraId="2BA535AB" w14:textId="77777777" w:rsidR="00EF6373" w:rsidRDefault="00EF6373">
            <w:pPr>
              <w:pStyle w:val="TableParagraph"/>
              <w:spacing w:before="8"/>
              <w:ind w:left="0"/>
              <w:rPr>
                <w:b/>
                <w:sz w:val="20"/>
              </w:rPr>
            </w:pPr>
          </w:p>
          <w:p w14:paraId="7C08BDA7" w14:textId="77777777" w:rsidR="00EF6373" w:rsidRDefault="00193B75">
            <w:pPr>
              <w:pStyle w:val="TableParagraph"/>
              <w:spacing w:before="1"/>
            </w:pPr>
            <w:r>
              <w:t>Our</w:t>
            </w:r>
            <w:r>
              <w:rPr>
                <w:spacing w:val="-6"/>
              </w:rPr>
              <w:t xml:space="preserve"> </w:t>
            </w:r>
            <w:r>
              <w:t>research</w:t>
            </w:r>
            <w:r>
              <w:rPr>
                <w:spacing w:val="-7"/>
              </w:rPr>
              <w:t xml:space="preserve"> </w:t>
            </w:r>
            <w:r>
              <w:t>has</w:t>
            </w:r>
            <w:r>
              <w:rPr>
                <w:spacing w:val="-4"/>
              </w:rPr>
              <w:t xml:space="preserve"> </w:t>
            </w:r>
            <w:r>
              <w:t>shown</w:t>
            </w:r>
            <w:r>
              <w:rPr>
                <w:spacing w:val="-5"/>
              </w:rPr>
              <w:t xml:space="preserve"> </w:t>
            </w:r>
            <w:r>
              <w:t>strong</w:t>
            </w:r>
            <w:r>
              <w:rPr>
                <w:spacing w:val="-5"/>
              </w:rPr>
              <w:t xml:space="preserve"> </w:t>
            </w:r>
            <w:r>
              <w:t>association</w:t>
            </w:r>
            <w:r>
              <w:rPr>
                <w:spacing w:val="-5"/>
              </w:rPr>
              <w:t xml:space="preserve"> </w:t>
            </w:r>
            <w:r>
              <w:t>between</w:t>
            </w:r>
            <w:r>
              <w:rPr>
                <w:spacing w:val="-5"/>
              </w:rPr>
              <w:t xml:space="preserve"> </w:t>
            </w:r>
            <w:r>
              <w:t>poor</w:t>
            </w:r>
            <w:r>
              <w:rPr>
                <w:spacing w:val="-5"/>
              </w:rPr>
              <w:t xml:space="preserve"> </w:t>
            </w:r>
            <w:r>
              <w:t>sexual</w:t>
            </w:r>
            <w:r>
              <w:rPr>
                <w:spacing w:val="-8"/>
              </w:rPr>
              <w:t xml:space="preserve"> </w:t>
            </w:r>
            <w:r>
              <w:t>function</w:t>
            </w:r>
            <w:r>
              <w:rPr>
                <w:spacing w:val="-7"/>
              </w:rPr>
              <w:t xml:space="preserve"> </w:t>
            </w:r>
            <w:r>
              <w:t>and</w:t>
            </w:r>
            <w:r>
              <w:rPr>
                <w:spacing w:val="-5"/>
              </w:rPr>
              <w:t xml:space="preserve"> </w:t>
            </w:r>
            <w:r>
              <w:t>other</w:t>
            </w:r>
            <w:r>
              <w:rPr>
                <w:spacing w:val="-6"/>
              </w:rPr>
              <w:t xml:space="preserve"> </w:t>
            </w:r>
            <w:r>
              <w:t>aspects</w:t>
            </w:r>
            <w:r>
              <w:rPr>
                <w:spacing w:val="-3"/>
              </w:rPr>
              <w:t xml:space="preserve"> </w:t>
            </w:r>
            <w:r>
              <w:rPr>
                <w:spacing w:val="-5"/>
              </w:rPr>
              <w:t>of</w:t>
            </w:r>
          </w:p>
          <w:p w14:paraId="7660BC61" w14:textId="77777777" w:rsidR="00EF6373" w:rsidRDefault="00193B75">
            <w:pPr>
              <w:pStyle w:val="TableParagraph"/>
              <w:spacing w:line="252" w:lineRule="exact"/>
            </w:pPr>
            <w:r>
              <w:t>sexual</w:t>
            </w:r>
            <w:r>
              <w:rPr>
                <w:spacing w:val="-3"/>
              </w:rPr>
              <w:t xml:space="preserve"> </w:t>
            </w:r>
            <w:r>
              <w:t>health</w:t>
            </w:r>
            <w:r>
              <w:rPr>
                <w:spacing w:val="-4"/>
              </w:rPr>
              <w:t xml:space="preserve"> </w:t>
            </w:r>
            <w:r>
              <w:t>(including</w:t>
            </w:r>
            <w:r>
              <w:rPr>
                <w:spacing w:val="-2"/>
              </w:rPr>
              <w:t xml:space="preserve"> </w:t>
            </w:r>
            <w:r>
              <w:t>risk</w:t>
            </w:r>
            <w:r>
              <w:rPr>
                <w:spacing w:val="-1"/>
              </w:rPr>
              <w:t xml:space="preserve"> </w:t>
            </w:r>
            <w:r>
              <w:t>behaviour,</w:t>
            </w:r>
            <w:r>
              <w:rPr>
                <w:spacing w:val="-3"/>
              </w:rPr>
              <w:t xml:space="preserve"> </w:t>
            </w:r>
            <w:r>
              <w:t>non-volitional</w:t>
            </w:r>
            <w:r>
              <w:rPr>
                <w:spacing w:val="-3"/>
              </w:rPr>
              <w:t xml:space="preserve"> </w:t>
            </w:r>
            <w:r>
              <w:t>sex</w:t>
            </w:r>
            <w:r>
              <w:rPr>
                <w:spacing w:val="-2"/>
              </w:rPr>
              <w:t xml:space="preserve"> </w:t>
            </w:r>
            <w:r>
              <w:t>and</w:t>
            </w:r>
            <w:r>
              <w:rPr>
                <w:spacing w:val="-4"/>
              </w:rPr>
              <w:t xml:space="preserve"> </w:t>
            </w:r>
            <w:r>
              <w:t>STIs).</w:t>
            </w:r>
            <w:r>
              <w:rPr>
                <w:spacing w:val="-3"/>
              </w:rPr>
              <w:t xml:space="preserve"> </w:t>
            </w:r>
            <w:r>
              <w:t>It is</w:t>
            </w:r>
            <w:r>
              <w:rPr>
                <w:spacing w:val="-4"/>
              </w:rPr>
              <w:t xml:space="preserve"> </w:t>
            </w:r>
            <w:r>
              <w:t>also</w:t>
            </w:r>
            <w:r>
              <w:rPr>
                <w:spacing w:val="-2"/>
              </w:rPr>
              <w:t xml:space="preserve"> </w:t>
            </w:r>
            <w:r>
              <w:t>evident</w:t>
            </w:r>
            <w:r>
              <w:rPr>
                <w:spacing w:val="-3"/>
              </w:rPr>
              <w:t xml:space="preserve"> </w:t>
            </w:r>
            <w:r>
              <w:t>from</w:t>
            </w:r>
            <w:r>
              <w:rPr>
                <w:spacing w:val="-3"/>
              </w:rPr>
              <w:t xml:space="preserve"> </w:t>
            </w:r>
            <w:r>
              <w:t>the literature that simple reassurance from a health professional can be effective in addressing</w:t>
            </w:r>
          </w:p>
        </w:tc>
      </w:tr>
    </w:tbl>
    <w:p w14:paraId="2BEC1986" w14:textId="77777777" w:rsidR="00EF6373" w:rsidRDefault="00EF6373">
      <w:pPr>
        <w:spacing w:line="252" w:lineRule="exact"/>
        <w:sectPr w:rsidR="00EF6373">
          <w:pgSz w:w="11910" w:h="16840"/>
          <w:pgMar w:top="1620" w:right="1080" w:bottom="1940" w:left="1080" w:header="709" w:footer="1607" w:gutter="0"/>
          <w:cols w:space="720"/>
        </w:sectPr>
      </w:pPr>
    </w:p>
    <w:tbl>
      <w:tblPr>
        <w:tblW w:w="0" w:type="auto"/>
        <w:tblInd w:w="120"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516"/>
      </w:tblGrid>
      <w:tr w:rsidR="00EF6373" w14:paraId="29FD4A1A" w14:textId="77777777">
        <w:trPr>
          <w:trHeight w:val="6927"/>
        </w:trPr>
        <w:tc>
          <w:tcPr>
            <w:tcW w:w="9516" w:type="dxa"/>
          </w:tcPr>
          <w:p w14:paraId="1B9BE88C" w14:textId="77777777" w:rsidR="00EF6373" w:rsidRDefault="00193B75">
            <w:pPr>
              <w:pStyle w:val="TableParagraph"/>
              <w:ind w:right="162"/>
            </w:pPr>
            <w:r>
              <w:lastRenderedPageBreak/>
              <w:t>issues or preventing them from developing (e.g. anxiety around erectile function) We have found – particularly among older patients – that p</w:t>
            </w:r>
            <w:r>
              <w:t>atients and clinicians typically wait for the other</w:t>
            </w:r>
            <w:r>
              <w:rPr>
                <w:spacing w:val="-3"/>
              </w:rPr>
              <w:t xml:space="preserve"> </w:t>
            </w:r>
            <w:r>
              <w:t>to</w:t>
            </w:r>
            <w:r>
              <w:rPr>
                <w:spacing w:val="-4"/>
              </w:rPr>
              <w:t xml:space="preserve"> </w:t>
            </w:r>
            <w:r>
              <w:t>raise</w:t>
            </w:r>
            <w:r>
              <w:rPr>
                <w:spacing w:val="-4"/>
              </w:rPr>
              <w:t xml:space="preserve"> </w:t>
            </w:r>
            <w:r>
              <w:t>matters</w:t>
            </w:r>
            <w:r>
              <w:rPr>
                <w:spacing w:val="-4"/>
              </w:rPr>
              <w:t xml:space="preserve"> </w:t>
            </w:r>
            <w:r>
              <w:t>such</w:t>
            </w:r>
            <w:r>
              <w:rPr>
                <w:spacing w:val="-2"/>
              </w:rPr>
              <w:t xml:space="preserve"> </w:t>
            </w:r>
            <w:r>
              <w:t>as</w:t>
            </w:r>
            <w:r>
              <w:rPr>
                <w:spacing w:val="-3"/>
              </w:rPr>
              <w:t xml:space="preserve"> </w:t>
            </w:r>
            <w:r>
              <w:t>sexual</w:t>
            </w:r>
            <w:r>
              <w:rPr>
                <w:spacing w:val="-3"/>
              </w:rPr>
              <w:t xml:space="preserve"> </w:t>
            </w:r>
            <w:r>
              <w:t>function.</w:t>
            </w:r>
            <w:r>
              <w:rPr>
                <w:spacing w:val="-3"/>
              </w:rPr>
              <w:t xml:space="preserve"> </w:t>
            </w:r>
            <w:r>
              <w:t>For</w:t>
            </w:r>
            <w:r>
              <w:rPr>
                <w:spacing w:val="-3"/>
              </w:rPr>
              <w:t xml:space="preserve"> </w:t>
            </w:r>
            <w:r>
              <w:t>this</w:t>
            </w:r>
            <w:r>
              <w:rPr>
                <w:spacing w:val="-1"/>
              </w:rPr>
              <w:t xml:space="preserve"> </w:t>
            </w:r>
            <w:r>
              <w:t>reason</w:t>
            </w:r>
            <w:r>
              <w:rPr>
                <w:spacing w:val="-2"/>
              </w:rPr>
              <w:t xml:space="preserve"> </w:t>
            </w:r>
            <w:r>
              <w:t>we</w:t>
            </w:r>
            <w:r>
              <w:rPr>
                <w:spacing w:val="-4"/>
              </w:rPr>
              <w:t xml:space="preserve"> </w:t>
            </w:r>
            <w:r>
              <w:t>suggest</w:t>
            </w:r>
            <w:r>
              <w:rPr>
                <w:spacing w:val="-5"/>
              </w:rPr>
              <w:t xml:space="preserve"> </w:t>
            </w:r>
            <w:r>
              <w:t>that</w:t>
            </w:r>
            <w:r>
              <w:rPr>
                <w:spacing w:val="-3"/>
              </w:rPr>
              <w:t xml:space="preserve"> </w:t>
            </w:r>
            <w:r>
              <w:t>clinical</w:t>
            </w:r>
            <w:r>
              <w:rPr>
                <w:spacing w:val="-3"/>
              </w:rPr>
              <w:t xml:space="preserve"> </w:t>
            </w:r>
            <w:r>
              <w:t xml:space="preserve">staff in sexual health clinics should be encouraged to raise sexual function routinely with patients, rather than simply </w:t>
            </w:r>
            <w:r>
              <w:t>‘have access to information’.</w:t>
            </w:r>
          </w:p>
          <w:p w14:paraId="4735058C" w14:textId="77777777" w:rsidR="00EF6373" w:rsidRDefault="00EF6373">
            <w:pPr>
              <w:pStyle w:val="TableParagraph"/>
              <w:spacing w:before="10"/>
              <w:ind w:left="0"/>
              <w:rPr>
                <w:b/>
                <w:sz w:val="20"/>
              </w:rPr>
            </w:pPr>
          </w:p>
          <w:p w14:paraId="582298A9" w14:textId="77777777" w:rsidR="00EF6373" w:rsidRDefault="00193B75">
            <w:pPr>
              <w:pStyle w:val="TableParagraph"/>
              <w:rPr>
                <w:i/>
              </w:rPr>
            </w:pPr>
            <w:r>
              <w:rPr>
                <w:i/>
              </w:rPr>
              <w:t>Criteria</w:t>
            </w:r>
            <w:r>
              <w:rPr>
                <w:i/>
                <w:spacing w:val="-7"/>
              </w:rPr>
              <w:t xml:space="preserve"> </w:t>
            </w:r>
            <w:r>
              <w:rPr>
                <w:i/>
                <w:spacing w:val="-5"/>
              </w:rPr>
              <w:t>5.6</w:t>
            </w:r>
          </w:p>
          <w:p w14:paraId="42476C34" w14:textId="77777777" w:rsidR="00EF6373" w:rsidRDefault="00EF6373">
            <w:pPr>
              <w:pStyle w:val="TableParagraph"/>
              <w:ind w:left="0"/>
              <w:rPr>
                <w:b/>
                <w:sz w:val="21"/>
              </w:rPr>
            </w:pPr>
          </w:p>
          <w:p w14:paraId="490ED471" w14:textId="77777777" w:rsidR="00EF6373" w:rsidRDefault="00193B75">
            <w:pPr>
              <w:pStyle w:val="TableParagraph"/>
              <w:ind w:right="162"/>
            </w:pPr>
            <w:r>
              <w:t xml:space="preserve">We welcome a time target for referral to sexual dysfunction services. Our research suggests that about 4.2% of men and 3.6% of women in UK meet clinical diagnostic severity criteria (based on distress, severity </w:t>
            </w:r>
            <w:r>
              <w:t>and duration of problems, DSM5). Of these, just over a</w:t>
            </w:r>
            <w:r>
              <w:rPr>
                <w:spacing w:val="-2"/>
              </w:rPr>
              <w:t xml:space="preserve"> </w:t>
            </w:r>
            <w:r>
              <w:t>third seek help.</w:t>
            </w:r>
            <w:r>
              <w:rPr>
                <w:spacing w:val="-1"/>
              </w:rPr>
              <w:t xml:space="preserve"> </w:t>
            </w:r>
            <w:r>
              <w:t>Any</w:t>
            </w:r>
            <w:r>
              <w:rPr>
                <w:spacing w:val="-2"/>
              </w:rPr>
              <w:t xml:space="preserve"> </w:t>
            </w:r>
            <w:r>
              <w:t>effort</w:t>
            </w:r>
            <w:r>
              <w:rPr>
                <w:spacing w:val="-3"/>
              </w:rPr>
              <w:t xml:space="preserve"> </w:t>
            </w:r>
            <w:r>
              <w:t>to</w:t>
            </w:r>
            <w:r>
              <w:rPr>
                <w:spacing w:val="-4"/>
              </w:rPr>
              <w:t xml:space="preserve"> </w:t>
            </w:r>
            <w:r>
              <w:t>reduce</w:t>
            </w:r>
            <w:r>
              <w:rPr>
                <w:spacing w:val="-2"/>
              </w:rPr>
              <w:t xml:space="preserve"> </w:t>
            </w:r>
            <w:r>
              <w:t>barriers</w:t>
            </w:r>
            <w:r>
              <w:rPr>
                <w:spacing w:val="-3"/>
              </w:rPr>
              <w:t xml:space="preserve"> </w:t>
            </w:r>
            <w:r>
              <w:t>to</w:t>
            </w:r>
            <w:r>
              <w:rPr>
                <w:spacing w:val="-4"/>
              </w:rPr>
              <w:t xml:space="preserve"> </w:t>
            </w:r>
            <w:r>
              <w:t>care</w:t>
            </w:r>
            <w:r>
              <w:rPr>
                <w:spacing w:val="-4"/>
              </w:rPr>
              <w:t xml:space="preserve"> </w:t>
            </w:r>
            <w:r>
              <w:t>is welcome,</w:t>
            </w:r>
            <w:r>
              <w:rPr>
                <w:spacing w:val="-3"/>
              </w:rPr>
              <w:t xml:space="preserve"> </w:t>
            </w:r>
            <w:r>
              <w:t>although</w:t>
            </w:r>
            <w:r>
              <w:rPr>
                <w:spacing w:val="-4"/>
              </w:rPr>
              <w:t xml:space="preserve"> </w:t>
            </w:r>
            <w:r>
              <w:t>18</w:t>
            </w:r>
            <w:r>
              <w:rPr>
                <w:spacing w:val="-2"/>
              </w:rPr>
              <w:t xml:space="preserve"> </w:t>
            </w:r>
            <w:r>
              <w:t>weeks</w:t>
            </w:r>
            <w:r>
              <w:rPr>
                <w:spacing w:val="-6"/>
              </w:rPr>
              <w:t xml:space="preserve"> </w:t>
            </w:r>
            <w:r>
              <w:t>feels</w:t>
            </w:r>
            <w:r>
              <w:rPr>
                <w:spacing w:val="-1"/>
              </w:rPr>
              <w:t xml:space="preserve"> </w:t>
            </w:r>
            <w:r>
              <w:t>like</w:t>
            </w:r>
            <w:r>
              <w:rPr>
                <w:spacing w:val="-2"/>
              </w:rPr>
              <w:t xml:space="preserve"> </w:t>
            </w:r>
            <w:r>
              <w:t>a</w:t>
            </w:r>
            <w:r>
              <w:rPr>
                <w:spacing w:val="-1"/>
              </w:rPr>
              <w:t xml:space="preserve"> </w:t>
            </w:r>
            <w:r>
              <w:t>long</w:t>
            </w:r>
            <w:r>
              <w:rPr>
                <w:spacing w:val="-4"/>
              </w:rPr>
              <w:t xml:space="preserve"> </w:t>
            </w:r>
            <w:r>
              <w:t>time compared with the targets set for other sexual health issues.</w:t>
            </w:r>
          </w:p>
          <w:p w14:paraId="58F8CCD0" w14:textId="77777777" w:rsidR="00EF6373" w:rsidRDefault="00EF6373">
            <w:pPr>
              <w:pStyle w:val="TableParagraph"/>
              <w:spacing w:before="10"/>
              <w:ind w:left="0"/>
              <w:rPr>
                <w:b/>
                <w:sz w:val="20"/>
              </w:rPr>
            </w:pPr>
          </w:p>
          <w:p w14:paraId="5BD638A1" w14:textId="77777777" w:rsidR="00EF6373" w:rsidRDefault="00193B75">
            <w:pPr>
              <w:pStyle w:val="TableParagraph"/>
              <w:spacing w:line="253" w:lineRule="exact"/>
              <w:rPr>
                <w:b/>
              </w:rPr>
            </w:pPr>
            <w:r>
              <w:rPr>
                <w:b/>
                <w:spacing w:val="-2"/>
              </w:rPr>
              <w:t>References</w:t>
            </w:r>
          </w:p>
          <w:p w14:paraId="44475600" w14:textId="77777777" w:rsidR="00EF6373" w:rsidRDefault="00193B75">
            <w:pPr>
              <w:pStyle w:val="TableParagraph"/>
              <w:ind w:left="828" w:right="67" w:hanging="721"/>
            </w:pPr>
            <w:r>
              <w:t>Akhtar</w:t>
            </w:r>
            <w:r>
              <w:rPr>
                <w:spacing w:val="-4"/>
              </w:rPr>
              <w:t xml:space="preserve"> </w:t>
            </w:r>
            <w:r>
              <w:t>S,</w:t>
            </w:r>
            <w:r>
              <w:rPr>
                <w:spacing w:val="-1"/>
              </w:rPr>
              <w:t xml:space="preserve"> </w:t>
            </w:r>
            <w:r>
              <w:t>Barlow</w:t>
            </w:r>
            <w:r>
              <w:rPr>
                <w:spacing w:val="-4"/>
              </w:rPr>
              <w:t xml:space="preserve"> </w:t>
            </w:r>
            <w:r>
              <w:t>J.</w:t>
            </w:r>
            <w:r>
              <w:rPr>
                <w:spacing w:val="-1"/>
              </w:rPr>
              <w:t xml:space="preserve"> </w:t>
            </w:r>
            <w:r>
              <w:t>Forgiveness</w:t>
            </w:r>
            <w:r>
              <w:rPr>
                <w:spacing w:val="-5"/>
              </w:rPr>
              <w:t xml:space="preserve"> </w:t>
            </w:r>
            <w:r>
              <w:t>therapy</w:t>
            </w:r>
            <w:r>
              <w:rPr>
                <w:spacing w:val="-5"/>
              </w:rPr>
              <w:t xml:space="preserve"> </w:t>
            </w:r>
            <w:r>
              <w:t>for</w:t>
            </w:r>
            <w:r>
              <w:rPr>
                <w:spacing w:val="-4"/>
              </w:rPr>
              <w:t xml:space="preserve"> </w:t>
            </w:r>
            <w:r>
              <w:t>the</w:t>
            </w:r>
            <w:r>
              <w:rPr>
                <w:spacing w:val="-3"/>
              </w:rPr>
              <w:t xml:space="preserve"> </w:t>
            </w:r>
            <w:r>
              <w:t>promotion</w:t>
            </w:r>
            <w:r>
              <w:rPr>
                <w:spacing w:val="-3"/>
              </w:rPr>
              <w:t xml:space="preserve"> </w:t>
            </w:r>
            <w:r>
              <w:t>of</w:t>
            </w:r>
            <w:r>
              <w:rPr>
                <w:spacing w:val="-4"/>
              </w:rPr>
              <w:t xml:space="preserve"> </w:t>
            </w:r>
            <w:r>
              <w:t>mental</w:t>
            </w:r>
            <w:r>
              <w:rPr>
                <w:spacing w:val="-4"/>
              </w:rPr>
              <w:t xml:space="preserve"> </w:t>
            </w:r>
            <w:r>
              <w:t>well-being:</w:t>
            </w:r>
            <w:r>
              <w:rPr>
                <w:spacing w:val="-1"/>
              </w:rPr>
              <w:t xml:space="preserve"> </w:t>
            </w:r>
            <w:r>
              <w:t>a</w:t>
            </w:r>
            <w:r>
              <w:rPr>
                <w:spacing w:val="-3"/>
              </w:rPr>
              <w:t xml:space="preserve"> </w:t>
            </w:r>
            <w:r>
              <w:t>systematic review and meta-analysis.</w:t>
            </w:r>
            <w:r>
              <w:rPr>
                <w:i/>
              </w:rPr>
              <w:t xml:space="preserve">Coercive Trauma Violence Abuse </w:t>
            </w:r>
            <w:r>
              <w:t>2018; 19: 107–22).</w:t>
            </w:r>
          </w:p>
          <w:p w14:paraId="7FBB0BD9" w14:textId="77777777" w:rsidR="00EF6373" w:rsidRDefault="00193B75">
            <w:pPr>
              <w:pStyle w:val="TableParagraph"/>
              <w:spacing w:before="158"/>
              <w:ind w:left="828" w:right="67" w:hanging="721"/>
            </w:pPr>
            <w:r>
              <w:t>Hinchliff</w:t>
            </w:r>
            <w:r>
              <w:rPr>
                <w:spacing w:val="-2"/>
              </w:rPr>
              <w:t xml:space="preserve"> </w:t>
            </w:r>
            <w:r>
              <w:t>et</w:t>
            </w:r>
            <w:r>
              <w:rPr>
                <w:spacing w:val="-4"/>
              </w:rPr>
              <w:t xml:space="preserve"> </w:t>
            </w:r>
            <w:r>
              <w:t>al.</w:t>
            </w:r>
            <w:r>
              <w:rPr>
                <w:spacing w:val="-2"/>
              </w:rPr>
              <w:t xml:space="preserve"> </w:t>
            </w:r>
            <w:r>
              <w:t>Pathways</w:t>
            </w:r>
            <w:r>
              <w:rPr>
                <w:spacing w:val="-5"/>
              </w:rPr>
              <w:t xml:space="preserve"> </w:t>
            </w:r>
            <w:r>
              <w:t>to</w:t>
            </w:r>
            <w:r>
              <w:rPr>
                <w:spacing w:val="-3"/>
              </w:rPr>
              <w:t xml:space="preserve"> </w:t>
            </w:r>
            <w:r>
              <w:t>help-seeking</w:t>
            </w:r>
            <w:r>
              <w:rPr>
                <w:spacing w:val="-3"/>
              </w:rPr>
              <w:t xml:space="preserve"> </w:t>
            </w:r>
            <w:r>
              <w:t>for</w:t>
            </w:r>
            <w:r>
              <w:rPr>
                <w:spacing w:val="-3"/>
              </w:rPr>
              <w:t xml:space="preserve"> </w:t>
            </w:r>
            <w:r>
              <w:t>sexual</w:t>
            </w:r>
            <w:r>
              <w:rPr>
                <w:spacing w:val="-4"/>
              </w:rPr>
              <w:t xml:space="preserve"> </w:t>
            </w:r>
            <w:r>
              <w:t>difficulties</w:t>
            </w:r>
            <w:r>
              <w:rPr>
                <w:spacing w:val="-3"/>
              </w:rPr>
              <w:t xml:space="preserve"> </w:t>
            </w:r>
            <w:r>
              <w:t>in</w:t>
            </w:r>
            <w:r>
              <w:rPr>
                <w:spacing w:val="-3"/>
              </w:rPr>
              <w:t xml:space="preserve"> </w:t>
            </w:r>
            <w:r>
              <w:t>older</w:t>
            </w:r>
            <w:r>
              <w:rPr>
                <w:spacing w:val="-3"/>
              </w:rPr>
              <w:t xml:space="preserve"> </w:t>
            </w:r>
            <w:r>
              <w:t>adults:</w:t>
            </w:r>
            <w:r>
              <w:rPr>
                <w:spacing w:val="-2"/>
              </w:rPr>
              <w:t xml:space="preserve"> </w:t>
            </w:r>
            <w:r>
              <w:t>qualitative</w:t>
            </w:r>
            <w:r>
              <w:rPr>
                <w:spacing w:val="-3"/>
              </w:rPr>
              <w:t xml:space="preserve"> </w:t>
            </w:r>
            <w:r>
              <w:t>ﬁ</w:t>
            </w:r>
            <w:r>
              <w:t xml:space="preserve">ndings from the third National Survey of Sexual Attitudes and Lifestyles (Natsal-3). </w:t>
            </w:r>
            <w:r>
              <w:rPr>
                <w:i/>
              </w:rPr>
              <w:t xml:space="preserve">Age and ageing </w:t>
            </w:r>
            <w:r>
              <w:t>2021: 50(2)546</w:t>
            </w:r>
          </w:p>
          <w:p w14:paraId="45C27978" w14:textId="77777777" w:rsidR="00EF6373" w:rsidRDefault="00193B75">
            <w:pPr>
              <w:pStyle w:val="TableParagraph"/>
              <w:spacing w:before="161"/>
              <w:ind w:left="828" w:right="67" w:hanging="721"/>
            </w:pPr>
            <w:r>
              <w:t>Berry MD, Berry PD. Contemporary treatment of sexual dysfunction: reexamining the biopsychosocial</w:t>
            </w:r>
            <w:r>
              <w:rPr>
                <w:spacing w:val="-5"/>
              </w:rPr>
              <w:t xml:space="preserve"> </w:t>
            </w:r>
            <w:r>
              <w:t>model.</w:t>
            </w:r>
            <w:r>
              <w:rPr>
                <w:spacing w:val="-4"/>
              </w:rPr>
              <w:t xml:space="preserve"> </w:t>
            </w:r>
            <w:r>
              <w:rPr>
                <w:i/>
              </w:rPr>
              <w:t>J</w:t>
            </w:r>
            <w:r>
              <w:rPr>
                <w:i/>
                <w:spacing w:val="-6"/>
              </w:rPr>
              <w:t xml:space="preserve"> </w:t>
            </w:r>
            <w:r>
              <w:rPr>
                <w:i/>
              </w:rPr>
              <w:t>Sex</w:t>
            </w:r>
            <w:r>
              <w:rPr>
                <w:i/>
                <w:spacing w:val="-4"/>
              </w:rPr>
              <w:t xml:space="preserve"> </w:t>
            </w:r>
            <w:r>
              <w:rPr>
                <w:i/>
              </w:rPr>
              <w:t>Med</w:t>
            </w:r>
            <w:r>
              <w:t>.</w:t>
            </w:r>
            <w:r>
              <w:rPr>
                <w:spacing w:val="-5"/>
              </w:rPr>
              <w:t xml:space="preserve"> </w:t>
            </w:r>
            <w:r>
              <w:t>2013</w:t>
            </w:r>
            <w:r>
              <w:rPr>
                <w:spacing w:val="-4"/>
              </w:rPr>
              <w:t xml:space="preserve"> </w:t>
            </w:r>
            <w:r>
              <w:t>Nov;10(11):2627-43.</w:t>
            </w:r>
            <w:r>
              <w:rPr>
                <w:spacing w:val="-5"/>
              </w:rPr>
              <w:t xml:space="preserve"> </w:t>
            </w:r>
            <w:r>
              <w:t>doi:</w:t>
            </w:r>
            <w:r>
              <w:rPr>
                <w:spacing w:val="-3"/>
              </w:rPr>
              <w:t xml:space="preserve"> </w:t>
            </w:r>
            <w:r>
              <w:t>10.1111/jsm.12273. Epub 2013 Aug 12. PMID: 23937720.</w:t>
            </w:r>
          </w:p>
          <w:p w14:paraId="50BAD153" w14:textId="77777777" w:rsidR="00EF6373" w:rsidRDefault="00193B75">
            <w:pPr>
              <w:pStyle w:val="TableParagraph"/>
              <w:spacing w:before="160"/>
              <w:ind w:left="828" w:right="67" w:hanging="721"/>
            </w:pPr>
            <w:r>
              <w:t>Mitchell</w:t>
            </w:r>
            <w:r>
              <w:rPr>
                <w:spacing w:val="-2"/>
              </w:rPr>
              <w:t xml:space="preserve"> </w:t>
            </w:r>
            <w:r>
              <w:t>at</w:t>
            </w:r>
            <w:r>
              <w:rPr>
                <w:spacing w:val="-3"/>
              </w:rPr>
              <w:t xml:space="preserve"> </w:t>
            </w:r>
            <w:r>
              <w:t>al.</w:t>
            </w:r>
            <w:r>
              <w:rPr>
                <w:spacing w:val="-3"/>
              </w:rPr>
              <w:t xml:space="preserve"> </w:t>
            </w:r>
            <w:r>
              <w:t>(In</w:t>
            </w:r>
            <w:r>
              <w:rPr>
                <w:spacing w:val="-2"/>
              </w:rPr>
              <w:t xml:space="preserve"> </w:t>
            </w:r>
            <w:r>
              <w:t>press)</w:t>
            </w:r>
            <w:r>
              <w:rPr>
                <w:spacing w:val="-6"/>
              </w:rPr>
              <w:t xml:space="preserve"> </w:t>
            </w:r>
            <w:r>
              <w:t>What</w:t>
            </w:r>
            <w:r>
              <w:rPr>
                <w:spacing w:val="-3"/>
              </w:rPr>
              <w:t xml:space="preserve"> </w:t>
            </w:r>
            <w:r>
              <w:t>is</w:t>
            </w:r>
            <w:r>
              <w:rPr>
                <w:spacing w:val="-1"/>
              </w:rPr>
              <w:t xml:space="preserve"> </w:t>
            </w:r>
            <w:r>
              <w:t>sexual</w:t>
            </w:r>
            <w:r>
              <w:rPr>
                <w:spacing w:val="-3"/>
              </w:rPr>
              <w:t xml:space="preserve"> </w:t>
            </w:r>
            <w:r>
              <w:t>wellbeing and</w:t>
            </w:r>
            <w:r>
              <w:rPr>
                <w:spacing w:val="-2"/>
              </w:rPr>
              <w:t xml:space="preserve"> </w:t>
            </w:r>
            <w:r>
              <w:t>why</w:t>
            </w:r>
            <w:r>
              <w:rPr>
                <w:spacing w:val="-4"/>
              </w:rPr>
              <w:t xml:space="preserve"> </w:t>
            </w:r>
            <w:r>
              <w:t>does</w:t>
            </w:r>
            <w:r>
              <w:rPr>
                <w:spacing w:val="-2"/>
              </w:rPr>
              <w:t xml:space="preserve"> </w:t>
            </w:r>
            <w:r>
              <w:t>it</w:t>
            </w:r>
            <w:r>
              <w:rPr>
                <w:spacing w:val="-3"/>
              </w:rPr>
              <w:t xml:space="preserve"> </w:t>
            </w:r>
            <w:r>
              <w:t>matter</w:t>
            </w:r>
            <w:r>
              <w:rPr>
                <w:spacing w:val="-3"/>
              </w:rPr>
              <w:t xml:space="preserve"> </w:t>
            </w:r>
            <w:r>
              <w:t>for</w:t>
            </w:r>
            <w:r>
              <w:rPr>
                <w:spacing w:val="-1"/>
              </w:rPr>
              <w:t xml:space="preserve"> </w:t>
            </w:r>
            <w:r>
              <w:t>public</w:t>
            </w:r>
            <w:r>
              <w:rPr>
                <w:spacing w:val="-1"/>
              </w:rPr>
              <w:t xml:space="preserve"> </w:t>
            </w:r>
            <w:r>
              <w:t>health?</w:t>
            </w:r>
            <w:r>
              <w:rPr>
                <w:spacing w:val="-3"/>
              </w:rPr>
              <w:t xml:space="preserve"> </w:t>
            </w:r>
            <w:r>
              <w:t>The Lancet Public Health</w:t>
            </w:r>
          </w:p>
        </w:tc>
      </w:tr>
      <w:tr w:rsidR="00EF6373" w14:paraId="46742165" w14:textId="77777777">
        <w:trPr>
          <w:trHeight w:val="5035"/>
        </w:trPr>
        <w:tc>
          <w:tcPr>
            <w:tcW w:w="9516" w:type="dxa"/>
          </w:tcPr>
          <w:p w14:paraId="75107EF7" w14:textId="77777777" w:rsidR="00EF6373" w:rsidRDefault="00EF6373">
            <w:pPr>
              <w:pStyle w:val="TableParagraph"/>
              <w:spacing w:before="9"/>
              <w:ind w:left="0"/>
              <w:rPr>
                <w:b/>
                <w:sz w:val="20"/>
              </w:rPr>
            </w:pPr>
          </w:p>
          <w:p w14:paraId="14E3BA6D" w14:textId="77777777" w:rsidR="00EF6373" w:rsidRDefault="00193B75">
            <w:pPr>
              <w:pStyle w:val="TableParagraph"/>
              <w:spacing w:before="1"/>
              <w:rPr>
                <w:b/>
              </w:rPr>
            </w:pPr>
            <w:r>
              <w:rPr>
                <w:b/>
              </w:rPr>
              <w:t>Standard</w:t>
            </w:r>
            <w:r>
              <w:rPr>
                <w:b/>
                <w:spacing w:val="-2"/>
              </w:rPr>
              <w:t xml:space="preserve"> </w:t>
            </w:r>
            <w:r>
              <w:rPr>
                <w:b/>
              </w:rPr>
              <w:t>6:</w:t>
            </w:r>
            <w:r>
              <w:rPr>
                <w:b/>
                <w:spacing w:val="-3"/>
              </w:rPr>
              <w:t xml:space="preserve"> </w:t>
            </w:r>
            <w:r>
              <w:rPr>
                <w:b/>
              </w:rPr>
              <w:t>All</w:t>
            </w:r>
            <w:r>
              <w:rPr>
                <w:b/>
                <w:spacing w:val="-4"/>
              </w:rPr>
              <w:t xml:space="preserve"> </w:t>
            </w:r>
            <w:r>
              <w:rPr>
                <w:b/>
              </w:rPr>
              <w:t>individuals</w:t>
            </w:r>
            <w:r>
              <w:rPr>
                <w:b/>
                <w:spacing w:val="-3"/>
              </w:rPr>
              <w:t xml:space="preserve"> </w:t>
            </w:r>
            <w:r>
              <w:rPr>
                <w:b/>
              </w:rPr>
              <w:t>can</w:t>
            </w:r>
            <w:r>
              <w:rPr>
                <w:b/>
                <w:spacing w:val="-5"/>
              </w:rPr>
              <w:t xml:space="preserve"> </w:t>
            </w:r>
            <w:r>
              <w:rPr>
                <w:b/>
              </w:rPr>
              <w:t>access</w:t>
            </w:r>
            <w:r>
              <w:rPr>
                <w:b/>
                <w:spacing w:val="-3"/>
              </w:rPr>
              <w:t xml:space="preserve"> </w:t>
            </w:r>
            <w:r>
              <w:rPr>
                <w:b/>
              </w:rPr>
              <w:t>safe,</w:t>
            </w:r>
            <w:r>
              <w:rPr>
                <w:b/>
                <w:spacing w:val="-4"/>
              </w:rPr>
              <w:t xml:space="preserve"> </w:t>
            </w:r>
            <w:r>
              <w:rPr>
                <w:b/>
              </w:rPr>
              <w:t>high-quality</w:t>
            </w:r>
            <w:r>
              <w:rPr>
                <w:b/>
                <w:spacing w:val="-2"/>
              </w:rPr>
              <w:t xml:space="preserve"> </w:t>
            </w:r>
            <w:r>
              <w:rPr>
                <w:b/>
              </w:rPr>
              <w:t>and</w:t>
            </w:r>
            <w:r>
              <w:rPr>
                <w:b/>
                <w:spacing w:val="-5"/>
              </w:rPr>
              <w:t xml:space="preserve"> </w:t>
            </w:r>
            <w:r>
              <w:rPr>
                <w:b/>
              </w:rPr>
              <w:t>person-centred</w:t>
            </w:r>
            <w:r>
              <w:rPr>
                <w:b/>
                <w:spacing w:val="-3"/>
              </w:rPr>
              <w:t xml:space="preserve"> </w:t>
            </w:r>
            <w:r>
              <w:rPr>
                <w:b/>
              </w:rPr>
              <w:t>services</w:t>
            </w:r>
            <w:r>
              <w:rPr>
                <w:b/>
                <w:spacing w:val="-5"/>
              </w:rPr>
              <w:t xml:space="preserve"> </w:t>
            </w:r>
            <w:r>
              <w:rPr>
                <w:b/>
              </w:rPr>
              <w:t>for the prevention and treatment of sexually transmitted infections</w:t>
            </w:r>
          </w:p>
          <w:p w14:paraId="7F73A243" w14:textId="77777777" w:rsidR="00EF6373" w:rsidRDefault="00EF6373">
            <w:pPr>
              <w:pStyle w:val="TableParagraph"/>
              <w:spacing w:before="10"/>
              <w:ind w:left="0"/>
              <w:rPr>
                <w:b/>
                <w:sz w:val="20"/>
              </w:rPr>
            </w:pPr>
          </w:p>
          <w:p w14:paraId="1224ED29" w14:textId="77777777" w:rsidR="00EF6373" w:rsidRDefault="00193B75">
            <w:pPr>
              <w:pStyle w:val="TableParagraph"/>
              <w:ind w:right="162"/>
              <w:rPr>
                <w:i/>
              </w:rPr>
            </w:pPr>
            <w:r>
              <w:rPr>
                <w:i/>
              </w:rPr>
              <w:t>Criteria</w:t>
            </w:r>
            <w:r>
              <w:rPr>
                <w:i/>
                <w:spacing w:val="-3"/>
              </w:rPr>
              <w:t xml:space="preserve"> </w:t>
            </w:r>
            <w:r>
              <w:rPr>
                <w:i/>
              </w:rPr>
              <w:t>6.3</w:t>
            </w:r>
            <w:r>
              <w:rPr>
                <w:i/>
                <w:spacing w:val="-4"/>
              </w:rPr>
              <w:t xml:space="preserve"> </w:t>
            </w:r>
            <w:r>
              <w:rPr>
                <w:i/>
              </w:rPr>
              <w:t>Individuals</w:t>
            </w:r>
            <w:r>
              <w:rPr>
                <w:i/>
                <w:spacing w:val="-2"/>
              </w:rPr>
              <w:t xml:space="preserve"> </w:t>
            </w:r>
            <w:r>
              <w:rPr>
                <w:i/>
              </w:rPr>
              <w:t>are</w:t>
            </w:r>
            <w:r>
              <w:rPr>
                <w:i/>
                <w:spacing w:val="-3"/>
              </w:rPr>
              <w:t xml:space="preserve"> </w:t>
            </w:r>
            <w:r>
              <w:rPr>
                <w:i/>
              </w:rPr>
              <w:t>able</w:t>
            </w:r>
            <w:r>
              <w:rPr>
                <w:i/>
                <w:spacing w:val="-3"/>
              </w:rPr>
              <w:t xml:space="preserve"> </w:t>
            </w:r>
            <w:r>
              <w:rPr>
                <w:i/>
              </w:rPr>
              <w:t>to</w:t>
            </w:r>
            <w:r>
              <w:rPr>
                <w:i/>
                <w:spacing w:val="-5"/>
              </w:rPr>
              <w:t xml:space="preserve"> </w:t>
            </w:r>
            <w:r>
              <w:rPr>
                <w:i/>
              </w:rPr>
              <w:t>consistently</w:t>
            </w:r>
            <w:r>
              <w:rPr>
                <w:i/>
                <w:spacing w:val="-2"/>
              </w:rPr>
              <w:t xml:space="preserve"> </w:t>
            </w:r>
            <w:r>
              <w:rPr>
                <w:i/>
              </w:rPr>
              <w:t>access</w:t>
            </w:r>
            <w:r>
              <w:rPr>
                <w:i/>
                <w:spacing w:val="-3"/>
              </w:rPr>
              <w:t xml:space="preserve"> </w:t>
            </w:r>
            <w:r>
              <w:rPr>
                <w:i/>
              </w:rPr>
              <w:t>a</w:t>
            </w:r>
            <w:r>
              <w:rPr>
                <w:i/>
                <w:spacing w:val="-5"/>
              </w:rPr>
              <w:t xml:space="preserve"> </w:t>
            </w:r>
            <w:r>
              <w:rPr>
                <w:i/>
              </w:rPr>
              <w:t>range</w:t>
            </w:r>
            <w:r>
              <w:rPr>
                <w:i/>
                <w:spacing w:val="-5"/>
              </w:rPr>
              <w:t xml:space="preserve"> </w:t>
            </w:r>
            <w:r>
              <w:rPr>
                <w:i/>
              </w:rPr>
              <w:t>of</w:t>
            </w:r>
            <w:r>
              <w:rPr>
                <w:i/>
                <w:spacing w:val="-4"/>
              </w:rPr>
              <w:t xml:space="preserve"> </w:t>
            </w:r>
            <w:r>
              <w:rPr>
                <w:i/>
              </w:rPr>
              <w:t>testing</w:t>
            </w:r>
            <w:r>
              <w:rPr>
                <w:i/>
                <w:spacing w:val="-3"/>
              </w:rPr>
              <w:t xml:space="preserve"> </w:t>
            </w:r>
            <w:r>
              <w:rPr>
                <w:i/>
              </w:rPr>
              <w:t>options,</w:t>
            </w:r>
            <w:r>
              <w:rPr>
                <w:i/>
                <w:spacing w:val="-2"/>
              </w:rPr>
              <w:t xml:space="preserve"> </w:t>
            </w:r>
            <w:r>
              <w:rPr>
                <w:i/>
              </w:rPr>
              <w:t>including testing at home and in the community.</w:t>
            </w:r>
          </w:p>
          <w:p w14:paraId="2DAB0B72" w14:textId="77777777" w:rsidR="00EF6373" w:rsidRDefault="00EF6373">
            <w:pPr>
              <w:pStyle w:val="TableParagraph"/>
              <w:spacing w:before="11"/>
              <w:ind w:left="0"/>
              <w:rPr>
                <w:b/>
                <w:sz w:val="20"/>
              </w:rPr>
            </w:pPr>
          </w:p>
          <w:p w14:paraId="15E2EE2E" w14:textId="77777777" w:rsidR="00EF6373" w:rsidRDefault="00193B75">
            <w:pPr>
              <w:pStyle w:val="TableParagraph"/>
              <w:ind w:right="209"/>
            </w:pPr>
            <w:r>
              <w:rPr>
                <w:b/>
              </w:rPr>
              <w:t xml:space="preserve">Comment: </w:t>
            </w:r>
            <w:r>
              <w:t>In particular, we wo</w:t>
            </w:r>
            <w:r>
              <w:t>uld encourage a proactive testing approach that allows individuals to test in between sexual partners, and at the start of a relationship, as well as strategies targeting STI transmission amongst those over 40. Research by Lewis and colleagues (2020) explo</w:t>
            </w:r>
            <w:r>
              <w:t>red the barriers to STI testing amongst mid-lifers and recommends age-sensitive interventions to address the barriers, and harness the potential for improved sexual</w:t>
            </w:r>
            <w:r>
              <w:rPr>
                <w:spacing w:val="-4"/>
              </w:rPr>
              <w:t xml:space="preserve"> </w:t>
            </w:r>
            <w:r>
              <w:t>health</w:t>
            </w:r>
            <w:r>
              <w:rPr>
                <w:spacing w:val="-3"/>
              </w:rPr>
              <w:t xml:space="preserve"> </w:t>
            </w:r>
            <w:r>
              <w:t>amongst</w:t>
            </w:r>
            <w:r>
              <w:rPr>
                <w:spacing w:val="-4"/>
              </w:rPr>
              <w:t xml:space="preserve"> </w:t>
            </w:r>
            <w:r>
              <w:t>this</w:t>
            </w:r>
            <w:r>
              <w:rPr>
                <w:spacing w:val="-2"/>
              </w:rPr>
              <w:t xml:space="preserve"> </w:t>
            </w:r>
            <w:r>
              <w:t>group.</w:t>
            </w:r>
            <w:r>
              <w:rPr>
                <w:spacing w:val="-4"/>
              </w:rPr>
              <w:t xml:space="preserve"> </w:t>
            </w:r>
            <w:r>
              <w:t>This</w:t>
            </w:r>
            <w:r>
              <w:rPr>
                <w:spacing w:val="-2"/>
              </w:rPr>
              <w:t xml:space="preserve"> </w:t>
            </w:r>
            <w:r>
              <w:t>will</w:t>
            </w:r>
            <w:r>
              <w:rPr>
                <w:spacing w:val="-3"/>
              </w:rPr>
              <w:t xml:space="preserve"> </w:t>
            </w:r>
            <w:r>
              <w:t>require</w:t>
            </w:r>
            <w:r>
              <w:rPr>
                <w:spacing w:val="-5"/>
              </w:rPr>
              <w:t xml:space="preserve"> </w:t>
            </w:r>
            <w:r>
              <w:t>careful</w:t>
            </w:r>
            <w:r>
              <w:rPr>
                <w:spacing w:val="-4"/>
              </w:rPr>
              <w:t xml:space="preserve"> </w:t>
            </w:r>
            <w:r>
              <w:t>research</w:t>
            </w:r>
            <w:r>
              <w:rPr>
                <w:spacing w:val="-5"/>
              </w:rPr>
              <w:t xml:space="preserve"> </w:t>
            </w:r>
            <w:r>
              <w:t>and</w:t>
            </w:r>
            <w:r>
              <w:rPr>
                <w:spacing w:val="-3"/>
              </w:rPr>
              <w:t xml:space="preserve"> </w:t>
            </w:r>
            <w:r>
              <w:t>evaluation</w:t>
            </w:r>
            <w:r>
              <w:rPr>
                <w:spacing w:val="-3"/>
              </w:rPr>
              <w:t xml:space="preserve"> </w:t>
            </w:r>
            <w:r>
              <w:t>to</w:t>
            </w:r>
            <w:r>
              <w:rPr>
                <w:spacing w:val="-3"/>
              </w:rPr>
              <w:t xml:space="preserve"> </w:t>
            </w:r>
            <w:r>
              <w:t>establish the most effective approaches.</w:t>
            </w:r>
          </w:p>
          <w:p w14:paraId="3DD8256A" w14:textId="77777777" w:rsidR="00EF6373" w:rsidRDefault="00EF6373">
            <w:pPr>
              <w:pStyle w:val="TableParagraph"/>
              <w:spacing w:before="8"/>
              <w:ind w:left="0"/>
              <w:rPr>
                <w:b/>
                <w:sz w:val="20"/>
              </w:rPr>
            </w:pPr>
          </w:p>
          <w:p w14:paraId="28203105" w14:textId="77777777" w:rsidR="00EF6373" w:rsidRDefault="00193B75">
            <w:pPr>
              <w:pStyle w:val="TableParagraph"/>
              <w:rPr>
                <w:b/>
              </w:rPr>
            </w:pPr>
            <w:r>
              <w:rPr>
                <w:b/>
                <w:spacing w:val="-2"/>
              </w:rPr>
              <w:t>Reference:</w:t>
            </w:r>
          </w:p>
          <w:p w14:paraId="76055AAA" w14:textId="77777777" w:rsidR="00EF6373" w:rsidRDefault="00193B75">
            <w:pPr>
              <w:pStyle w:val="TableParagraph"/>
              <w:spacing w:before="121"/>
              <w:ind w:left="828" w:right="67" w:hanging="721"/>
            </w:pPr>
            <w:r>
              <w:t>Lewis,</w:t>
            </w:r>
            <w:r>
              <w:rPr>
                <w:spacing w:val="-1"/>
              </w:rPr>
              <w:t xml:space="preserve"> </w:t>
            </w:r>
            <w:r>
              <w:t>Ruth</w:t>
            </w:r>
            <w:r>
              <w:rPr>
                <w:spacing w:val="-4"/>
              </w:rPr>
              <w:t xml:space="preserve"> </w:t>
            </w:r>
            <w:r>
              <w:t>et</w:t>
            </w:r>
            <w:r>
              <w:rPr>
                <w:spacing w:val="-3"/>
              </w:rPr>
              <w:t xml:space="preserve"> </w:t>
            </w:r>
            <w:r>
              <w:t>al.</w:t>
            </w:r>
            <w:r>
              <w:rPr>
                <w:spacing w:val="-4"/>
              </w:rPr>
              <w:t xml:space="preserve"> </w:t>
            </w:r>
            <w:r>
              <w:t>“Navigating</w:t>
            </w:r>
            <w:r>
              <w:rPr>
                <w:spacing w:val="-3"/>
              </w:rPr>
              <w:t xml:space="preserve"> </w:t>
            </w:r>
            <w:r>
              <w:t>new</w:t>
            </w:r>
            <w:r>
              <w:rPr>
                <w:spacing w:val="-3"/>
              </w:rPr>
              <w:t xml:space="preserve"> </w:t>
            </w:r>
            <w:r>
              <w:t>sexual</w:t>
            </w:r>
            <w:r>
              <w:rPr>
                <w:spacing w:val="-5"/>
              </w:rPr>
              <w:t xml:space="preserve"> </w:t>
            </w:r>
            <w:r>
              <w:t>partnerships</w:t>
            </w:r>
            <w:r>
              <w:rPr>
                <w:spacing w:val="-3"/>
              </w:rPr>
              <w:t xml:space="preserve"> </w:t>
            </w:r>
            <w:r>
              <w:t>in</w:t>
            </w:r>
            <w:r>
              <w:rPr>
                <w:spacing w:val="-3"/>
              </w:rPr>
              <w:t xml:space="preserve"> </w:t>
            </w:r>
            <w:r>
              <w:t>midlife:</w:t>
            </w:r>
            <w:r>
              <w:rPr>
                <w:spacing w:val="-3"/>
              </w:rPr>
              <w:t xml:space="preserve"> </w:t>
            </w:r>
            <w:r>
              <w:t>a</w:t>
            </w:r>
            <w:r>
              <w:rPr>
                <w:spacing w:val="-4"/>
              </w:rPr>
              <w:t xml:space="preserve"> </w:t>
            </w:r>
            <w:r>
              <w:t>socioecological</w:t>
            </w:r>
            <w:r>
              <w:rPr>
                <w:spacing w:val="-3"/>
              </w:rPr>
              <w:t xml:space="preserve"> </w:t>
            </w:r>
            <w:r>
              <w:t xml:space="preserve">perspective on factors shaping STI risk perceptions and practices.” Sexually transmitted infections vol. 96,4 (2020): </w:t>
            </w:r>
            <w:r>
              <w:t>238-245.</w:t>
            </w:r>
          </w:p>
        </w:tc>
      </w:tr>
      <w:tr w:rsidR="00EF6373" w14:paraId="4810EEBF" w14:textId="77777777">
        <w:trPr>
          <w:trHeight w:val="746"/>
        </w:trPr>
        <w:tc>
          <w:tcPr>
            <w:tcW w:w="9516" w:type="dxa"/>
          </w:tcPr>
          <w:p w14:paraId="7032006C" w14:textId="77777777" w:rsidR="00EF6373" w:rsidRDefault="00EF6373">
            <w:pPr>
              <w:pStyle w:val="TableParagraph"/>
              <w:spacing w:before="3"/>
              <w:ind w:left="0"/>
              <w:rPr>
                <w:b/>
                <w:sz w:val="19"/>
              </w:rPr>
            </w:pPr>
          </w:p>
          <w:p w14:paraId="49471C2E" w14:textId="77777777" w:rsidR="00EF6373" w:rsidRDefault="00193B75">
            <w:pPr>
              <w:pStyle w:val="TableParagraph"/>
              <w:spacing w:line="252" w:lineRule="exact"/>
              <w:ind w:right="162"/>
              <w:rPr>
                <w:b/>
              </w:rPr>
            </w:pPr>
            <w:r>
              <w:rPr>
                <w:b/>
              </w:rPr>
              <w:t>Standard</w:t>
            </w:r>
            <w:r>
              <w:rPr>
                <w:b/>
                <w:spacing w:val="-2"/>
              </w:rPr>
              <w:t xml:space="preserve"> </w:t>
            </w:r>
            <w:r>
              <w:rPr>
                <w:b/>
              </w:rPr>
              <w:t>7:</w:t>
            </w:r>
            <w:r>
              <w:rPr>
                <w:b/>
                <w:spacing w:val="-1"/>
              </w:rPr>
              <w:t xml:space="preserve"> </w:t>
            </w:r>
            <w:r>
              <w:rPr>
                <w:b/>
              </w:rPr>
              <w:t>Young</w:t>
            </w:r>
            <w:r>
              <w:rPr>
                <w:b/>
                <w:spacing w:val="-6"/>
              </w:rPr>
              <w:t xml:space="preserve"> </w:t>
            </w:r>
            <w:r>
              <w:rPr>
                <w:b/>
              </w:rPr>
              <w:t>people</w:t>
            </w:r>
            <w:r>
              <w:rPr>
                <w:b/>
                <w:spacing w:val="-8"/>
              </w:rPr>
              <w:t xml:space="preserve"> </w:t>
            </w:r>
            <w:r>
              <w:rPr>
                <w:b/>
              </w:rPr>
              <w:t>can</w:t>
            </w:r>
            <w:r>
              <w:rPr>
                <w:b/>
                <w:spacing w:val="-5"/>
              </w:rPr>
              <w:t xml:space="preserve"> </w:t>
            </w:r>
            <w:r>
              <w:rPr>
                <w:b/>
              </w:rPr>
              <w:t>access</w:t>
            </w:r>
            <w:r>
              <w:rPr>
                <w:b/>
                <w:spacing w:val="-3"/>
              </w:rPr>
              <w:t xml:space="preserve"> </w:t>
            </w:r>
            <w:r>
              <w:rPr>
                <w:b/>
              </w:rPr>
              <w:t>safe,</w:t>
            </w:r>
            <w:r>
              <w:rPr>
                <w:b/>
                <w:spacing w:val="-4"/>
              </w:rPr>
              <w:t xml:space="preserve"> </w:t>
            </w:r>
            <w:r>
              <w:rPr>
                <w:b/>
              </w:rPr>
              <w:t>high-quality</w:t>
            </w:r>
            <w:r>
              <w:rPr>
                <w:b/>
                <w:spacing w:val="-5"/>
              </w:rPr>
              <w:t xml:space="preserve"> </w:t>
            </w:r>
            <w:r>
              <w:rPr>
                <w:b/>
              </w:rPr>
              <w:t>and</w:t>
            </w:r>
            <w:r>
              <w:rPr>
                <w:b/>
                <w:spacing w:val="-3"/>
              </w:rPr>
              <w:t xml:space="preserve"> </w:t>
            </w:r>
            <w:r>
              <w:rPr>
                <w:b/>
              </w:rPr>
              <w:t>person-centred</w:t>
            </w:r>
            <w:r>
              <w:rPr>
                <w:b/>
                <w:spacing w:val="-3"/>
              </w:rPr>
              <w:t xml:space="preserve"> </w:t>
            </w:r>
            <w:r>
              <w:rPr>
                <w:b/>
              </w:rPr>
              <w:t>sexual health care which upholds their rights.</w:t>
            </w:r>
          </w:p>
        </w:tc>
      </w:tr>
    </w:tbl>
    <w:p w14:paraId="4CA3EDA7" w14:textId="77777777" w:rsidR="00EF6373" w:rsidRDefault="00EF6373">
      <w:pPr>
        <w:spacing w:line="252" w:lineRule="exact"/>
        <w:sectPr w:rsidR="00EF6373">
          <w:type w:val="continuous"/>
          <w:pgSz w:w="11910" w:h="16840"/>
          <w:pgMar w:top="1680" w:right="1080" w:bottom="1940" w:left="1080" w:header="709" w:footer="1607" w:gutter="0"/>
          <w:cols w:space="720"/>
        </w:sectPr>
      </w:pPr>
    </w:p>
    <w:p w14:paraId="47E0F875" w14:textId="77777777" w:rsidR="00EF6373" w:rsidRDefault="00EF6373">
      <w:pPr>
        <w:spacing w:before="8"/>
        <w:rPr>
          <w:b/>
          <w:sz w:val="5"/>
        </w:rPr>
      </w:pPr>
    </w:p>
    <w:tbl>
      <w:tblPr>
        <w:tblW w:w="0" w:type="auto"/>
        <w:tblInd w:w="120"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516"/>
      </w:tblGrid>
      <w:tr w:rsidR="00EF6373" w14:paraId="6FB7F875" w14:textId="77777777">
        <w:trPr>
          <w:trHeight w:val="12935"/>
        </w:trPr>
        <w:tc>
          <w:tcPr>
            <w:tcW w:w="9516" w:type="dxa"/>
          </w:tcPr>
          <w:p w14:paraId="1CA883B6" w14:textId="77777777" w:rsidR="00EF6373" w:rsidRDefault="00EF6373">
            <w:pPr>
              <w:pStyle w:val="TableParagraph"/>
              <w:spacing w:before="10"/>
              <w:ind w:left="0"/>
              <w:rPr>
                <w:b/>
                <w:sz w:val="20"/>
              </w:rPr>
            </w:pPr>
          </w:p>
          <w:p w14:paraId="07D1A37B" w14:textId="77777777" w:rsidR="00EF6373" w:rsidRDefault="00193B75">
            <w:pPr>
              <w:pStyle w:val="TableParagraph"/>
              <w:rPr>
                <w:i/>
              </w:rPr>
            </w:pPr>
            <w:r>
              <w:rPr>
                <w:i/>
              </w:rPr>
              <w:t>Criteria</w:t>
            </w:r>
            <w:r>
              <w:rPr>
                <w:i/>
                <w:spacing w:val="-2"/>
              </w:rPr>
              <w:t xml:space="preserve"> </w:t>
            </w:r>
            <w:r>
              <w:rPr>
                <w:i/>
              </w:rPr>
              <w:t>7.1.</w:t>
            </w:r>
            <w:r>
              <w:rPr>
                <w:i/>
                <w:spacing w:val="-2"/>
              </w:rPr>
              <w:t xml:space="preserve"> </w:t>
            </w:r>
            <w:r>
              <w:rPr>
                <w:i/>
              </w:rPr>
              <w:t>Young</w:t>
            </w:r>
            <w:r>
              <w:rPr>
                <w:i/>
                <w:spacing w:val="-2"/>
              </w:rPr>
              <w:t xml:space="preserve"> </w:t>
            </w:r>
            <w:r>
              <w:rPr>
                <w:i/>
              </w:rPr>
              <w:t>people</w:t>
            </w:r>
            <w:r>
              <w:rPr>
                <w:i/>
                <w:spacing w:val="-2"/>
              </w:rPr>
              <w:t xml:space="preserve"> </w:t>
            </w:r>
            <w:r>
              <w:rPr>
                <w:i/>
              </w:rPr>
              <w:t>accessing</w:t>
            </w:r>
            <w:r>
              <w:rPr>
                <w:i/>
                <w:spacing w:val="-4"/>
              </w:rPr>
              <w:t xml:space="preserve"> </w:t>
            </w:r>
            <w:r>
              <w:rPr>
                <w:i/>
              </w:rPr>
              <w:t>sexual</w:t>
            </w:r>
            <w:r>
              <w:rPr>
                <w:i/>
                <w:spacing w:val="-3"/>
              </w:rPr>
              <w:t xml:space="preserve"> </w:t>
            </w:r>
            <w:r>
              <w:rPr>
                <w:i/>
              </w:rPr>
              <w:t>health</w:t>
            </w:r>
            <w:r>
              <w:rPr>
                <w:i/>
                <w:spacing w:val="-2"/>
              </w:rPr>
              <w:t xml:space="preserve"> </w:t>
            </w:r>
            <w:r>
              <w:rPr>
                <w:i/>
              </w:rPr>
              <w:t>care</w:t>
            </w:r>
            <w:r>
              <w:rPr>
                <w:i/>
                <w:spacing w:val="-4"/>
              </w:rPr>
              <w:t xml:space="preserve"> </w:t>
            </w:r>
            <w:r>
              <w:rPr>
                <w:i/>
              </w:rPr>
              <w:t>are</w:t>
            </w:r>
            <w:r>
              <w:rPr>
                <w:i/>
                <w:spacing w:val="-4"/>
              </w:rPr>
              <w:t xml:space="preserve"> </w:t>
            </w:r>
            <w:r>
              <w:rPr>
                <w:i/>
              </w:rPr>
              <w:t>assessed</w:t>
            </w:r>
            <w:r>
              <w:rPr>
                <w:i/>
                <w:spacing w:val="-4"/>
              </w:rPr>
              <w:t xml:space="preserve"> </w:t>
            </w:r>
            <w:r>
              <w:rPr>
                <w:i/>
              </w:rPr>
              <w:t>in</w:t>
            </w:r>
            <w:r>
              <w:rPr>
                <w:i/>
                <w:spacing w:val="-2"/>
              </w:rPr>
              <w:t xml:space="preserve"> </w:t>
            </w:r>
            <w:r>
              <w:rPr>
                <w:i/>
              </w:rPr>
              <w:t>a</w:t>
            </w:r>
            <w:r>
              <w:rPr>
                <w:i/>
                <w:spacing w:val="-4"/>
              </w:rPr>
              <w:t xml:space="preserve"> </w:t>
            </w:r>
            <w:r>
              <w:rPr>
                <w:i/>
              </w:rPr>
              <w:t>dedicated</w:t>
            </w:r>
            <w:r>
              <w:rPr>
                <w:i/>
                <w:spacing w:val="-4"/>
              </w:rPr>
              <w:t xml:space="preserve"> </w:t>
            </w:r>
            <w:r>
              <w:rPr>
                <w:i/>
              </w:rPr>
              <w:t>service</w:t>
            </w:r>
            <w:r>
              <w:rPr>
                <w:i/>
                <w:spacing w:val="-5"/>
              </w:rPr>
              <w:t xml:space="preserve"> </w:t>
            </w:r>
            <w:r>
              <w:rPr>
                <w:i/>
              </w:rPr>
              <w:t>by</w:t>
            </w:r>
            <w:r>
              <w:rPr>
                <w:i/>
              </w:rPr>
              <w:t xml:space="preserve"> staff with the knowledge, skills and competencies required to address their needs.</w:t>
            </w:r>
          </w:p>
          <w:p w14:paraId="1079484E" w14:textId="77777777" w:rsidR="00EF6373" w:rsidRDefault="00EF6373">
            <w:pPr>
              <w:pStyle w:val="TableParagraph"/>
              <w:spacing w:before="10"/>
              <w:ind w:left="0"/>
              <w:rPr>
                <w:b/>
                <w:sz w:val="20"/>
              </w:rPr>
            </w:pPr>
          </w:p>
          <w:p w14:paraId="17D788AB" w14:textId="77777777" w:rsidR="00EF6373" w:rsidRDefault="00193B75">
            <w:pPr>
              <w:pStyle w:val="TableParagraph"/>
              <w:ind w:right="162"/>
            </w:pPr>
            <w:r>
              <w:rPr>
                <w:b/>
              </w:rPr>
              <w:t xml:space="preserve">Comment: </w:t>
            </w:r>
            <w:r>
              <w:t xml:space="preserve">We welcome the move to dedicated services but the service referred to under 7.1 seems unclear. There is a mention of a dedicated service. Does this refer only to </w:t>
            </w:r>
            <w:r>
              <w:t>specialised sexual</w:t>
            </w:r>
            <w:r>
              <w:rPr>
                <w:spacing w:val="-3"/>
              </w:rPr>
              <w:t xml:space="preserve"> </w:t>
            </w:r>
            <w:r>
              <w:t>health</w:t>
            </w:r>
            <w:r>
              <w:rPr>
                <w:spacing w:val="-3"/>
              </w:rPr>
              <w:t xml:space="preserve"> </w:t>
            </w:r>
            <w:r>
              <w:t>clinics</w:t>
            </w:r>
            <w:r>
              <w:rPr>
                <w:spacing w:val="-2"/>
              </w:rPr>
              <w:t xml:space="preserve"> </w:t>
            </w:r>
            <w:r>
              <w:t>or</w:t>
            </w:r>
            <w:r>
              <w:rPr>
                <w:spacing w:val="-2"/>
              </w:rPr>
              <w:t xml:space="preserve"> </w:t>
            </w:r>
            <w:r>
              <w:t>all</w:t>
            </w:r>
            <w:r>
              <w:rPr>
                <w:spacing w:val="-3"/>
              </w:rPr>
              <w:t xml:space="preserve"> </w:t>
            </w:r>
            <w:r>
              <w:t>services</w:t>
            </w:r>
            <w:r>
              <w:rPr>
                <w:spacing w:val="-5"/>
              </w:rPr>
              <w:t xml:space="preserve"> </w:t>
            </w:r>
            <w:r>
              <w:t>(GP</w:t>
            </w:r>
            <w:r>
              <w:rPr>
                <w:spacing w:val="-3"/>
              </w:rPr>
              <w:t xml:space="preserve"> </w:t>
            </w:r>
            <w:r>
              <w:t>surgeries,</w:t>
            </w:r>
            <w:r>
              <w:rPr>
                <w:spacing w:val="-4"/>
              </w:rPr>
              <w:t xml:space="preserve"> </w:t>
            </w:r>
            <w:r>
              <w:t>pharmacies,</w:t>
            </w:r>
            <w:r>
              <w:rPr>
                <w:spacing w:val="-4"/>
              </w:rPr>
              <w:t xml:space="preserve"> </w:t>
            </w:r>
            <w:r>
              <w:t>etc)?</w:t>
            </w:r>
            <w:r>
              <w:rPr>
                <w:spacing w:val="-3"/>
              </w:rPr>
              <w:t xml:space="preserve"> </w:t>
            </w:r>
            <w:r>
              <w:t>The</w:t>
            </w:r>
            <w:r>
              <w:rPr>
                <w:spacing w:val="-8"/>
              </w:rPr>
              <w:t xml:space="preserve"> </w:t>
            </w:r>
            <w:r>
              <w:t>CONUNDRUM</w:t>
            </w:r>
            <w:r>
              <w:rPr>
                <w:spacing w:val="-2"/>
              </w:rPr>
              <w:t xml:space="preserve"> </w:t>
            </w:r>
            <w:r>
              <w:t>study highlighted that a majority of young people access contraception services at GP surgeries and not sexual health clinics. Could the criteria clarify where</w:t>
            </w:r>
            <w:r>
              <w:t xml:space="preserve"> these dedicated services will be </w:t>
            </w:r>
            <w:r>
              <w:rPr>
                <w:spacing w:val="-2"/>
              </w:rPr>
              <w:t>located?</w:t>
            </w:r>
          </w:p>
          <w:p w14:paraId="42A2C1AB" w14:textId="77777777" w:rsidR="00EF6373" w:rsidRDefault="00EF6373">
            <w:pPr>
              <w:pStyle w:val="TableParagraph"/>
              <w:spacing w:before="9"/>
              <w:ind w:left="0"/>
              <w:rPr>
                <w:b/>
                <w:sz w:val="20"/>
              </w:rPr>
            </w:pPr>
          </w:p>
          <w:p w14:paraId="78EC83C6" w14:textId="77777777" w:rsidR="00EF6373" w:rsidRDefault="00193B75">
            <w:pPr>
              <w:pStyle w:val="TableParagraph"/>
              <w:rPr>
                <w:i/>
              </w:rPr>
            </w:pPr>
            <w:r>
              <w:rPr>
                <w:i/>
              </w:rPr>
              <w:t>Criteria</w:t>
            </w:r>
            <w:r>
              <w:rPr>
                <w:i/>
                <w:spacing w:val="-3"/>
              </w:rPr>
              <w:t xml:space="preserve"> </w:t>
            </w:r>
            <w:r>
              <w:rPr>
                <w:i/>
              </w:rPr>
              <w:t>7.4</w:t>
            </w:r>
            <w:r>
              <w:rPr>
                <w:i/>
                <w:spacing w:val="-1"/>
              </w:rPr>
              <w:t xml:space="preserve"> </w:t>
            </w:r>
            <w:r>
              <w:rPr>
                <w:i/>
              </w:rPr>
              <w:t>Young</w:t>
            </w:r>
            <w:r>
              <w:rPr>
                <w:i/>
                <w:spacing w:val="-5"/>
              </w:rPr>
              <w:t xml:space="preserve"> </w:t>
            </w:r>
            <w:r>
              <w:rPr>
                <w:i/>
              </w:rPr>
              <w:t>people</w:t>
            </w:r>
            <w:r>
              <w:rPr>
                <w:i/>
                <w:spacing w:val="-3"/>
              </w:rPr>
              <w:t xml:space="preserve"> </w:t>
            </w:r>
            <w:r>
              <w:rPr>
                <w:i/>
              </w:rPr>
              <w:t>receive</w:t>
            </w:r>
            <w:r>
              <w:rPr>
                <w:i/>
                <w:spacing w:val="-5"/>
              </w:rPr>
              <w:t xml:space="preserve"> </w:t>
            </w:r>
            <w:r>
              <w:rPr>
                <w:i/>
              </w:rPr>
              <w:t>care,</w:t>
            </w:r>
            <w:r>
              <w:rPr>
                <w:i/>
                <w:spacing w:val="-1"/>
              </w:rPr>
              <w:t xml:space="preserve"> </w:t>
            </w:r>
            <w:r>
              <w:rPr>
                <w:i/>
              </w:rPr>
              <w:t>information</w:t>
            </w:r>
            <w:r>
              <w:rPr>
                <w:i/>
                <w:spacing w:val="-3"/>
              </w:rPr>
              <w:t xml:space="preserve"> </w:t>
            </w:r>
            <w:r>
              <w:rPr>
                <w:i/>
              </w:rPr>
              <w:t>and</w:t>
            </w:r>
            <w:r>
              <w:rPr>
                <w:i/>
                <w:spacing w:val="-3"/>
              </w:rPr>
              <w:t xml:space="preserve"> </w:t>
            </w:r>
            <w:r>
              <w:rPr>
                <w:i/>
              </w:rPr>
              <w:t>support</w:t>
            </w:r>
            <w:r>
              <w:rPr>
                <w:i/>
                <w:spacing w:val="-4"/>
              </w:rPr>
              <w:t xml:space="preserve"> </w:t>
            </w:r>
            <w:r>
              <w:rPr>
                <w:i/>
              </w:rPr>
              <w:t>which</w:t>
            </w:r>
            <w:r>
              <w:rPr>
                <w:i/>
                <w:spacing w:val="-3"/>
              </w:rPr>
              <w:t xml:space="preserve"> </w:t>
            </w:r>
            <w:r>
              <w:rPr>
                <w:i/>
              </w:rPr>
              <w:t>is:</w:t>
            </w:r>
            <w:r>
              <w:rPr>
                <w:i/>
                <w:spacing w:val="40"/>
              </w:rPr>
              <w:t xml:space="preserve"> </w:t>
            </w:r>
            <w:r>
              <w:rPr>
                <w:i/>
              </w:rPr>
              <w:t>accessible,</w:t>
            </w:r>
            <w:r>
              <w:rPr>
                <w:i/>
                <w:spacing w:val="-4"/>
              </w:rPr>
              <w:t xml:space="preserve"> </w:t>
            </w:r>
            <w:r>
              <w:rPr>
                <w:i/>
              </w:rPr>
              <w:t>holistic, rights based, and joined up.</w:t>
            </w:r>
          </w:p>
          <w:p w14:paraId="24884E26" w14:textId="77777777" w:rsidR="00EF6373" w:rsidRDefault="00EF6373">
            <w:pPr>
              <w:pStyle w:val="TableParagraph"/>
              <w:spacing w:before="11"/>
              <w:ind w:left="0"/>
              <w:rPr>
                <w:b/>
                <w:sz w:val="20"/>
              </w:rPr>
            </w:pPr>
          </w:p>
          <w:p w14:paraId="1C2ACE2A" w14:textId="77777777" w:rsidR="00EF6373" w:rsidRDefault="00193B75">
            <w:pPr>
              <w:pStyle w:val="TableParagraph"/>
            </w:pPr>
            <w:r>
              <w:rPr>
                <w:b/>
              </w:rPr>
              <w:t>Comment:</w:t>
            </w:r>
            <w:r>
              <w:rPr>
                <w:b/>
                <w:spacing w:val="40"/>
              </w:rPr>
              <w:t xml:space="preserve"> </w:t>
            </w:r>
            <w:r>
              <w:t>The CONUNDRUM study highlighted young people’s desire for more evidence- based and honest information.</w:t>
            </w:r>
            <w:r>
              <w:rPr>
                <w:spacing w:val="40"/>
              </w:rPr>
              <w:t xml:space="preserve"> </w:t>
            </w:r>
            <w:r>
              <w:t>While many young people reportedly turn to official healthcare sources (e.g. NHS websites, GPs, nurses) for accurate information on condoms and contracep</w:t>
            </w:r>
            <w:r>
              <w:t>tion,</w:t>
            </w:r>
            <w:r>
              <w:rPr>
                <w:spacing w:val="-3"/>
              </w:rPr>
              <w:t xml:space="preserve"> </w:t>
            </w:r>
            <w:r>
              <w:t>they</w:t>
            </w:r>
            <w:r>
              <w:rPr>
                <w:spacing w:val="-4"/>
              </w:rPr>
              <w:t xml:space="preserve"> </w:t>
            </w:r>
            <w:r>
              <w:t>do</w:t>
            </w:r>
            <w:r>
              <w:rPr>
                <w:spacing w:val="-2"/>
              </w:rPr>
              <w:t xml:space="preserve"> </w:t>
            </w:r>
            <w:r>
              <w:t>not</w:t>
            </w:r>
            <w:r>
              <w:rPr>
                <w:spacing w:val="-1"/>
              </w:rPr>
              <w:t xml:space="preserve"> </w:t>
            </w:r>
            <w:r>
              <w:t>always</w:t>
            </w:r>
            <w:r>
              <w:rPr>
                <w:spacing w:val="-4"/>
              </w:rPr>
              <w:t xml:space="preserve"> </w:t>
            </w:r>
            <w:r>
              <w:t>trust</w:t>
            </w:r>
            <w:r>
              <w:rPr>
                <w:spacing w:val="-3"/>
              </w:rPr>
              <w:t xml:space="preserve"> </w:t>
            </w:r>
            <w:r>
              <w:t>that</w:t>
            </w:r>
            <w:r>
              <w:rPr>
                <w:spacing w:val="-3"/>
              </w:rPr>
              <w:t xml:space="preserve"> </w:t>
            </w:r>
            <w:r>
              <w:t>they</w:t>
            </w:r>
            <w:r>
              <w:rPr>
                <w:spacing w:val="-6"/>
              </w:rPr>
              <w:t xml:space="preserve"> </w:t>
            </w:r>
            <w:r>
              <w:t>will</w:t>
            </w:r>
            <w:r>
              <w:rPr>
                <w:spacing w:val="-2"/>
              </w:rPr>
              <w:t xml:space="preserve"> </w:t>
            </w:r>
            <w:r>
              <w:t>receive</w:t>
            </w:r>
            <w:r>
              <w:rPr>
                <w:spacing w:val="-2"/>
              </w:rPr>
              <w:t xml:space="preserve"> </w:t>
            </w:r>
            <w:r>
              <w:t>the</w:t>
            </w:r>
            <w:r>
              <w:rPr>
                <w:spacing w:val="-4"/>
              </w:rPr>
              <w:t xml:space="preserve"> </w:t>
            </w:r>
            <w:r>
              <w:t>most honest</w:t>
            </w:r>
            <w:r>
              <w:rPr>
                <w:spacing w:val="-1"/>
              </w:rPr>
              <w:t xml:space="preserve"> </w:t>
            </w:r>
            <w:r>
              <w:t>input</w:t>
            </w:r>
            <w:r>
              <w:rPr>
                <w:spacing w:val="-3"/>
              </w:rPr>
              <w:t xml:space="preserve"> </w:t>
            </w:r>
            <w:r>
              <w:t>(e.g. on</w:t>
            </w:r>
            <w:r>
              <w:rPr>
                <w:spacing w:val="-4"/>
              </w:rPr>
              <w:t xml:space="preserve"> </w:t>
            </w:r>
            <w:r>
              <w:t>side effects) from these sources. For this reason we suggest that criteria 7.4 might also include the term ‘neutral’</w:t>
            </w:r>
          </w:p>
          <w:p w14:paraId="3133EA3D" w14:textId="77777777" w:rsidR="00EF6373" w:rsidRDefault="00EF6373">
            <w:pPr>
              <w:pStyle w:val="TableParagraph"/>
              <w:ind w:left="0"/>
              <w:rPr>
                <w:b/>
                <w:sz w:val="21"/>
              </w:rPr>
            </w:pPr>
          </w:p>
          <w:p w14:paraId="2FADFCDA" w14:textId="77777777" w:rsidR="00EF6373" w:rsidRDefault="00193B75">
            <w:pPr>
              <w:pStyle w:val="TableParagraph"/>
              <w:ind w:right="162"/>
              <w:rPr>
                <w:i/>
              </w:rPr>
            </w:pPr>
            <w:r>
              <w:rPr>
                <w:i/>
              </w:rPr>
              <w:t>Criteria</w:t>
            </w:r>
            <w:r>
              <w:rPr>
                <w:i/>
                <w:spacing w:val="-2"/>
              </w:rPr>
              <w:t xml:space="preserve"> </w:t>
            </w:r>
            <w:r>
              <w:rPr>
                <w:i/>
              </w:rPr>
              <w:t>7.5.</w:t>
            </w:r>
            <w:r>
              <w:rPr>
                <w:i/>
                <w:spacing w:val="-2"/>
              </w:rPr>
              <w:t xml:space="preserve"> </w:t>
            </w:r>
            <w:r>
              <w:rPr>
                <w:i/>
              </w:rPr>
              <w:t>NHS</w:t>
            </w:r>
            <w:r>
              <w:rPr>
                <w:i/>
                <w:spacing w:val="-2"/>
              </w:rPr>
              <w:t xml:space="preserve"> </w:t>
            </w:r>
            <w:r>
              <w:rPr>
                <w:i/>
              </w:rPr>
              <w:t>boards</w:t>
            </w:r>
            <w:r>
              <w:rPr>
                <w:i/>
                <w:spacing w:val="-4"/>
              </w:rPr>
              <w:t xml:space="preserve"> </w:t>
            </w:r>
            <w:r>
              <w:rPr>
                <w:i/>
              </w:rPr>
              <w:t>and</w:t>
            </w:r>
            <w:r>
              <w:rPr>
                <w:i/>
                <w:spacing w:val="-4"/>
              </w:rPr>
              <w:t xml:space="preserve"> </w:t>
            </w:r>
            <w:r>
              <w:rPr>
                <w:i/>
              </w:rPr>
              <w:t>IJBs</w:t>
            </w:r>
            <w:r>
              <w:rPr>
                <w:i/>
                <w:spacing w:val="-1"/>
              </w:rPr>
              <w:t xml:space="preserve"> </w:t>
            </w:r>
            <w:r>
              <w:rPr>
                <w:i/>
              </w:rPr>
              <w:t>work</w:t>
            </w:r>
            <w:r>
              <w:rPr>
                <w:i/>
                <w:spacing w:val="-1"/>
              </w:rPr>
              <w:t xml:space="preserve"> </w:t>
            </w:r>
            <w:r>
              <w:rPr>
                <w:i/>
              </w:rPr>
              <w:t>in</w:t>
            </w:r>
            <w:r>
              <w:rPr>
                <w:i/>
                <w:spacing w:val="-4"/>
              </w:rPr>
              <w:t xml:space="preserve"> </w:t>
            </w:r>
            <w:r>
              <w:rPr>
                <w:i/>
              </w:rPr>
              <w:t>partnership</w:t>
            </w:r>
            <w:r>
              <w:rPr>
                <w:i/>
                <w:spacing w:val="-2"/>
              </w:rPr>
              <w:t xml:space="preserve"> </w:t>
            </w:r>
            <w:r>
              <w:rPr>
                <w:i/>
              </w:rPr>
              <w:t>with</w:t>
            </w:r>
            <w:r>
              <w:rPr>
                <w:i/>
                <w:spacing w:val="-2"/>
              </w:rPr>
              <w:t xml:space="preserve"> </w:t>
            </w:r>
            <w:r>
              <w:rPr>
                <w:i/>
              </w:rPr>
              <w:t>organisations,</w:t>
            </w:r>
            <w:r>
              <w:rPr>
                <w:i/>
                <w:spacing w:val="-5"/>
              </w:rPr>
              <w:t xml:space="preserve"> </w:t>
            </w:r>
            <w:r>
              <w:rPr>
                <w:i/>
              </w:rPr>
              <w:t>such</w:t>
            </w:r>
            <w:r>
              <w:rPr>
                <w:i/>
                <w:spacing w:val="-2"/>
              </w:rPr>
              <w:t xml:space="preserve"> </w:t>
            </w:r>
            <w:r>
              <w:rPr>
                <w:i/>
              </w:rPr>
              <w:t>as</w:t>
            </w:r>
            <w:r>
              <w:rPr>
                <w:i/>
                <w:spacing w:val="-4"/>
              </w:rPr>
              <w:t xml:space="preserve"> </w:t>
            </w:r>
            <w:r>
              <w:rPr>
                <w:i/>
              </w:rPr>
              <w:t>schools,</w:t>
            </w:r>
            <w:r>
              <w:rPr>
                <w:i/>
                <w:spacing w:val="-3"/>
              </w:rPr>
              <w:t xml:space="preserve"> </w:t>
            </w:r>
            <w:r>
              <w:rPr>
                <w:i/>
              </w:rPr>
              <w:t>and with youth workers and social workers to support and empower young people and promote good sexual health.</w:t>
            </w:r>
          </w:p>
          <w:p w14:paraId="40CA171B" w14:textId="77777777" w:rsidR="00EF6373" w:rsidRDefault="00EF6373">
            <w:pPr>
              <w:pStyle w:val="TableParagraph"/>
              <w:spacing w:before="10"/>
              <w:ind w:left="0"/>
              <w:rPr>
                <w:b/>
                <w:sz w:val="20"/>
              </w:rPr>
            </w:pPr>
          </w:p>
          <w:p w14:paraId="23E52D78" w14:textId="77777777" w:rsidR="00EF6373" w:rsidRDefault="00193B75">
            <w:pPr>
              <w:pStyle w:val="TableParagraph"/>
              <w:ind w:right="162"/>
            </w:pPr>
            <w:r>
              <w:rPr>
                <w:b/>
              </w:rPr>
              <w:t xml:space="preserve">Comment: </w:t>
            </w:r>
            <w:r>
              <w:t>Research in MRC/CSO SPHSU and elsewhere has shown that working in partnership with a va</w:t>
            </w:r>
            <w:r>
              <w:t>riety of organisations at community level is important in the delivery of safe,</w:t>
            </w:r>
            <w:r>
              <w:rPr>
                <w:spacing w:val="-2"/>
              </w:rPr>
              <w:t xml:space="preserve"> </w:t>
            </w:r>
            <w:r>
              <w:t>high-quality</w:t>
            </w:r>
            <w:r>
              <w:rPr>
                <w:spacing w:val="-1"/>
              </w:rPr>
              <w:t xml:space="preserve"> </w:t>
            </w:r>
            <w:r>
              <w:t>and</w:t>
            </w:r>
            <w:r>
              <w:rPr>
                <w:spacing w:val="-2"/>
              </w:rPr>
              <w:t xml:space="preserve"> </w:t>
            </w:r>
            <w:r>
              <w:t>person-centred</w:t>
            </w:r>
            <w:r>
              <w:rPr>
                <w:spacing w:val="-4"/>
              </w:rPr>
              <w:t xml:space="preserve"> </w:t>
            </w:r>
            <w:r>
              <w:t>sexual</w:t>
            </w:r>
            <w:r>
              <w:rPr>
                <w:spacing w:val="-3"/>
              </w:rPr>
              <w:t xml:space="preserve"> </w:t>
            </w:r>
            <w:r>
              <w:t>health</w:t>
            </w:r>
            <w:r>
              <w:rPr>
                <w:spacing w:val="-2"/>
              </w:rPr>
              <w:t xml:space="preserve"> </w:t>
            </w:r>
            <w:r>
              <w:t>care.</w:t>
            </w:r>
            <w:r>
              <w:rPr>
                <w:spacing w:val="-3"/>
              </w:rPr>
              <w:t xml:space="preserve"> </w:t>
            </w:r>
            <w:r>
              <w:t>We</w:t>
            </w:r>
            <w:r>
              <w:rPr>
                <w:spacing w:val="-4"/>
              </w:rPr>
              <w:t xml:space="preserve"> </w:t>
            </w:r>
            <w:r>
              <w:t>would</w:t>
            </w:r>
            <w:r>
              <w:rPr>
                <w:spacing w:val="-2"/>
              </w:rPr>
              <w:t xml:space="preserve"> </w:t>
            </w:r>
            <w:r>
              <w:t>welcome</w:t>
            </w:r>
            <w:r>
              <w:rPr>
                <w:spacing w:val="-1"/>
              </w:rPr>
              <w:t xml:space="preserve"> </w:t>
            </w:r>
            <w:r>
              <w:t>greater</w:t>
            </w:r>
            <w:r>
              <w:rPr>
                <w:spacing w:val="-1"/>
              </w:rPr>
              <w:t xml:space="preserve"> </w:t>
            </w:r>
            <w:r>
              <w:t>clarity</w:t>
            </w:r>
            <w:r>
              <w:rPr>
                <w:spacing w:val="-1"/>
              </w:rPr>
              <w:t xml:space="preserve"> </w:t>
            </w:r>
            <w:r>
              <w:t>on the purpose of these partnerships. Is it to provide knowledge and skills, or also to str</w:t>
            </w:r>
            <w:r>
              <w:t>engthen the</w:t>
            </w:r>
            <w:r>
              <w:rPr>
                <w:spacing w:val="-2"/>
              </w:rPr>
              <w:t xml:space="preserve"> </w:t>
            </w:r>
            <w:r>
              <w:t>linkages</w:t>
            </w:r>
            <w:r>
              <w:rPr>
                <w:spacing w:val="-1"/>
              </w:rPr>
              <w:t xml:space="preserve"> </w:t>
            </w:r>
            <w:r>
              <w:t>between</w:t>
            </w:r>
            <w:r>
              <w:rPr>
                <w:spacing w:val="-2"/>
              </w:rPr>
              <w:t xml:space="preserve"> </w:t>
            </w:r>
            <w:r>
              <w:t>community</w:t>
            </w:r>
            <w:r>
              <w:rPr>
                <w:spacing w:val="-1"/>
              </w:rPr>
              <w:t xml:space="preserve"> </w:t>
            </w:r>
            <w:r>
              <w:t>organisations</w:t>
            </w:r>
            <w:r>
              <w:rPr>
                <w:spacing w:val="-2"/>
              </w:rPr>
              <w:t xml:space="preserve"> </w:t>
            </w:r>
            <w:r>
              <w:t>and</w:t>
            </w:r>
            <w:r>
              <w:rPr>
                <w:spacing w:val="-2"/>
              </w:rPr>
              <w:t xml:space="preserve"> </w:t>
            </w:r>
            <w:r>
              <w:t>health</w:t>
            </w:r>
            <w:r>
              <w:rPr>
                <w:spacing w:val="-2"/>
              </w:rPr>
              <w:t xml:space="preserve"> </w:t>
            </w:r>
            <w:r>
              <w:t>services?</w:t>
            </w:r>
            <w:r>
              <w:rPr>
                <w:spacing w:val="-4"/>
              </w:rPr>
              <w:t xml:space="preserve"> </w:t>
            </w:r>
            <w:r>
              <w:t>The</w:t>
            </w:r>
            <w:r>
              <w:rPr>
                <w:spacing w:val="-4"/>
              </w:rPr>
              <w:t xml:space="preserve"> </w:t>
            </w:r>
            <w:r>
              <w:t>CONUNDRUM</w:t>
            </w:r>
            <w:r>
              <w:rPr>
                <w:spacing w:val="-1"/>
              </w:rPr>
              <w:t xml:space="preserve"> </w:t>
            </w:r>
            <w:r>
              <w:t>study highlighted the need to improve referrals between sexual health services. Young people described weak referral mechanisms between settings providing contraceptive services (e.g. not being</w:t>
            </w:r>
            <w:r>
              <w:rPr>
                <w:spacing w:val="-2"/>
              </w:rPr>
              <w:t xml:space="preserve"> </w:t>
            </w:r>
            <w:r>
              <w:t>clearly</w:t>
            </w:r>
            <w:r>
              <w:rPr>
                <w:spacing w:val="-1"/>
              </w:rPr>
              <w:t xml:space="preserve"> </w:t>
            </w:r>
            <w:r>
              <w:t>directed</w:t>
            </w:r>
            <w:r>
              <w:rPr>
                <w:spacing w:val="-4"/>
              </w:rPr>
              <w:t xml:space="preserve"> </w:t>
            </w:r>
            <w:r>
              <w:t>to</w:t>
            </w:r>
            <w:r>
              <w:rPr>
                <w:spacing w:val="-4"/>
              </w:rPr>
              <w:t xml:space="preserve"> </w:t>
            </w:r>
            <w:r>
              <w:t>an</w:t>
            </w:r>
            <w:r>
              <w:rPr>
                <w:spacing w:val="-2"/>
              </w:rPr>
              <w:t xml:space="preserve"> </w:t>
            </w:r>
            <w:r>
              <w:t>alternative</w:t>
            </w:r>
            <w:r>
              <w:rPr>
                <w:spacing w:val="-4"/>
              </w:rPr>
              <w:t xml:space="preserve"> </w:t>
            </w:r>
            <w:r>
              <w:t>service</w:t>
            </w:r>
            <w:r>
              <w:rPr>
                <w:spacing w:val="-4"/>
              </w:rPr>
              <w:t xml:space="preserve"> </w:t>
            </w:r>
            <w:r>
              <w:t>if a</w:t>
            </w:r>
            <w:r>
              <w:rPr>
                <w:spacing w:val="-2"/>
              </w:rPr>
              <w:t xml:space="preserve"> </w:t>
            </w:r>
            <w:r>
              <w:t>preferred</w:t>
            </w:r>
            <w:r>
              <w:rPr>
                <w:spacing w:val="-4"/>
              </w:rPr>
              <w:t xml:space="preserve"> </w:t>
            </w:r>
            <w:r>
              <w:t>meth</w:t>
            </w:r>
            <w:r>
              <w:t>od</w:t>
            </w:r>
            <w:r>
              <w:rPr>
                <w:spacing w:val="-4"/>
              </w:rPr>
              <w:t xml:space="preserve"> </w:t>
            </w:r>
            <w:r>
              <w:t>was</w:t>
            </w:r>
            <w:r>
              <w:rPr>
                <w:spacing w:val="-2"/>
              </w:rPr>
              <w:t xml:space="preserve"> </w:t>
            </w:r>
            <w:r>
              <w:t>not</w:t>
            </w:r>
            <w:r>
              <w:rPr>
                <w:spacing w:val="-3"/>
              </w:rPr>
              <w:t xml:space="preserve"> </w:t>
            </w:r>
            <w:r>
              <w:t>available</w:t>
            </w:r>
            <w:r>
              <w:rPr>
                <w:spacing w:val="-2"/>
              </w:rPr>
              <w:t xml:space="preserve"> </w:t>
            </w:r>
            <w:r>
              <w:t>via</w:t>
            </w:r>
            <w:r>
              <w:rPr>
                <w:spacing w:val="-2"/>
              </w:rPr>
              <w:t xml:space="preserve"> </w:t>
            </w:r>
            <w:r>
              <w:t>a GP surgery), which left them feeling that they had to navigate the complex system alone.</w:t>
            </w:r>
          </w:p>
          <w:p w14:paraId="2A0E1316" w14:textId="77777777" w:rsidR="00EF6373" w:rsidRDefault="00EF6373">
            <w:pPr>
              <w:pStyle w:val="TableParagraph"/>
              <w:spacing w:before="8"/>
              <w:ind w:left="0"/>
              <w:rPr>
                <w:b/>
                <w:sz w:val="20"/>
              </w:rPr>
            </w:pPr>
          </w:p>
          <w:p w14:paraId="78FEF932" w14:textId="77777777" w:rsidR="00EF6373" w:rsidRDefault="00193B75">
            <w:pPr>
              <w:pStyle w:val="TableParagraph"/>
              <w:spacing w:before="1"/>
              <w:ind w:right="162"/>
              <w:rPr>
                <w:i/>
              </w:rPr>
            </w:pPr>
            <w:r>
              <w:rPr>
                <w:i/>
              </w:rPr>
              <w:t>Criteria</w:t>
            </w:r>
            <w:r>
              <w:rPr>
                <w:i/>
                <w:spacing w:val="-2"/>
              </w:rPr>
              <w:t xml:space="preserve"> </w:t>
            </w:r>
            <w:r>
              <w:t>7</w:t>
            </w:r>
            <w:r>
              <w:rPr>
                <w:i/>
              </w:rPr>
              <w:t>.10.</w:t>
            </w:r>
            <w:r>
              <w:rPr>
                <w:i/>
                <w:spacing w:val="-4"/>
              </w:rPr>
              <w:t xml:space="preserve"> </w:t>
            </w:r>
            <w:r>
              <w:rPr>
                <w:i/>
              </w:rPr>
              <w:t>Young</w:t>
            </w:r>
            <w:r>
              <w:rPr>
                <w:i/>
                <w:spacing w:val="-3"/>
              </w:rPr>
              <w:t xml:space="preserve"> </w:t>
            </w:r>
            <w:r>
              <w:rPr>
                <w:i/>
              </w:rPr>
              <w:t>people,</w:t>
            </w:r>
            <w:r>
              <w:rPr>
                <w:i/>
                <w:spacing w:val="-2"/>
              </w:rPr>
              <w:t xml:space="preserve"> </w:t>
            </w:r>
            <w:r>
              <w:rPr>
                <w:i/>
              </w:rPr>
              <w:t>including</w:t>
            </w:r>
            <w:r>
              <w:rPr>
                <w:i/>
                <w:spacing w:val="-3"/>
              </w:rPr>
              <w:t xml:space="preserve"> </w:t>
            </w:r>
            <w:r>
              <w:rPr>
                <w:i/>
              </w:rPr>
              <w:t>those</w:t>
            </w:r>
            <w:r>
              <w:rPr>
                <w:i/>
                <w:spacing w:val="-5"/>
              </w:rPr>
              <w:t xml:space="preserve"> </w:t>
            </w:r>
            <w:r>
              <w:rPr>
                <w:i/>
              </w:rPr>
              <w:t>in</w:t>
            </w:r>
            <w:r>
              <w:rPr>
                <w:i/>
                <w:spacing w:val="-3"/>
              </w:rPr>
              <w:t xml:space="preserve"> </w:t>
            </w:r>
            <w:r>
              <w:rPr>
                <w:i/>
              </w:rPr>
              <w:t>remote</w:t>
            </w:r>
            <w:r>
              <w:rPr>
                <w:i/>
                <w:spacing w:val="-5"/>
              </w:rPr>
              <w:t xml:space="preserve"> </w:t>
            </w:r>
            <w:r>
              <w:rPr>
                <w:i/>
              </w:rPr>
              <w:t>and</w:t>
            </w:r>
            <w:r>
              <w:rPr>
                <w:i/>
                <w:spacing w:val="-5"/>
              </w:rPr>
              <w:t xml:space="preserve"> </w:t>
            </w:r>
            <w:r>
              <w:rPr>
                <w:i/>
              </w:rPr>
              <w:t>rural</w:t>
            </w:r>
            <w:r>
              <w:rPr>
                <w:i/>
                <w:spacing w:val="-3"/>
              </w:rPr>
              <w:t xml:space="preserve"> </w:t>
            </w:r>
            <w:r>
              <w:rPr>
                <w:i/>
              </w:rPr>
              <w:t>areas,</w:t>
            </w:r>
            <w:r>
              <w:rPr>
                <w:i/>
                <w:spacing w:val="-1"/>
              </w:rPr>
              <w:t xml:space="preserve"> </w:t>
            </w:r>
            <w:r>
              <w:rPr>
                <w:i/>
              </w:rPr>
              <w:t>can</w:t>
            </w:r>
            <w:r>
              <w:rPr>
                <w:i/>
                <w:spacing w:val="-3"/>
              </w:rPr>
              <w:t xml:space="preserve"> </w:t>
            </w:r>
            <w:r>
              <w:rPr>
                <w:i/>
              </w:rPr>
              <w:t>access</w:t>
            </w:r>
            <w:r>
              <w:rPr>
                <w:i/>
                <w:spacing w:val="-5"/>
              </w:rPr>
              <w:t xml:space="preserve"> </w:t>
            </w:r>
            <w:r>
              <w:rPr>
                <w:i/>
              </w:rPr>
              <w:t xml:space="preserve">free </w:t>
            </w:r>
            <w:r>
              <w:rPr>
                <w:i/>
                <w:spacing w:val="-2"/>
              </w:rPr>
              <w:t>condoms.</w:t>
            </w:r>
          </w:p>
          <w:p w14:paraId="68AAFAEF" w14:textId="77777777" w:rsidR="00EF6373" w:rsidRDefault="00EF6373">
            <w:pPr>
              <w:pStyle w:val="TableParagraph"/>
              <w:spacing w:before="10"/>
              <w:ind w:left="0"/>
              <w:rPr>
                <w:b/>
                <w:sz w:val="20"/>
              </w:rPr>
            </w:pPr>
          </w:p>
          <w:p w14:paraId="026981C3" w14:textId="77777777" w:rsidR="00EF6373" w:rsidRDefault="00193B75">
            <w:pPr>
              <w:pStyle w:val="TableParagraph"/>
            </w:pPr>
            <w:r>
              <w:rPr>
                <w:b/>
              </w:rPr>
              <w:t xml:space="preserve">Comment: </w:t>
            </w:r>
            <w:r>
              <w:t>We welcome the emphasis on making free condoms accessible to young people in rural and remote areas of Scotland. We suggest that this provision to rural and remote areas should</w:t>
            </w:r>
            <w:r>
              <w:rPr>
                <w:spacing w:val="-3"/>
              </w:rPr>
              <w:t xml:space="preserve"> </w:t>
            </w:r>
            <w:r>
              <w:t>be</w:t>
            </w:r>
            <w:r>
              <w:rPr>
                <w:spacing w:val="-3"/>
              </w:rPr>
              <w:t xml:space="preserve"> </w:t>
            </w:r>
            <w:r>
              <w:t>extended</w:t>
            </w:r>
            <w:r>
              <w:rPr>
                <w:spacing w:val="-5"/>
              </w:rPr>
              <w:t xml:space="preserve"> </w:t>
            </w:r>
            <w:r>
              <w:t>to</w:t>
            </w:r>
            <w:r>
              <w:rPr>
                <w:spacing w:val="-3"/>
              </w:rPr>
              <w:t xml:space="preserve"> </w:t>
            </w:r>
            <w:r>
              <w:t>all</w:t>
            </w:r>
            <w:r>
              <w:rPr>
                <w:spacing w:val="-6"/>
              </w:rPr>
              <w:t xml:space="preserve"> </w:t>
            </w:r>
            <w:r>
              <w:t>contraceptive</w:t>
            </w:r>
            <w:r>
              <w:rPr>
                <w:spacing w:val="-5"/>
              </w:rPr>
              <w:t xml:space="preserve"> </w:t>
            </w:r>
            <w:r>
              <w:t>methods.</w:t>
            </w:r>
            <w:r>
              <w:rPr>
                <w:spacing w:val="-4"/>
              </w:rPr>
              <w:t xml:space="preserve"> </w:t>
            </w:r>
            <w:r>
              <w:t>The</w:t>
            </w:r>
            <w:r>
              <w:rPr>
                <w:spacing w:val="-3"/>
              </w:rPr>
              <w:t xml:space="preserve"> </w:t>
            </w:r>
            <w:r>
              <w:t>CONUNDRUM</w:t>
            </w:r>
            <w:r>
              <w:rPr>
                <w:spacing w:val="-2"/>
              </w:rPr>
              <w:t xml:space="preserve"> </w:t>
            </w:r>
            <w:r>
              <w:t>study</w:t>
            </w:r>
            <w:r>
              <w:rPr>
                <w:spacing w:val="-2"/>
              </w:rPr>
              <w:t xml:space="preserve"> </w:t>
            </w:r>
            <w:r>
              <w:t>highlighted</w:t>
            </w:r>
            <w:r>
              <w:rPr>
                <w:spacing w:val="-3"/>
              </w:rPr>
              <w:t xml:space="preserve"> </w:t>
            </w:r>
            <w:r>
              <w:t>that</w:t>
            </w:r>
            <w:r>
              <w:rPr>
                <w:spacing w:val="-4"/>
              </w:rPr>
              <w:t xml:space="preserve"> </w:t>
            </w:r>
            <w:r>
              <w:t>the distance to sexual health services can be a barrier for young people in more rural areas.</w:t>
            </w:r>
          </w:p>
          <w:p w14:paraId="24A3CEA3" w14:textId="77777777" w:rsidR="00EF6373" w:rsidRDefault="00EF6373">
            <w:pPr>
              <w:pStyle w:val="TableParagraph"/>
              <w:spacing w:before="11"/>
              <w:ind w:left="0"/>
              <w:rPr>
                <w:b/>
                <w:sz w:val="20"/>
              </w:rPr>
            </w:pPr>
          </w:p>
          <w:p w14:paraId="3B3B10EB" w14:textId="77777777" w:rsidR="00EF6373" w:rsidRDefault="00193B75">
            <w:pPr>
              <w:pStyle w:val="TableParagraph"/>
              <w:rPr>
                <w:b/>
              </w:rPr>
            </w:pPr>
            <w:r>
              <w:rPr>
                <w:b/>
                <w:spacing w:val="-2"/>
              </w:rPr>
              <w:t>Reference:</w:t>
            </w:r>
          </w:p>
          <w:p w14:paraId="6404DFB6" w14:textId="77777777" w:rsidR="00EF6373" w:rsidRDefault="00EF6373">
            <w:pPr>
              <w:pStyle w:val="TableParagraph"/>
              <w:spacing w:before="9"/>
              <w:ind w:left="0"/>
              <w:rPr>
                <w:b/>
                <w:sz w:val="20"/>
              </w:rPr>
            </w:pPr>
          </w:p>
          <w:p w14:paraId="2A0728E1" w14:textId="77777777" w:rsidR="00EF6373" w:rsidRDefault="00193B75">
            <w:pPr>
              <w:pStyle w:val="TableParagraph"/>
              <w:ind w:left="828" w:right="67" w:hanging="721"/>
            </w:pPr>
            <w:r>
              <w:t>Lewis, R., Blake, C., McMellon C., Riddell J., Graham C., Mitchell K. (2021). Understanding young people’s use and non-use of condom</w:t>
            </w:r>
            <w:r>
              <w:t>s and contraception: A co-developed, mixedmethods</w:t>
            </w:r>
            <w:r>
              <w:rPr>
                <w:spacing w:val="-5"/>
              </w:rPr>
              <w:t xml:space="preserve"> </w:t>
            </w:r>
            <w:r>
              <w:t>study</w:t>
            </w:r>
            <w:r>
              <w:rPr>
                <w:spacing w:val="-5"/>
              </w:rPr>
              <w:t xml:space="preserve"> </w:t>
            </w:r>
            <w:r>
              <w:t>with</w:t>
            </w:r>
            <w:r>
              <w:rPr>
                <w:spacing w:val="-3"/>
              </w:rPr>
              <w:t xml:space="preserve"> </w:t>
            </w:r>
            <w:r>
              <w:t>16-24</w:t>
            </w:r>
            <w:r>
              <w:rPr>
                <w:spacing w:val="-5"/>
              </w:rPr>
              <w:t xml:space="preserve"> </w:t>
            </w:r>
            <w:r>
              <w:t>year</w:t>
            </w:r>
            <w:r>
              <w:rPr>
                <w:spacing w:val="-4"/>
              </w:rPr>
              <w:t xml:space="preserve"> </w:t>
            </w:r>
            <w:r>
              <w:t>olds</w:t>
            </w:r>
            <w:r>
              <w:rPr>
                <w:spacing w:val="-3"/>
              </w:rPr>
              <w:t xml:space="preserve"> </w:t>
            </w:r>
            <w:r>
              <w:t>in</w:t>
            </w:r>
            <w:r>
              <w:rPr>
                <w:spacing w:val="-3"/>
              </w:rPr>
              <w:t xml:space="preserve"> </w:t>
            </w:r>
            <w:r>
              <w:t>Scotland.</w:t>
            </w:r>
            <w:r>
              <w:rPr>
                <w:spacing w:val="-2"/>
              </w:rPr>
              <w:t xml:space="preserve"> </w:t>
            </w:r>
            <w:r>
              <w:t>Final</w:t>
            </w:r>
            <w:r>
              <w:rPr>
                <w:spacing w:val="-3"/>
              </w:rPr>
              <w:t xml:space="preserve"> </w:t>
            </w:r>
            <w:r>
              <w:t>report</w:t>
            </w:r>
            <w:r>
              <w:rPr>
                <w:spacing w:val="-4"/>
              </w:rPr>
              <w:t xml:space="preserve"> </w:t>
            </w:r>
            <w:r>
              <w:t>from</w:t>
            </w:r>
            <w:r>
              <w:rPr>
                <w:spacing w:val="-4"/>
              </w:rPr>
              <w:t xml:space="preserve"> </w:t>
            </w:r>
            <w:r>
              <w:t>CONUNDRUM (CONdom</w:t>
            </w:r>
            <w:r>
              <w:rPr>
                <w:spacing w:val="-6"/>
              </w:rPr>
              <w:t xml:space="preserve"> </w:t>
            </w:r>
            <w:r>
              <w:t>and</w:t>
            </w:r>
            <w:r>
              <w:rPr>
                <w:spacing w:val="-7"/>
              </w:rPr>
              <w:t xml:space="preserve"> </w:t>
            </w:r>
            <w:r>
              <w:t>CONtraception</w:t>
            </w:r>
            <w:r>
              <w:rPr>
                <w:spacing w:val="-5"/>
              </w:rPr>
              <w:t xml:space="preserve"> </w:t>
            </w:r>
            <w:r>
              <w:t>UNDerstandings:</w:t>
            </w:r>
            <w:r>
              <w:rPr>
                <w:spacing w:val="-6"/>
              </w:rPr>
              <w:t xml:space="preserve"> </w:t>
            </w:r>
            <w:r>
              <w:t>Researching</w:t>
            </w:r>
            <w:r>
              <w:rPr>
                <w:spacing w:val="-5"/>
              </w:rPr>
              <w:t xml:space="preserve"> </w:t>
            </w:r>
            <w:r>
              <w:t>Uptake</w:t>
            </w:r>
            <w:r>
              <w:rPr>
                <w:spacing w:val="-7"/>
              </w:rPr>
              <w:t xml:space="preserve"> </w:t>
            </w:r>
            <w:r>
              <w:t>and</w:t>
            </w:r>
            <w:r>
              <w:rPr>
                <w:spacing w:val="-7"/>
              </w:rPr>
              <w:t xml:space="preserve"> </w:t>
            </w:r>
            <w:r>
              <w:t>Motivations). MRC/CSO</w:t>
            </w:r>
            <w:r>
              <w:rPr>
                <w:spacing w:val="-5"/>
              </w:rPr>
              <w:t xml:space="preserve"> </w:t>
            </w:r>
            <w:r>
              <w:t>Social</w:t>
            </w:r>
            <w:r>
              <w:rPr>
                <w:spacing w:val="-5"/>
              </w:rPr>
              <w:t xml:space="preserve"> </w:t>
            </w:r>
            <w:r>
              <w:t>and</w:t>
            </w:r>
            <w:r>
              <w:rPr>
                <w:spacing w:val="-4"/>
              </w:rPr>
              <w:t xml:space="preserve"> </w:t>
            </w:r>
            <w:r>
              <w:t>Public</w:t>
            </w:r>
            <w:r>
              <w:rPr>
                <w:spacing w:val="-3"/>
              </w:rPr>
              <w:t xml:space="preserve"> </w:t>
            </w:r>
            <w:r>
              <w:t>Health</w:t>
            </w:r>
            <w:r>
              <w:rPr>
                <w:spacing w:val="-4"/>
              </w:rPr>
              <w:t xml:space="preserve"> </w:t>
            </w:r>
            <w:r>
              <w:t>Sciences</w:t>
            </w:r>
            <w:r>
              <w:rPr>
                <w:spacing w:val="-4"/>
              </w:rPr>
              <w:t xml:space="preserve"> </w:t>
            </w:r>
            <w:r>
              <w:t>Unit:</w:t>
            </w:r>
            <w:r>
              <w:rPr>
                <w:spacing w:val="-2"/>
              </w:rPr>
              <w:t xml:space="preserve"> </w:t>
            </w:r>
            <w:r>
              <w:t>University</w:t>
            </w:r>
            <w:r>
              <w:rPr>
                <w:spacing w:val="-3"/>
              </w:rPr>
              <w:t xml:space="preserve"> </w:t>
            </w:r>
            <w:r>
              <w:t>of</w:t>
            </w:r>
            <w:r>
              <w:rPr>
                <w:spacing w:val="-5"/>
              </w:rPr>
              <w:t xml:space="preserve"> </w:t>
            </w:r>
            <w:r>
              <w:t>Glasgow.</w:t>
            </w:r>
            <w:r>
              <w:rPr>
                <w:spacing w:val="-5"/>
              </w:rPr>
              <w:t xml:space="preserve"> </w:t>
            </w:r>
            <w:r>
              <w:t>Available</w:t>
            </w:r>
            <w:r>
              <w:rPr>
                <w:spacing w:val="-4"/>
              </w:rPr>
              <w:t xml:space="preserve"> </w:t>
            </w:r>
            <w:r>
              <w:t xml:space="preserve">at: </w:t>
            </w:r>
            <w:hyperlink r:id="rId15">
              <w:r>
                <w:rPr>
                  <w:spacing w:val="-2"/>
                </w:rPr>
                <w:t>www.gla.ac.uk/conundrum</w:t>
              </w:r>
            </w:hyperlink>
          </w:p>
        </w:tc>
      </w:tr>
    </w:tbl>
    <w:p w14:paraId="7FC38D99" w14:textId="77777777" w:rsidR="00EF6373" w:rsidRDefault="00EF6373">
      <w:pPr>
        <w:sectPr w:rsidR="00EF6373">
          <w:pgSz w:w="11910" w:h="16840"/>
          <w:pgMar w:top="1620" w:right="1080" w:bottom="1940" w:left="1080" w:header="709" w:footer="1607" w:gutter="0"/>
          <w:cols w:space="720"/>
        </w:sectPr>
      </w:pPr>
    </w:p>
    <w:tbl>
      <w:tblPr>
        <w:tblW w:w="0" w:type="auto"/>
        <w:tblInd w:w="120"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516"/>
      </w:tblGrid>
      <w:tr w:rsidR="00EF6373" w14:paraId="4A88D08E" w14:textId="77777777">
        <w:trPr>
          <w:trHeight w:val="10428"/>
        </w:trPr>
        <w:tc>
          <w:tcPr>
            <w:tcW w:w="9516" w:type="dxa"/>
          </w:tcPr>
          <w:p w14:paraId="0C1C1268" w14:textId="77777777" w:rsidR="00EF6373" w:rsidRDefault="00EF6373">
            <w:pPr>
              <w:pStyle w:val="TableParagraph"/>
              <w:spacing w:before="10"/>
              <w:ind w:left="0"/>
              <w:rPr>
                <w:b/>
                <w:sz w:val="20"/>
              </w:rPr>
            </w:pPr>
          </w:p>
          <w:p w14:paraId="2BFAE1F2" w14:textId="77777777" w:rsidR="00EF6373" w:rsidRDefault="00193B75">
            <w:pPr>
              <w:pStyle w:val="TableParagraph"/>
              <w:ind w:right="434"/>
              <w:rPr>
                <w:b/>
              </w:rPr>
            </w:pPr>
            <w:r>
              <w:rPr>
                <w:b/>
              </w:rPr>
              <w:t>Standard 8:</w:t>
            </w:r>
            <w:r>
              <w:rPr>
                <w:b/>
                <w:spacing w:val="-2"/>
              </w:rPr>
              <w:t xml:space="preserve"> </w:t>
            </w:r>
            <w:r>
              <w:rPr>
                <w:b/>
              </w:rPr>
              <w:t>Gay,</w:t>
            </w:r>
            <w:r>
              <w:rPr>
                <w:b/>
                <w:spacing w:val="-2"/>
              </w:rPr>
              <w:t xml:space="preserve"> </w:t>
            </w:r>
            <w:r>
              <w:rPr>
                <w:b/>
              </w:rPr>
              <w:t>bisexual and</w:t>
            </w:r>
            <w:r>
              <w:rPr>
                <w:b/>
                <w:spacing w:val="-3"/>
              </w:rPr>
              <w:t xml:space="preserve"> </w:t>
            </w:r>
            <w:r>
              <w:rPr>
                <w:b/>
              </w:rPr>
              <w:t>other</w:t>
            </w:r>
            <w:r>
              <w:rPr>
                <w:b/>
                <w:spacing w:val="-3"/>
              </w:rPr>
              <w:t xml:space="preserve"> </w:t>
            </w:r>
            <w:r>
              <w:rPr>
                <w:b/>
              </w:rPr>
              <w:t>men</w:t>
            </w:r>
            <w:r>
              <w:rPr>
                <w:b/>
                <w:spacing w:val="-5"/>
              </w:rPr>
              <w:t xml:space="preserve"> </w:t>
            </w:r>
            <w:r>
              <w:rPr>
                <w:b/>
              </w:rPr>
              <w:t>who</w:t>
            </w:r>
            <w:r>
              <w:rPr>
                <w:b/>
                <w:spacing w:val="-4"/>
              </w:rPr>
              <w:t xml:space="preserve"> </w:t>
            </w:r>
            <w:r>
              <w:rPr>
                <w:b/>
              </w:rPr>
              <w:t>have</w:t>
            </w:r>
            <w:r>
              <w:rPr>
                <w:b/>
                <w:spacing w:val="-6"/>
              </w:rPr>
              <w:t xml:space="preserve"> </w:t>
            </w:r>
            <w:r>
              <w:rPr>
                <w:b/>
              </w:rPr>
              <w:t>sex</w:t>
            </w:r>
            <w:r>
              <w:rPr>
                <w:b/>
                <w:spacing w:val="-3"/>
              </w:rPr>
              <w:t xml:space="preserve"> </w:t>
            </w:r>
            <w:r>
              <w:rPr>
                <w:b/>
              </w:rPr>
              <w:t>with</w:t>
            </w:r>
            <w:r>
              <w:rPr>
                <w:b/>
                <w:spacing w:val="-3"/>
              </w:rPr>
              <w:t xml:space="preserve"> </w:t>
            </w:r>
            <w:r>
              <w:rPr>
                <w:b/>
              </w:rPr>
              <w:t>men</w:t>
            </w:r>
            <w:r>
              <w:rPr>
                <w:b/>
                <w:spacing w:val="-3"/>
              </w:rPr>
              <w:t xml:space="preserve"> </w:t>
            </w:r>
            <w:r>
              <w:rPr>
                <w:b/>
              </w:rPr>
              <w:t>have</w:t>
            </w:r>
            <w:r>
              <w:rPr>
                <w:b/>
                <w:spacing w:val="-6"/>
              </w:rPr>
              <w:t xml:space="preserve"> </w:t>
            </w:r>
            <w:r>
              <w:rPr>
                <w:b/>
              </w:rPr>
              <w:t>access</w:t>
            </w:r>
            <w:r>
              <w:rPr>
                <w:b/>
                <w:spacing w:val="-3"/>
              </w:rPr>
              <w:t xml:space="preserve"> </w:t>
            </w:r>
            <w:r>
              <w:rPr>
                <w:b/>
              </w:rPr>
              <w:t>to</w:t>
            </w:r>
            <w:r>
              <w:rPr>
                <w:b/>
                <w:spacing w:val="-1"/>
              </w:rPr>
              <w:t xml:space="preserve"> </w:t>
            </w:r>
            <w:r>
              <w:rPr>
                <w:b/>
              </w:rPr>
              <w:t>safe, high-quality and person-centred sexual health care</w:t>
            </w:r>
          </w:p>
          <w:p w14:paraId="52BAC34D" w14:textId="77777777" w:rsidR="00EF6373" w:rsidRDefault="00EF6373">
            <w:pPr>
              <w:pStyle w:val="TableParagraph"/>
              <w:spacing w:before="10"/>
              <w:ind w:left="0"/>
              <w:rPr>
                <w:b/>
                <w:sz w:val="20"/>
              </w:rPr>
            </w:pPr>
          </w:p>
          <w:p w14:paraId="61E33843" w14:textId="77777777" w:rsidR="00EF6373" w:rsidRDefault="00193B75">
            <w:pPr>
              <w:pStyle w:val="TableParagraph"/>
              <w:ind w:right="162"/>
              <w:rPr>
                <w:i/>
              </w:rPr>
            </w:pPr>
            <w:r>
              <w:rPr>
                <w:i/>
              </w:rPr>
              <w:t>Criteria</w:t>
            </w:r>
            <w:r>
              <w:rPr>
                <w:i/>
                <w:spacing w:val="-3"/>
              </w:rPr>
              <w:t xml:space="preserve"> </w:t>
            </w:r>
            <w:r>
              <w:rPr>
                <w:i/>
              </w:rPr>
              <w:t>8.5</w:t>
            </w:r>
            <w:r>
              <w:rPr>
                <w:i/>
                <w:spacing w:val="-1"/>
              </w:rPr>
              <w:t xml:space="preserve"> </w:t>
            </w:r>
            <w:r>
              <w:rPr>
                <w:i/>
              </w:rPr>
              <w:t>Sexual</w:t>
            </w:r>
            <w:r>
              <w:rPr>
                <w:i/>
                <w:spacing w:val="-4"/>
              </w:rPr>
              <w:t xml:space="preserve"> </w:t>
            </w:r>
            <w:r>
              <w:rPr>
                <w:i/>
              </w:rPr>
              <w:t>health</w:t>
            </w:r>
            <w:r>
              <w:rPr>
                <w:i/>
                <w:spacing w:val="-3"/>
              </w:rPr>
              <w:t xml:space="preserve"> </w:t>
            </w:r>
            <w:r>
              <w:rPr>
                <w:i/>
              </w:rPr>
              <w:t>services</w:t>
            </w:r>
            <w:r>
              <w:rPr>
                <w:i/>
                <w:spacing w:val="-5"/>
              </w:rPr>
              <w:t xml:space="preserve"> </w:t>
            </w:r>
            <w:r>
              <w:rPr>
                <w:i/>
              </w:rPr>
              <w:t>for</w:t>
            </w:r>
            <w:r>
              <w:rPr>
                <w:i/>
                <w:spacing w:val="-4"/>
              </w:rPr>
              <w:t xml:space="preserve"> </w:t>
            </w:r>
            <w:r>
              <w:rPr>
                <w:i/>
              </w:rPr>
              <w:t>GBMSM</w:t>
            </w:r>
            <w:r>
              <w:rPr>
                <w:i/>
                <w:spacing w:val="-4"/>
              </w:rPr>
              <w:t xml:space="preserve"> </w:t>
            </w:r>
            <w:r>
              <w:rPr>
                <w:i/>
              </w:rPr>
              <w:t>are</w:t>
            </w:r>
            <w:r>
              <w:rPr>
                <w:i/>
                <w:spacing w:val="-3"/>
              </w:rPr>
              <w:t xml:space="preserve"> </w:t>
            </w:r>
            <w:r>
              <w:rPr>
                <w:i/>
              </w:rPr>
              <w:t>promoted</w:t>
            </w:r>
            <w:r>
              <w:rPr>
                <w:i/>
                <w:spacing w:val="-3"/>
              </w:rPr>
              <w:t xml:space="preserve"> </w:t>
            </w:r>
            <w:r>
              <w:rPr>
                <w:i/>
              </w:rPr>
              <w:t>in</w:t>
            </w:r>
            <w:r>
              <w:rPr>
                <w:i/>
                <w:spacing w:val="-3"/>
              </w:rPr>
              <w:t xml:space="preserve"> </w:t>
            </w:r>
            <w:r>
              <w:rPr>
                <w:i/>
              </w:rPr>
              <w:t>ways</w:t>
            </w:r>
            <w:r>
              <w:rPr>
                <w:i/>
                <w:spacing w:val="-2"/>
              </w:rPr>
              <w:t xml:space="preserve"> </w:t>
            </w:r>
            <w:r>
              <w:rPr>
                <w:i/>
              </w:rPr>
              <w:t>which</w:t>
            </w:r>
            <w:r>
              <w:rPr>
                <w:i/>
                <w:spacing w:val="-3"/>
              </w:rPr>
              <w:t xml:space="preserve"> </w:t>
            </w:r>
            <w:r>
              <w:rPr>
                <w:i/>
              </w:rPr>
              <w:t>are</w:t>
            </w:r>
            <w:r>
              <w:rPr>
                <w:i/>
                <w:spacing w:val="-5"/>
              </w:rPr>
              <w:t xml:space="preserve"> </w:t>
            </w:r>
            <w:r>
              <w:rPr>
                <w:i/>
              </w:rPr>
              <w:t>person- centred, non-judgemental and inclusive.</w:t>
            </w:r>
          </w:p>
          <w:p w14:paraId="64F253A1" w14:textId="77777777" w:rsidR="00EF6373" w:rsidRDefault="00EF6373">
            <w:pPr>
              <w:pStyle w:val="TableParagraph"/>
              <w:spacing w:before="11"/>
              <w:ind w:left="0"/>
              <w:rPr>
                <w:b/>
                <w:sz w:val="20"/>
              </w:rPr>
            </w:pPr>
          </w:p>
          <w:p w14:paraId="3F7F39E7" w14:textId="77777777" w:rsidR="00EF6373" w:rsidRDefault="00193B75">
            <w:pPr>
              <w:pStyle w:val="TableParagraph"/>
              <w:ind w:right="162"/>
              <w:rPr>
                <w:i/>
              </w:rPr>
            </w:pPr>
            <w:r>
              <w:rPr>
                <w:i/>
              </w:rPr>
              <w:t>Criteria 8.6</w:t>
            </w:r>
            <w:r>
              <w:rPr>
                <w:i/>
                <w:color w:val="000000"/>
                <w:shd w:val="clear" w:color="auto" w:fill="F9F8F8"/>
              </w:rPr>
              <w:t xml:space="preserve"> NHS boards and IJBs ensure that person-centred and relevant information about</w:t>
            </w:r>
            <w:r>
              <w:rPr>
                <w:i/>
                <w:color w:val="000000"/>
              </w:rPr>
              <w:t xml:space="preserve"> </w:t>
            </w:r>
            <w:r>
              <w:rPr>
                <w:i/>
                <w:color w:val="000000"/>
                <w:shd w:val="clear" w:color="auto" w:fill="F9F8F8"/>
              </w:rPr>
              <w:t>the</w:t>
            </w:r>
            <w:r>
              <w:rPr>
                <w:i/>
                <w:color w:val="000000"/>
                <w:spacing w:val="-3"/>
                <w:shd w:val="clear" w:color="auto" w:fill="F9F8F8"/>
              </w:rPr>
              <w:t xml:space="preserve"> </w:t>
            </w:r>
            <w:r>
              <w:rPr>
                <w:i/>
                <w:color w:val="000000"/>
                <w:shd w:val="clear" w:color="auto" w:fill="F9F8F8"/>
              </w:rPr>
              <w:t>prevention,</w:t>
            </w:r>
            <w:r>
              <w:rPr>
                <w:i/>
                <w:color w:val="000000"/>
                <w:spacing w:val="-4"/>
                <w:shd w:val="clear" w:color="auto" w:fill="F9F8F8"/>
              </w:rPr>
              <w:t xml:space="preserve"> </w:t>
            </w:r>
            <w:r>
              <w:rPr>
                <w:i/>
                <w:color w:val="000000"/>
                <w:shd w:val="clear" w:color="auto" w:fill="F9F8F8"/>
              </w:rPr>
              <w:t>testing</w:t>
            </w:r>
            <w:r>
              <w:rPr>
                <w:i/>
                <w:color w:val="000000"/>
                <w:spacing w:val="-3"/>
                <w:shd w:val="clear" w:color="auto" w:fill="F9F8F8"/>
              </w:rPr>
              <w:t xml:space="preserve"> </w:t>
            </w:r>
            <w:r>
              <w:rPr>
                <w:i/>
                <w:color w:val="000000"/>
                <w:shd w:val="clear" w:color="auto" w:fill="F9F8F8"/>
              </w:rPr>
              <w:t>and</w:t>
            </w:r>
            <w:r>
              <w:rPr>
                <w:i/>
                <w:color w:val="000000"/>
                <w:spacing w:val="-3"/>
                <w:shd w:val="clear" w:color="auto" w:fill="F9F8F8"/>
              </w:rPr>
              <w:t xml:space="preserve"> </w:t>
            </w:r>
            <w:r>
              <w:rPr>
                <w:i/>
                <w:color w:val="000000"/>
                <w:shd w:val="clear" w:color="auto" w:fill="F9F8F8"/>
              </w:rPr>
              <w:t>treatment</w:t>
            </w:r>
            <w:r>
              <w:rPr>
                <w:i/>
                <w:color w:val="000000"/>
                <w:spacing w:val="-4"/>
                <w:shd w:val="clear" w:color="auto" w:fill="F9F8F8"/>
              </w:rPr>
              <w:t xml:space="preserve"> </w:t>
            </w:r>
            <w:r>
              <w:rPr>
                <w:i/>
                <w:color w:val="000000"/>
                <w:shd w:val="clear" w:color="auto" w:fill="F9F8F8"/>
              </w:rPr>
              <w:t>for</w:t>
            </w:r>
            <w:r>
              <w:rPr>
                <w:i/>
                <w:color w:val="000000"/>
                <w:spacing w:val="-2"/>
                <w:shd w:val="clear" w:color="auto" w:fill="F9F8F8"/>
              </w:rPr>
              <w:t xml:space="preserve"> </w:t>
            </w:r>
            <w:r>
              <w:rPr>
                <w:i/>
                <w:color w:val="000000"/>
                <w:shd w:val="clear" w:color="auto" w:fill="F9F8F8"/>
              </w:rPr>
              <w:t>STIs</w:t>
            </w:r>
            <w:r>
              <w:rPr>
                <w:i/>
                <w:color w:val="000000"/>
                <w:spacing w:val="-2"/>
                <w:shd w:val="clear" w:color="auto" w:fill="F9F8F8"/>
              </w:rPr>
              <w:t xml:space="preserve"> </w:t>
            </w:r>
            <w:r>
              <w:rPr>
                <w:i/>
                <w:color w:val="000000"/>
                <w:shd w:val="clear" w:color="auto" w:fill="F9F8F8"/>
              </w:rPr>
              <w:t>and</w:t>
            </w:r>
            <w:r>
              <w:rPr>
                <w:i/>
                <w:color w:val="000000"/>
                <w:spacing w:val="-3"/>
                <w:shd w:val="clear" w:color="auto" w:fill="F9F8F8"/>
              </w:rPr>
              <w:t xml:space="preserve"> </w:t>
            </w:r>
            <w:r>
              <w:rPr>
                <w:i/>
                <w:color w:val="000000"/>
                <w:shd w:val="clear" w:color="auto" w:fill="F9F8F8"/>
              </w:rPr>
              <w:t>bloodborne</w:t>
            </w:r>
            <w:r>
              <w:rPr>
                <w:i/>
                <w:color w:val="000000"/>
                <w:spacing w:val="-3"/>
                <w:shd w:val="clear" w:color="auto" w:fill="F9F8F8"/>
              </w:rPr>
              <w:t xml:space="preserve"> </w:t>
            </w:r>
            <w:r>
              <w:rPr>
                <w:i/>
                <w:color w:val="000000"/>
                <w:shd w:val="clear" w:color="auto" w:fill="F9F8F8"/>
              </w:rPr>
              <w:t>viruses</w:t>
            </w:r>
            <w:r>
              <w:rPr>
                <w:i/>
                <w:color w:val="000000"/>
                <w:spacing w:val="-2"/>
                <w:shd w:val="clear" w:color="auto" w:fill="F9F8F8"/>
              </w:rPr>
              <w:t xml:space="preserve"> </w:t>
            </w:r>
            <w:r>
              <w:rPr>
                <w:i/>
                <w:color w:val="000000"/>
                <w:shd w:val="clear" w:color="auto" w:fill="F9F8F8"/>
              </w:rPr>
              <w:t>is</w:t>
            </w:r>
            <w:r>
              <w:rPr>
                <w:i/>
                <w:color w:val="000000"/>
                <w:spacing w:val="-5"/>
                <w:shd w:val="clear" w:color="auto" w:fill="F9F8F8"/>
              </w:rPr>
              <w:t xml:space="preserve"> </w:t>
            </w:r>
            <w:r>
              <w:rPr>
                <w:i/>
                <w:color w:val="000000"/>
                <w:shd w:val="clear" w:color="auto" w:fill="F9F8F8"/>
              </w:rPr>
              <w:t>available</w:t>
            </w:r>
            <w:r>
              <w:rPr>
                <w:i/>
                <w:color w:val="000000"/>
                <w:spacing w:val="-3"/>
                <w:shd w:val="clear" w:color="auto" w:fill="F9F8F8"/>
              </w:rPr>
              <w:t xml:space="preserve"> </w:t>
            </w:r>
            <w:r>
              <w:rPr>
                <w:i/>
                <w:color w:val="000000"/>
                <w:shd w:val="clear" w:color="auto" w:fill="F9F8F8"/>
              </w:rPr>
              <w:t>to</w:t>
            </w:r>
            <w:r>
              <w:rPr>
                <w:i/>
                <w:color w:val="000000"/>
                <w:spacing w:val="-3"/>
                <w:shd w:val="clear" w:color="auto" w:fill="F9F8F8"/>
              </w:rPr>
              <w:t xml:space="preserve"> </w:t>
            </w:r>
            <w:r>
              <w:rPr>
                <w:i/>
                <w:color w:val="000000"/>
                <w:shd w:val="clear" w:color="auto" w:fill="F9F8F8"/>
              </w:rPr>
              <w:t>GBM</w:t>
            </w:r>
            <w:r>
              <w:rPr>
                <w:i/>
                <w:color w:val="000000"/>
                <w:shd w:val="clear" w:color="auto" w:fill="F9F8F8"/>
              </w:rPr>
              <w:t>SM.</w:t>
            </w:r>
          </w:p>
          <w:p w14:paraId="0EDD3AC6" w14:textId="77777777" w:rsidR="00EF6373" w:rsidRDefault="00EF6373">
            <w:pPr>
              <w:pStyle w:val="TableParagraph"/>
              <w:spacing w:before="10"/>
              <w:ind w:left="0"/>
              <w:rPr>
                <w:b/>
                <w:sz w:val="20"/>
              </w:rPr>
            </w:pPr>
          </w:p>
          <w:p w14:paraId="582467F7" w14:textId="77777777" w:rsidR="00EF6373" w:rsidRDefault="00193B75">
            <w:pPr>
              <w:pStyle w:val="TableParagraph"/>
              <w:ind w:right="162"/>
            </w:pPr>
            <w:r>
              <w:rPr>
                <w:b/>
              </w:rPr>
              <w:t xml:space="preserve">Comment: </w:t>
            </w:r>
            <w:r>
              <w:t>We welcome the criteria on person-centred, non-judgmental and inclusive promotion</w:t>
            </w:r>
            <w:r>
              <w:rPr>
                <w:spacing w:val="-2"/>
              </w:rPr>
              <w:t xml:space="preserve"> </w:t>
            </w:r>
            <w:r>
              <w:t>of</w:t>
            </w:r>
            <w:r>
              <w:rPr>
                <w:spacing w:val="-2"/>
              </w:rPr>
              <w:t xml:space="preserve"> </w:t>
            </w:r>
            <w:r>
              <w:t>sexual</w:t>
            </w:r>
            <w:r>
              <w:rPr>
                <w:spacing w:val="-5"/>
              </w:rPr>
              <w:t xml:space="preserve"> </w:t>
            </w:r>
            <w:r>
              <w:t>health</w:t>
            </w:r>
            <w:r>
              <w:rPr>
                <w:spacing w:val="-2"/>
              </w:rPr>
              <w:t xml:space="preserve"> </w:t>
            </w:r>
            <w:r>
              <w:t>services</w:t>
            </w:r>
            <w:r>
              <w:rPr>
                <w:spacing w:val="-4"/>
              </w:rPr>
              <w:t xml:space="preserve"> </w:t>
            </w:r>
            <w:r>
              <w:t>for</w:t>
            </w:r>
            <w:r>
              <w:rPr>
                <w:spacing w:val="-6"/>
              </w:rPr>
              <w:t xml:space="preserve"> </w:t>
            </w:r>
            <w:r>
              <w:t>GBMSM.</w:t>
            </w:r>
            <w:r>
              <w:rPr>
                <w:spacing w:val="-5"/>
              </w:rPr>
              <w:t xml:space="preserve"> </w:t>
            </w:r>
            <w:r>
              <w:t>Research</w:t>
            </w:r>
            <w:r>
              <w:rPr>
                <w:spacing w:val="-1"/>
              </w:rPr>
              <w:t xml:space="preserve"> </w:t>
            </w:r>
            <w:r>
              <w:t>in</w:t>
            </w:r>
            <w:r>
              <w:rPr>
                <w:spacing w:val="-2"/>
              </w:rPr>
              <w:t xml:space="preserve"> </w:t>
            </w:r>
            <w:r>
              <w:t>SPHSU</w:t>
            </w:r>
            <w:r>
              <w:rPr>
                <w:spacing w:val="-2"/>
              </w:rPr>
              <w:t xml:space="preserve"> </w:t>
            </w:r>
            <w:r>
              <w:t>has</w:t>
            </w:r>
            <w:r>
              <w:rPr>
                <w:spacing w:val="-4"/>
              </w:rPr>
              <w:t xml:space="preserve"> </w:t>
            </w:r>
            <w:r>
              <w:t>identified</w:t>
            </w:r>
            <w:r>
              <w:rPr>
                <w:spacing w:val="-2"/>
              </w:rPr>
              <w:t xml:space="preserve"> </w:t>
            </w:r>
            <w:r>
              <w:t>a</w:t>
            </w:r>
            <w:r>
              <w:rPr>
                <w:spacing w:val="-4"/>
              </w:rPr>
              <w:t xml:space="preserve"> </w:t>
            </w:r>
            <w:r>
              <w:t>range</w:t>
            </w:r>
            <w:r>
              <w:rPr>
                <w:spacing w:val="-4"/>
              </w:rPr>
              <w:t xml:space="preserve"> </w:t>
            </w:r>
            <w:r>
              <w:t xml:space="preserve">of visual and behavioural change techniques typically used in testing campaigns (Riddell </w:t>
            </w:r>
            <w:r>
              <w:rPr>
                <w:i/>
              </w:rPr>
              <w:t>et al.</w:t>
            </w:r>
            <w:r>
              <w:t xml:space="preserve">, 2020; Langdridge </w:t>
            </w:r>
            <w:r>
              <w:rPr>
                <w:i/>
              </w:rPr>
              <w:t xml:space="preserve">et al., </w:t>
            </w:r>
            <w:r>
              <w:t xml:space="preserve">2021; Flowers et al., 2019; McDaid </w:t>
            </w:r>
            <w:r>
              <w:rPr>
                <w:i/>
              </w:rPr>
              <w:t>et al.</w:t>
            </w:r>
            <w:r>
              <w:t>, 2019). Our work suggested that the use of social marketing principles, in particular the us</w:t>
            </w:r>
            <w:r>
              <w:t>e of focus groups/ pre-testing of materials and messages would be key to any future campaign/ intervention and may produce novel techniques which</w:t>
            </w:r>
            <w:r>
              <w:rPr>
                <w:spacing w:val="-1"/>
              </w:rPr>
              <w:t xml:space="preserve"> </w:t>
            </w:r>
            <w:r>
              <w:t xml:space="preserve">would be received better by the target population (Riddell </w:t>
            </w:r>
            <w:r>
              <w:rPr>
                <w:i/>
              </w:rPr>
              <w:t>et al.</w:t>
            </w:r>
            <w:r>
              <w:t xml:space="preserve">, 2020, McDaid </w:t>
            </w:r>
            <w:r>
              <w:rPr>
                <w:i/>
              </w:rPr>
              <w:t xml:space="preserve">et al., </w:t>
            </w:r>
            <w:r>
              <w:t>2019).</w:t>
            </w:r>
          </w:p>
          <w:p w14:paraId="07B544C0" w14:textId="77777777" w:rsidR="00EF6373" w:rsidRDefault="00EF6373">
            <w:pPr>
              <w:pStyle w:val="TableParagraph"/>
              <w:spacing w:before="10"/>
              <w:ind w:left="0"/>
              <w:rPr>
                <w:b/>
                <w:sz w:val="20"/>
              </w:rPr>
            </w:pPr>
          </w:p>
          <w:p w14:paraId="501B414E" w14:textId="77777777" w:rsidR="00EF6373" w:rsidRDefault="00193B75">
            <w:pPr>
              <w:pStyle w:val="TableParagraph"/>
              <w:ind w:right="113"/>
            </w:pPr>
            <w:r>
              <w:t xml:space="preserve">Sexual health </w:t>
            </w:r>
            <w:r>
              <w:t xml:space="preserve">campaigns should be co-produced in consultation with both target service users and the service providers to encourage regular testing (McDaid </w:t>
            </w:r>
            <w:r>
              <w:rPr>
                <w:i/>
              </w:rPr>
              <w:t>et al.</w:t>
            </w:r>
            <w:r>
              <w:t xml:space="preserve">, 2019; Riddell </w:t>
            </w:r>
            <w:r>
              <w:rPr>
                <w:i/>
              </w:rPr>
              <w:t>et al.</w:t>
            </w:r>
            <w:r>
              <w:t>, 2020</w:t>
            </w:r>
            <w:r>
              <w:rPr>
                <w:i/>
              </w:rPr>
              <w:t>)</w:t>
            </w:r>
            <w:r>
              <w:t>.</w:t>
            </w:r>
            <w:r>
              <w:rPr>
                <w:spacing w:val="40"/>
              </w:rPr>
              <w:t xml:space="preserve"> </w:t>
            </w:r>
            <w:r>
              <w:t>A</w:t>
            </w:r>
            <w:r>
              <w:rPr>
                <w:spacing w:val="-5"/>
              </w:rPr>
              <w:t xml:space="preserve"> </w:t>
            </w:r>
            <w:r>
              <w:t>key</w:t>
            </w:r>
            <w:r>
              <w:rPr>
                <w:spacing w:val="-2"/>
              </w:rPr>
              <w:t xml:space="preserve"> </w:t>
            </w:r>
            <w:r>
              <w:t>aspect</w:t>
            </w:r>
            <w:r>
              <w:rPr>
                <w:spacing w:val="-3"/>
              </w:rPr>
              <w:t xml:space="preserve"> </w:t>
            </w:r>
            <w:r>
              <w:t>of</w:t>
            </w:r>
            <w:r>
              <w:rPr>
                <w:spacing w:val="-3"/>
              </w:rPr>
              <w:t xml:space="preserve"> </w:t>
            </w:r>
            <w:r>
              <w:t>intervention/</w:t>
            </w:r>
            <w:r>
              <w:rPr>
                <w:spacing w:val="-3"/>
              </w:rPr>
              <w:t xml:space="preserve"> </w:t>
            </w:r>
            <w:r>
              <w:t>campaign</w:t>
            </w:r>
            <w:r>
              <w:rPr>
                <w:spacing w:val="-4"/>
              </w:rPr>
              <w:t xml:space="preserve"> </w:t>
            </w:r>
            <w:r>
              <w:t>development</w:t>
            </w:r>
            <w:r>
              <w:rPr>
                <w:spacing w:val="-3"/>
              </w:rPr>
              <w:t xml:space="preserve"> </w:t>
            </w:r>
            <w:r>
              <w:t>is</w:t>
            </w:r>
            <w:r>
              <w:rPr>
                <w:spacing w:val="-1"/>
              </w:rPr>
              <w:t xml:space="preserve"> </w:t>
            </w:r>
            <w:r>
              <w:t>that</w:t>
            </w:r>
            <w:r>
              <w:rPr>
                <w:spacing w:val="-3"/>
              </w:rPr>
              <w:t xml:space="preserve"> </w:t>
            </w:r>
            <w:r>
              <w:t>those</w:t>
            </w:r>
            <w:r>
              <w:rPr>
                <w:spacing w:val="-6"/>
              </w:rPr>
              <w:t xml:space="preserve"> </w:t>
            </w:r>
            <w:r>
              <w:t>targeted</w:t>
            </w:r>
            <w:r>
              <w:rPr>
                <w:spacing w:val="-2"/>
              </w:rPr>
              <w:t xml:space="preserve"> </w:t>
            </w:r>
            <w:r>
              <w:t>are</w:t>
            </w:r>
            <w:r>
              <w:rPr>
                <w:spacing w:val="-2"/>
              </w:rPr>
              <w:t xml:space="preserve"> </w:t>
            </w:r>
            <w:r>
              <w:t>not given unrealistic expectations of services as this may only serve to further disengage them, it is therefore essential that all intervention development/ campaign development involve consultation with service users AND providers.</w:t>
            </w:r>
          </w:p>
          <w:p w14:paraId="40A53915" w14:textId="77777777" w:rsidR="00EF6373" w:rsidRDefault="00EF6373">
            <w:pPr>
              <w:pStyle w:val="TableParagraph"/>
              <w:spacing w:before="9"/>
              <w:ind w:left="0"/>
              <w:rPr>
                <w:b/>
                <w:sz w:val="20"/>
              </w:rPr>
            </w:pPr>
          </w:p>
          <w:p w14:paraId="1D8BBC1D" w14:textId="77777777" w:rsidR="00EF6373" w:rsidRDefault="00193B75">
            <w:pPr>
              <w:pStyle w:val="TableParagraph"/>
              <w:rPr>
                <w:b/>
              </w:rPr>
            </w:pPr>
            <w:r>
              <w:rPr>
                <w:b/>
                <w:spacing w:val="-2"/>
              </w:rPr>
              <w:t>Referenc</w:t>
            </w:r>
            <w:r>
              <w:rPr>
                <w:b/>
                <w:spacing w:val="-2"/>
              </w:rPr>
              <w:t>es:</w:t>
            </w:r>
          </w:p>
          <w:p w14:paraId="14BC6414" w14:textId="77777777" w:rsidR="00EF6373" w:rsidRDefault="00193B75">
            <w:pPr>
              <w:pStyle w:val="TableParagraph"/>
              <w:spacing w:before="2"/>
              <w:ind w:left="828" w:right="67" w:hanging="721"/>
            </w:pPr>
            <w:r>
              <w:t>Riddell, Julie, et al. "Mass media and communication interventions to increase HIV testing among</w:t>
            </w:r>
            <w:r>
              <w:rPr>
                <w:spacing w:val="-2"/>
              </w:rPr>
              <w:t xml:space="preserve"> </w:t>
            </w:r>
            <w:r>
              <w:t>gay</w:t>
            </w:r>
            <w:r>
              <w:rPr>
                <w:spacing w:val="-4"/>
              </w:rPr>
              <w:t xml:space="preserve"> </w:t>
            </w:r>
            <w:r>
              <w:t>and</w:t>
            </w:r>
            <w:r>
              <w:rPr>
                <w:spacing w:val="-4"/>
              </w:rPr>
              <w:t xml:space="preserve"> </w:t>
            </w:r>
            <w:r>
              <w:t>other</w:t>
            </w:r>
            <w:r>
              <w:rPr>
                <w:spacing w:val="-3"/>
              </w:rPr>
              <w:t xml:space="preserve"> </w:t>
            </w:r>
            <w:r>
              <w:t>men</w:t>
            </w:r>
            <w:r>
              <w:rPr>
                <w:spacing w:val="-2"/>
              </w:rPr>
              <w:t xml:space="preserve"> </w:t>
            </w:r>
            <w:r>
              <w:t>who</w:t>
            </w:r>
            <w:r>
              <w:rPr>
                <w:spacing w:val="-2"/>
              </w:rPr>
              <w:t xml:space="preserve"> </w:t>
            </w:r>
            <w:r>
              <w:t>have</w:t>
            </w:r>
            <w:r>
              <w:rPr>
                <w:spacing w:val="-4"/>
              </w:rPr>
              <w:t xml:space="preserve"> </w:t>
            </w:r>
            <w:r>
              <w:t>sex</w:t>
            </w:r>
            <w:r>
              <w:rPr>
                <w:spacing w:val="-4"/>
              </w:rPr>
              <w:t xml:space="preserve"> </w:t>
            </w:r>
            <w:r>
              <w:t>with</w:t>
            </w:r>
            <w:r>
              <w:rPr>
                <w:spacing w:val="-4"/>
              </w:rPr>
              <w:t xml:space="preserve"> </w:t>
            </w:r>
            <w:r>
              <w:t>men:</w:t>
            </w:r>
            <w:r>
              <w:rPr>
                <w:spacing w:val="-1"/>
              </w:rPr>
              <w:t xml:space="preserve"> </w:t>
            </w:r>
            <w:r>
              <w:t>Social</w:t>
            </w:r>
            <w:r>
              <w:rPr>
                <w:spacing w:val="-5"/>
              </w:rPr>
              <w:t xml:space="preserve"> </w:t>
            </w:r>
            <w:r>
              <w:t>marketing</w:t>
            </w:r>
            <w:r>
              <w:rPr>
                <w:spacing w:val="-2"/>
              </w:rPr>
              <w:t xml:space="preserve"> </w:t>
            </w:r>
            <w:r>
              <w:t>and</w:t>
            </w:r>
            <w:r>
              <w:rPr>
                <w:spacing w:val="-6"/>
              </w:rPr>
              <w:t xml:space="preserve"> </w:t>
            </w:r>
            <w:r>
              <w:t>visual</w:t>
            </w:r>
            <w:r>
              <w:rPr>
                <w:spacing w:val="-2"/>
              </w:rPr>
              <w:t xml:space="preserve"> </w:t>
            </w:r>
            <w:r>
              <w:t xml:space="preserve">design component analysis." </w:t>
            </w:r>
            <w:r>
              <w:rPr>
                <w:i/>
              </w:rPr>
              <w:t xml:space="preserve">Health </w:t>
            </w:r>
            <w:r>
              <w:t>(2020).</w:t>
            </w:r>
          </w:p>
          <w:p w14:paraId="1A5807F1" w14:textId="77777777" w:rsidR="00EF6373" w:rsidRDefault="00193B75">
            <w:pPr>
              <w:pStyle w:val="TableParagraph"/>
              <w:spacing w:before="160"/>
              <w:ind w:left="828" w:right="235" w:hanging="721"/>
              <w:jc w:val="both"/>
            </w:pPr>
            <w:r>
              <w:t>Langdridge, Darren, et al. "A qualitative</w:t>
            </w:r>
            <w:r>
              <w:rPr>
                <w:spacing w:val="-1"/>
              </w:rPr>
              <w:t xml:space="preserve"> </w:t>
            </w:r>
            <w:r>
              <w:t>e</w:t>
            </w:r>
            <w:r>
              <w:t>xamination of affect and</w:t>
            </w:r>
            <w:r>
              <w:rPr>
                <w:spacing w:val="-1"/>
              </w:rPr>
              <w:t xml:space="preserve"> </w:t>
            </w:r>
            <w:r>
              <w:t>ideology within mass</w:t>
            </w:r>
            <w:r>
              <w:rPr>
                <w:spacing w:val="-1"/>
              </w:rPr>
              <w:t xml:space="preserve"> </w:t>
            </w:r>
            <w:r>
              <w:t>media interventions</w:t>
            </w:r>
            <w:r>
              <w:rPr>
                <w:spacing w:val="-4"/>
              </w:rPr>
              <w:t xml:space="preserve"> </w:t>
            </w:r>
            <w:r>
              <w:t>to</w:t>
            </w:r>
            <w:r>
              <w:rPr>
                <w:spacing w:val="-4"/>
              </w:rPr>
              <w:t xml:space="preserve"> </w:t>
            </w:r>
            <w:r>
              <w:t>increase</w:t>
            </w:r>
            <w:r>
              <w:rPr>
                <w:spacing w:val="-7"/>
              </w:rPr>
              <w:t xml:space="preserve"> </w:t>
            </w:r>
            <w:r>
              <w:t>HIV</w:t>
            </w:r>
            <w:r>
              <w:rPr>
                <w:spacing w:val="-2"/>
              </w:rPr>
              <w:t xml:space="preserve"> </w:t>
            </w:r>
            <w:r>
              <w:t>testing</w:t>
            </w:r>
            <w:r>
              <w:rPr>
                <w:spacing w:val="-2"/>
              </w:rPr>
              <w:t xml:space="preserve"> </w:t>
            </w:r>
            <w:r>
              <w:t>with</w:t>
            </w:r>
            <w:r>
              <w:rPr>
                <w:spacing w:val="-4"/>
              </w:rPr>
              <w:t xml:space="preserve"> </w:t>
            </w:r>
            <w:r>
              <w:t>gay</w:t>
            </w:r>
            <w:r>
              <w:rPr>
                <w:spacing w:val="-4"/>
              </w:rPr>
              <w:t xml:space="preserve"> </w:t>
            </w:r>
            <w:r>
              <w:t>men</w:t>
            </w:r>
            <w:r>
              <w:rPr>
                <w:spacing w:val="-4"/>
              </w:rPr>
              <w:t xml:space="preserve"> </w:t>
            </w:r>
            <w:r>
              <w:t>garnered</w:t>
            </w:r>
            <w:r>
              <w:rPr>
                <w:spacing w:val="-4"/>
              </w:rPr>
              <w:t xml:space="preserve"> </w:t>
            </w:r>
            <w:r>
              <w:t>from</w:t>
            </w:r>
            <w:r>
              <w:rPr>
                <w:spacing w:val="-1"/>
              </w:rPr>
              <w:t xml:space="preserve"> </w:t>
            </w:r>
            <w:r>
              <w:t>a</w:t>
            </w:r>
            <w:r>
              <w:rPr>
                <w:spacing w:val="-4"/>
              </w:rPr>
              <w:t xml:space="preserve"> </w:t>
            </w:r>
            <w:r>
              <w:t>systematic</w:t>
            </w:r>
            <w:r>
              <w:rPr>
                <w:spacing w:val="-2"/>
              </w:rPr>
              <w:t xml:space="preserve"> </w:t>
            </w:r>
            <w:r>
              <w:t xml:space="preserve">review." </w:t>
            </w:r>
            <w:r>
              <w:rPr>
                <w:i/>
              </w:rPr>
              <w:t xml:space="preserve">British Journal of Health Psychology </w:t>
            </w:r>
            <w:r>
              <w:t>26.1 (2021): 132-160.</w:t>
            </w:r>
          </w:p>
          <w:p w14:paraId="3E3576A0" w14:textId="77777777" w:rsidR="00EF6373" w:rsidRDefault="00193B75">
            <w:pPr>
              <w:pStyle w:val="TableParagraph"/>
              <w:spacing w:before="158"/>
              <w:ind w:left="828" w:right="133" w:hanging="721"/>
            </w:pPr>
            <w:r>
              <w:t>Flowers, Paul,</w:t>
            </w:r>
            <w:r>
              <w:rPr>
                <w:spacing w:val="-3"/>
              </w:rPr>
              <w:t xml:space="preserve"> </w:t>
            </w:r>
            <w:r>
              <w:t>et</w:t>
            </w:r>
            <w:r>
              <w:rPr>
                <w:spacing w:val="-3"/>
              </w:rPr>
              <w:t xml:space="preserve"> </w:t>
            </w:r>
            <w:r>
              <w:t>al.</w:t>
            </w:r>
            <w:r>
              <w:rPr>
                <w:spacing w:val="-3"/>
              </w:rPr>
              <w:t xml:space="preserve"> </w:t>
            </w:r>
            <w:r>
              <w:t>"What</w:t>
            </w:r>
            <w:r>
              <w:rPr>
                <w:spacing w:val="-1"/>
              </w:rPr>
              <w:t xml:space="preserve"> </w:t>
            </w:r>
            <w:r>
              <w:t>are</w:t>
            </w:r>
            <w:r>
              <w:rPr>
                <w:spacing w:val="-4"/>
              </w:rPr>
              <w:t xml:space="preserve"> </w:t>
            </w:r>
            <w:r>
              <w:t>mass</w:t>
            </w:r>
            <w:r>
              <w:rPr>
                <w:spacing w:val="-4"/>
              </w:rPr>
              <w:t xml:space="preserve"> </w:t>
            </w:r>
            <w:r>
              <w:t>media</w:t>
            </w:r>
            <w:r>
              <w:rPr>
                <w:spacing w:val="-2"/>
              </w:rPr>
              <w:t xml:space="preserve"> </w:t>
            </w:r>
            <w:r>
              <w:t>interventions</w:t>
            </w:r>
            <w:r>
              <w:rPr>
                <w:spacing w:val="-4"/>
              </w:rPr>
              <w:t xml:space="preserve"> </w:t>
            </w:r>
            <w:r>
              <w:t>made of?</w:t>
            </w:r>
            <w:r>
              <w:rPr>
                <w:spacing w:val="-2"/>
              </w:rPr>
              <w:t xml:space="preserve"> </w:t>
            </w:r>
            <w:r>
              <w:t>Exploring</w:t>
            </w:r>
            <w:r>
              <w:rPr>
                <w:spacing w:val="-2"/>
              </w:rPr>
              <w:t xml:space="preserve"> </w:t>
            </w:r>
            <w:r>
              <w:t>the</w:t>
            </w:r>
            <w:r>
              <w:rPr>
                <w:spacing w:val="-4"/>
              </w:rPr>
              <w:t xml:space="preserve"> </w:t>
            </w:r>
            <w:r>
              <w:t>active</w:t>
            </w:r>
            <w:r>
              <w:rPr>
                <w:spacing w:val="-4"/>
              </w:rPr>
              <w:t xml:space="preserve"> </w:t>
            </w:r>
            <w:r>
              <w:t>content of interventions designed to increase HIV testing in gay men within a systematic review." British journal of health psychology 24.3 (2019): 704-737.</w:t>
            </w:r>
          </w:p>
          <w:p w14:paraId="2414BC4E" w14:textId="77777777" w:rsidR="00EF6373" w:rsidRDefault="00193B75">
            <w:pPr>
              <w:pStyle w:val="TableParagraph"/>
              <w:spacing w:before="161"/>
              <w:ind w:left="828" w:right="176" w:hanging="721"/>
            </w:pPr>
            <w:r>
              <w:t>McDaid,</w:t>
            </w:r>
            <w:r>
              <w:rPr>
                <w:spacing w:val="-2"/>
              </w:rPr>
              <w:t xml:space="preserve"> </w:t>
            </w:r>
            <w:r>
              <w:t>Lisa,</w:t>
            </w:r>
            <w:r>
              <w:rPr>
                <w:spacing w:val="-1"/>
              </w:rPr>
              <w:t xml:space="preserve"> </w:t>
            </w:r>
            <w:r>
              <w:t>et</w:t>
            </w:r>
            <w:r>
              <w:rPr>
                <w:spacing w:val="-1"/>
              </w:rPr>
              <w:t xml:space="preserve"> </w:t>
            </w:r>
            <w:r>
              <w:t>al.</w:t>
            </w:r>
            <w:r>
              <w:rPr>
                <w:spacing w:val="-4"/>
              </w:rPr>
              <w:t xml:space="preserve"> </w:t>
            </w:r>
            <w:r>
              <w:t>"The</w:t>
            </w:r>
            <w:r>
              <w:rPr>
                <w:spacing w:val="-7"/>
              </w:rPr>
              <w:t xml:space="preserve"> </w:t>
            </w:r>
            <w:r>
              <w:t>effectiveness</w:t>
            </w:r>
            <w:r>
              <w:rPr>
                <w:spacing w:val="-3"/>
              </w:rPr>
              <w:t xml:space="preserve"> </w:t>
            </w:r>
            <w:r>
              <w:t>of</w:t>
            </w:r>
            <w:r>
              <w:rPr>
                <w:spacing w:val="-4"/>
              </w:rPr>
              <w:t xml:space="preserve"> </w:t>
            </w:r>
            <w:r>
              <w:t>social</w:t>
            </w:r>
            <w:r>
              <w:rPr>
                <w:spacing w:val="-4"/>
              </w:rPr>
              <w:t xml:space="preserve"> </w:t>
            </w:r>
            <w:r>
              <w:t>marke</w:t>
            </w:r>
            <w:r>
              <w:t>ting</w:t>
            </w:r>
            <w:r>
              <w:rPr>
                <w:spacing w:val="-3"/>
              </w:rPr>
              <w:t xml:space="preserve"> </w:t>
            </w:r>
            <w:r>
              <w:t>interventions to</w:t>
            </w:r>
            <w:r>
              <w:rPr>
                <w:spacing w:val="-3"/>
              </w:rPr>
              <w:t xml:space="preserve"> </w:t>
            </w:r>
            <w:r>
              <w:t>improve</w:t>
            </w:r>
            <w:r>
              <w:rPr>
                <w:spacing w:val="-5"/>
              </w:rPr>
              <w:t xml:space="preserve"> </w:t>
            </w:r>
            <w:r>
              <w:t>HIV</w:t>
            </w:r>
            <w:r>
              <w:rPr>
                <w:spacing w:val="-6"/>
              </w:rPr>
              <w:t xml:space="preserve"> </w:t>
            </w:r>
            <w:r>
              <w:t>testing among gay, bisexual and other men who have sex with men: a systematic review." AIDS and Behavior 23.9 (2019): 2273-2303.</w:t>
            </w:r>
          </w:p>
        </w:tc>
      </w:tr>
      <w:tr w:rsidR="00EF6373" w14:paraId="29F169F4" w14:textId="77777777">
        <w:trPr>
          <w:trHeight w:val="2592"/>
        </w:trPr>
        <w:tc>
          <w:tcPr>
            <w:tcW w:w="9516" w:type="dxa"/>
          </w:tcPr>
          <w:p w14:paraId="7DB5B7B7" w14:textId="77777777" w:rsidR="00EF6373" w:rsidRDefault="00EF6373">
            <w:pPr>
              <w:pStyle w:val="TableParagraph"/>
              <w:spacing w:before="9"/>
              <w:ind w:left="0"/>
              <w:rPr>
                <w:b/>
                <w:sz w:val="20"/>
              </w:rPr>
            </w:pPr>
          </w:p>
          <w:p w14:paraId="3F55E968" w14:textId="77777777" w:rsidR="00EF6373" w:rsidRDefault="00193B75">
            <w:pPr>
              <w:pStyle w:val="TableParagraph"/>
              <w:spacing w:before="1"/>
              <w:ind w:right="162"/>
              <w:rPr>
                <w:b/>
              </w:rPr>
            </w:pPr>
            <w:r>
              <w:rPr>
                <w:b/>
              </w:rPr>
              <w:t>Standard 9:</w:t>
            </w:r>
            <w:r>
              <w:rPr>
                <w:b/>
                <w:spacing w:val="-2"/>
              </w:rPr>
              <w:t xml:space="preserve"> </w:t>
            </w:r>
            <w:r>
              <w:rPr>
                <w:b/>
              </w:rPr>
              <w:t>Women</w:t>
            </w:r>
            <w:r>
              <w:rPr>
                <w:b/>
                <w:spacing w:val="-3"/>
              </w:rPr>
              <w:t xml:space="preserve"> </w:t>
            </w:r>
            <w:r>
              <w:rPr>
                <w:b/>
              </w:rPr>
              <w:t>receive</w:t>
            </w:r>
            <w:r>
              <w:rPr>
                <w:b/>
                <w:spacing w:val="-6"/>
              </w:rPr>
              <w:t xml:space="preserve"> </w:t>
            </w:r>
            <w:r>
              <w:rPr>
                <w:b/>
              </w:rPr>
              <w:t>a</w:t>
            </w:r>
            <w:r>
              <w:rPr>
                <w:b/>
                <w:spacing w:val="-4"/>
              </w:rPr>
              <w:t xml:space="preserve"> </w:t>
            </w:r>
            <w:r>
              <w:rPr>
                <w:b/>
              </w:rPr>
              <w:t>holistic</w:t>
            </w:r>
            <w:r>
              <w:rPr>
                <w:b/>
                <w:spacing w:val="-1"/>
              </w:rPr>
              <w:t xml:space="preserve"> </w:t>
            </w:r>
            <w:r>
              <w:rPr>
                <w:b/>
              </w:rPr>
              <w:t>assessment</w:t>
            </w:r>
            <w:r>
              <w:rPr>
                <w:b/>
                <w:spacing w:val="-2"/>
              </w:rPr>
              <w:t xml:space="preserve"> </w:t>
            </w:r>
            <w:r>
              <w:rPr>
                <w:b/>
              </w:rPr>
              <w:t>of</w:t>
            </w:r>
            <w:r>
              <w:rPr>
                <w:b/>
                <w:spacing w:val="-2"/>
              </w:rPr>
              <w:t xml:space="preserve"> </w:t>
            </w:r>
            <w:r>
              <w:rPr>
                <w:b/>
              </w:rPr>
              <w:t>their needs</w:t>
            </w:r>
            <w:r>
              <w:rPr>
                <w:b/>
                <w:spacing w:val="-3"/>
              </w:rPr>
              <w:t xml:space="preserve"> </w:t>
            </w:r>
            <w:r>
              <w:rPr>
                <w:b/>
              </w:rPr>
              <w:t>and</w:t>
            </w:r>
            <w:r>
              <w:rPr>
                <w:b/>
                <w:spacing w:val="-1"/>
              </w:rPr>
              <w:t xml:space="preserve"> </w:t>
            </w:r>
            <w:r>
              <w:rPr>
                <w:b/>
              </w:rPr>
              <w:t>have</w:t>
            </w:r>
            <w:r>
              <w:rPr>
                <w:b/>
                <w:spacing w:val="-6"/>
              </w:rPr>
              <w:t xml:space="preserve"> </w:t>
            </w:r>
            <w:r>
              <w:rPr>
                <w:b/>
              </w:rPr>
              <w:t>access</w:t>
            </w:r>
            <w:r>
              <w:rPr>
                <w:b/>
                <w:spacing w:val="-4"/>
              </w:rPr>
              <w:t xml:space="preserve"> </w:t>
            </w:r>
            <w:r>
              <w:rPr>
                <w:b/>
              </w:rPr>
              <w:t>to</w:t>
            </w:r>
            <w:r>
              <w:rPr>
                <w:b/>
                <w:spacing w:val="-3"/>
              </w:rPr>
              <w:t xml:space="preserve"> </w:t>
            </w:r>
            <w:r>
              <w:rPr>
                <w:b/>
              </w:rPr>
              <w:t>a full range of contraception methods</w:t>
            </w:r>
          </w:p>
          <w:p w14:paraId="5DE8136B" w14:textId="77777777" w:rsidR="00EF6373" w:rsidRDefault="00EF6373">
            <w:pPr>
              <w:pStyle w:val="TableParagraph"/>
              <w:spacing w:before="2"/>
              <w:ind w:left="0"/>
              <w:rPr>
                <w:b/>
              </w:rPr>
            </w:pPr>
          </w:p>
          <w:p w14:paraId="2B3DEB81" w14:textId="77777777" w:rsidR="00EF6373" w:rsidRDefault="00193B75">
            <w:pPr>
              <w:pStyle w:val="TableParagraph"/>
              <w:rPr>
                <w:i/>
              </w:rPr>
            </w:pPr>
            <w:r>
              <w:rPr>
                <w:i/>
              </w:rPr>
              <w:t>Criteria</w:t>
            </w:r>
            <w:r>
              <w:rPr>
                <w:i/>
                <w:spacing w:val="-7"/>
              </w:rPr>
              <w:t xml:space="preserve"> </w:t>
            </w:r>
            <w:r>
              <w:rPr>
                <w:i/>
              </w:rPr>
              <w:t>9.4</w:t>
            </w:r>
            <w:r>
              <w:rPr>
                <w:i/>
                <w:spacing w:val="-9"/>
              </w:rPr>
              <w:t xml:space="preserve"> </w:t>
            </w:r>
            <w:r>
              <w:rPr>
                <w:i/>
              </w:rPr>
              <w:t>Information</w:t>
            </w:r>
            <w:r>
              <w:rPr>
                <w:i/>
                <w:spacing w:val="-8"/>
              </w:rPr>
              <w:t xml:space="preserve"> </w:t>
            </w:r>
            <w:r>
              <w:rPr>
                <w:i/>
              </w:rPr>
              <w:t>about</w:t>
            </w:r>
            <w:r>
              <w:rPr>
                <w:i/>
                <w:spacing w:val="-6"/>
              </w:rPr>
              <w:t xml:space="preserve"> </w:t>
            </w:r>
            <w:r>
              <w:rPr>
                <w:i/>
              </w:rPr>
              <w:t>contraception</w:t>
            </w:r>
            <w:r>
              <w:rPr>
                <w:i/>
                <w:spacing w:val="-8"/>
              </w:rPr>
              <w:t xml:space="preserve"> </w:t>
            </w:r>
            <w:r>
              <w:rPr>
                <w:i/>
              </w:rPr>
              <w:t>is</w:t>
            </w:r>
            <w:r>
              <w:rPr>
                <w:i/>
                <w:spacing w:val="-9"/>
              </w:rPr>
              <w:t xml:space="preserve"> </w:t>
            </w:r>
            <w:r>
              <w:rPr>
                <w:i/>
              </w:rPr>
              <w:t>provided</w:t>
            </w:r>
            <w:r>
              <w:rPr>
                <w:i/>
                <w:spacing w:val="-7"/>
              </w:rPr>
              <w:t xml:space="preserve"> </w:t>
            </w:r>
            <w:r>
              <w:rPr>
                <w:i/>
                <w:spacing w:val="-5"/>
              </w:rPr>
              <w:t>on:</w:t>
            </w:r>
          </w:p>
          <w:p w14:paraId="01808278" w14:textId="77777777" w:rsidR="00EF6373" w:rsidRDefault="00193B75">
            <w:pPr>
              <w:pStyle w:val="TableParagraph"/>
              <w:numPr>
                <w:ilvl w:val="0"/>
                <w:numId w:val="4"/>
              </w:numPr>
              <w:tabs>
                <w:tab w:val="left" w:pos="1188"/>
              </w:tabs>
              <w:spacing w:before="1" w:line="268" w:lineRule="exact"/>
              <w:rPr>
                <w:i/>
              </w:rPr>
            </w:pPr>
            <w:r>
              <w:rPr>
                <w:i/>
              </w:rPr>
              <w:t>the</w:t>
            </w:r>
            <w:r>
              <w:rPr>
                <w:i/>
                <w:spacing w:val="-4"/>
              </w:rPr>
              <w:t xml:space="preserve"> </w:t>
            </w:r>
            <w:r>
              <w:rPr>
                <w:i/>
              </w:rPr>
              <w:t>benefits</w:t>
            </w:r>
            <w:r>
              <w:rPr>
                <w:i/>
                <w:spacing w:val="-5"/>
              </w:rPr>
              <w:t xml:space="preserve"> </w:t>
            </w:r>
            <w:r>
              <w:rPr>
                <w:i/>
              </w:rPr>
              <w:t>of</w:t>
            </w:r>
            <w:r>
              <w:rPr>
                <w:i/>
                <w:spacing w:val="-4"/>
              </w:rPr>
              <w:t xml:space="preserve"> </w:t>
            </w:r>
            <w:r>
              <w:rPr>
                <w:i/>
                <w:spacing w:val="-2"/>
              </w:rPr>
              <w:t>contraception</w:t>
            </w:r>
          </w:p>
          <w:p w14:paraId="3A19D776" w14:textId="77777777" w:rsidR="00EF6373" w:rsidRDefault="00193B75">
            <w:pPr>
              <w:pStyle w:val="TableParagraph"/>
              <w:numPr>
                <w:ilvl w:val="0"/>
                <w:numId w:val="4"/>
              </w:numPr>
              <w:tabs>
                <w:tab w:val="left" w:pos="1188"/>
              </w:tabs>
              <w:spacing w:line="268" w:lineRule="exact"/>
              <w:rPr>
                <w:i/>
              </w:rPr>
            </w:pPr>
            <w:r>
              <w:rPr>
                <w:i/>
              </w:rPr>
              <w:t>the</w:t>
            </w:r>
            <w:r>
              <w:rPr>
                <w:i/>
                <w:spacing w:val="-6"/>
              </w:rPr>
              <w:t xml:space="preserve"> </w:t>
            </w:r>
            <w:r>
              <w:rPr>
                <w:i/>
              </w:rPr>
              <w:t>range</w:t>
            </w:r>
            <w:r>
              <w:rPr>
                <w:i/>
                <w:spacing w:val="-4"/>
              </w:rPr>
              <w:t xml:space="preserve"> </w:t>
            </w:r>
            <w:r>
              <w:rPr>
                <w:i/>
              </w:rPr>
              <w:t>of</w:t>
            </w:r>
            <w:r>
              <w:rPr>
                <w:i/>
                <w:spacing w:val="-4"/>
              </w:rPr>
              <w:t xml:space="preserve"> </w:t>
            </w:r>
            <w:r>
              <w:rPr>
                <w:i/>
              </w:rPr>
              <w:t>methods</w:t>
            </w:r>
            <w:r>
              <w:rPr>
                <w:i/>
                <w:spacing w:val="-3"/>
              </w:rPr>
              <w:t xml:space="preserve"> </w:t>
            </w:r>
            <w:r>
              <w:rPr>
                <w:i/>
              </w:rPr>
              <w:t>and</w:t>
            </w:r>
            <w:r>
              <w:rPr>
                <w:i/>
                <w:spacing w:val="-4"/>
              </w:rPr>
              <w:t xml:space="preserve"> </w:t>
            </w:r>
            <w:r>
              <w:rPr>
                <w:i/>
              </w:rPr>
              <w:t>how</w:t>
            </w:r>
            <w:r>
              <w:rPr>
                <w:i/>
                <w:spacing w:val="-4"/>
              </w:rPr>
              <w:t xml:space="preserve"> </w:t>
            </w:r>
            <w:r>
              <w:rPr>
                <w:i/>
              </w:rPr>
              <w:t>they</w:t>
            </w:r>
            <w:r>
              <w:rPr>
                <w:i/>
                <w:spacing w:val="-2"/>
              </w:rPr>
              <w:t xml:space="preserve"> </w:t>
            </w:r>
            <w:r>
              <w:rPr>
                <w:i/>
                <w:spacing w:val="-4"/>
              </w:rPr>
              <w:t>work</w:t>
            </w:r>
          </w:p>
          <w:p w14:paraId="0C6BA79B" w14:textId="77777777" w:rsidR="00EF6373" w:rsidRDefault="00193B75">
            <w:pPr>
              <w:pStyle w:val="TableParagraph"/>
              <w:numPr>
                <w:ilvl w:val="0"/>
                <w:numId w:val="4"/>
              </w:numPr>
              <w:tabs>
                <w:tab w:val="left" w:pos="1188"/>
              </w:tabs>
              <w:spacing w:line="268" w:lineRule="exact"/>
              <w:rPr>
                <w:i/>
              </w:rPr>
            </w:pPr>
            <w:r>
              <w:rPr>
                <w:i/>
              </w:rPr>
              <w:t>the</w:t>
            </w:r>
            <w:r>
              <w:rPr>
                <w:i/>
                <w:spacing w:val="-4"/>
              </w:rPr>
              <w:t xml:space="preserve"> </w:t>
            </w:r>
            <w:r>
              <w:rPr>
                <w:i/>
              </w:rPr>
              <w:t>effectiveness</w:t>
            </w:r>
            <w:r>
              <w:rPr>
                <w:i/>
                <w:spacing w:val="-5"/>
              </w:rPr>
              <w:t xml:space="preserve"> </w:t>
            </w:r>
            <w:r>
              <w:rPr>
                <w:i/>
              </w:rPr>
              <w:t>of</w:t>
            </w:r>
            <w:r>
              <w:rPr>
                <w:i/>
                <w:spacing w:val="-4"/>
              </w:rPr>
              <w:t xml:space="preserve"> </w:t>
            </w:r>
            <w:r>
              <w:rPr>
                <w:i/>
              </w:rPr>
              <w:t>each</w:t>
            </w:r>
            <w:r>
              <w:rPr>
                <w:i/>
                <w:spacing w:val="-6"/>
              </w:rPr>
              <w:t xml:space="preserve"> </w:t>
            </w:r>
            <w:r>
              <w:rPr>
                <w:i/>
              </w:rPr>
              <w:t>method</w:t>
            </w:r>
            <w:r>
              <w:rPr>
                <w:i/>
                <w:spacing w:val="-3"/>
              </w:rPr>
              <w:t xml:space="preserve"> </w:t>
            </w:r>
            <w:r>
              <w:rPr>
                <w:i/>
              </w:rPr>
              <w:t>if</w:t>
            </w:r>
            <w:r>
              <w:rPr>
                <w:i/>
                <w:spacing w:val="-4"/>
              </w:rPr>
              <w:t xml:space="preserve"> </w:t>
            </w:r>
            <w:r>
              <w:rPr>
                <w:i/>
              </w:rPr>
              <w:t>used</w:t>
            </w:r>
            <w:r>
              <w:rPr>
                <w:i/>
                <w:spacing w:val="-5"/>
              </w:rPr>
              <w:t xml:space="preserve"> </w:t>
            </w:r>
            <w:r>
              <w:rPr>
                <w:i/>
                <w:spacing w:val="-2"/>
              </w:rPr>
              <w:t>optimally</w:t>
            </w:r>
          </w:p>
          <w:p w14:paraId="1909AD2B" w14:textId="77777777" w:rsidR="00EF6373" w:rsidRDefault="00193B75">
            <w:pPr>
              <w:pStyle w:val="TableParagraph"/>
              <w:numPr>
                <w:ilvl w:val="0"/>
                <w:numId w:val="4"/>
              </w:numPr>
              <w:tabs>
                <w:tab w:val="left" w:pos="1188"/>
              </w:tabs>
              <w:spacing w:line="268" w:lineRule="exact"/>
              <w:rPr>
                <w:i/>
              </w:rPr>
            </w:pPr>
            <w:r>
              <w:rPr>
                <w:i/>
              </w:rPr>
              <w:t>potential</w:t>
            </w:r>
            <w:r>
              <w:rPr>
                <w:i/>
                <w:spacing w:val="-6"/>
              </w:rPr>
              <w:t xml:space="preserve"> </w:t>
            </w:r>
            <w:r>
              <w:rPr>
                <w:i/>
              </w:rPr>
              <w:t>side</w:t>
            </w:r>
            <w:r>
              <w:rPr>
                <w:i/>
                <w:spacing w:val="-4"/>
              </w:rPr>
              <w:t xml:space="preserve"> </w:t>
            </w:r>
            <w:r>
              <w:rPr>
                <w:i/>
              </w:rPr>
              <w:t>effects</w:t>
            </w:r>
            <w:r>
              <w:rPr>
                <w:i/>
                <w:spacing w:val="-6"/>
              </w:rPr>
              <w:t xml:space="preserve"> </w:t>
            </w:r>
            <w:r>
              <w:rPr>
                <w:i/>
              </w:rPr>
              <w:t>and</w:t>
            </w:r>
            <w:r>
              <w:rPr>
                <w:i/>
                <w:spacing w:val="-6"/>
              </w:rPr>
              <w:t xml:space="preserve"> </w:t>
            </w:r>
            <w:r>
              <w:rPr>
                <w:i/>
              </w:rPr>
              <w:t>how</w:t>
            </w:r>
            <w:r>
              <w:rPr>
                <w:i/>
                <w:spacing w:val="-4"/>
              </w:rPr>
              <w:t xml:space="preserve"> </w:t>
            </w:r>
            <w:r>
              <w:rPr>
                <w:i/>
              </w:rPr>
              <w:t>to</w:t>
            </w:r>
            <w:r>
              <w:rPr>
                <w:i/>
                <w:spacing w:val="-8"/>
              </w:rPr>
              <w:t xml:space="preserve"> </w:t>
            </w:r>
            <w:r>
              <w:rPr>
                <w:i/>
              </w:rPr>
              <w:t>minimise</w:t>
            </w:r>
            <w:r>
              <w:rPr>
                <w:i/>
                <w:spacing w:val="-4"/>
              </w:rPr>
              <w:t xml:space="preserve"> them</w:t>
            </w:r>
          </w:p>
          <w:p w14:paraId="23450584" w14:textId="77777777" w:rsidR="00EF6373" w:rsidRDefault="00193B75">
            <w:pPr>
              <w:pStyle w:val="TableParagraph"/>
              <w:numPr>
                <w:ilvl w:val="0"/>
                <w:numId w:val="4"/>
              </w:numPr>
              <w:tabs>
                <w:tab w:val="left" w:pos="1188"/>
              </w:tabs>
              <w:spacing w:line="246" w:lineRule="exact"/>
              <w:rPr>
                <w:i/>
              </w:rPr>
            </w:pPr>
            <w:r>
              <w:rPr>
                <w:i/>
              </w:rPr>
              <w:t>how</w:t>
            </w:r>
            <w:r>
              <w:rPr>
                <w:i/>
                <w:spacing w:val="-6"/>
              </w:rPr>
              <w:t xml:space="preserve"> </w:t>
            </w:r>
            <w:r>
              <w:rPr>
                <w:i/>
              </w:rPr>
              <w:t>to</w:t>
            </w:r>
            <w:r>
              <w:rPr>
                <w:i/>
                <w:spacing w:val="-5"/>
              </w:rPr>
              <w:t xml:space="preserve"> </w:t>
            </w:r>
            <w:r>
              <w:rPr>
                <w:i/>
              </w:rPr>
              <w:t>access</w:t>
            </w:r>
            <w:r>
              <w:rPr>
                <w:i/>
                <w:spacing w:val="-7"/>
              </w:rPr>
              <w:t xml:space="preserve"> </w:t>
            </w:r>
            <w:r>
              <w:rPr>
                <w:i/>
              </w:rPr>
              <w:t>initial</w:t>
            </w:r>
            <w:r>
              <w:rPr>
                <w:i/>
                <w:spacing w:val="-6"/>
              </w:rPr>
              <w:t xml:space="preserve"> </w:t>
            </w:r>
            <w:r>
              <w:rPr>
                <w:i/>
              </w:rPr>
              <w:t>contraception</w:t>
            </w:r>
            <w:r>
              <w:rPr>
                <w:i/>
                <w:spacing w:val="-6"/>
              </w:rPr>
              <w:t xml:space="preserve"> </w:t>
            </w:r>
            <w:r>
              <w:rPr>
                <w:i/>
              </w:rPr>
              <w:t>and</w:t>
            </w:r>
            <w:r>
              <w:rPr>
                <w:i/>
                <w:spacing w:val="-7"/>
              </w:rPr>
              <w:t xml:space="preserve"> </w:t>
            </w:r>
            <w:r>
              <w:rPr>
                <w:i/>
              </w:rPr>
              <w:t>ongoing</w:t>
            </w:r>
            <w:r>
              <w:rPr>
                <w:i/>
                <w:spacing w:val="-5"/>
              </w:rPr>
              <w:t xml:space="preserve"> </w:t>
            </w:r>
            <w:r>
              <w:rPr>
                <w:i/>
              </w:rPr>
              <w:t>supply,</w:t>
            </w:r>
            <w:r>
              <w:rPr>
                <w:i/>
                <w:spacing w:val="-3"/>
              </w:rPr>
              <w:t xml:space="preserve"> </w:t>
            </w:r>
            <w:r>
              <w:rPr>
                <w:i/>
                <w:spacing w:val="-5"/>
              </w:rPr>
              <w:t>and</w:t>
            </w:r>
          </w:p>
        </w:tc>
      </w:tr>
    </w:tbl>
    <w:p w14:paraId="2D7A76AE" w14:textId="77777777" w:rsidR="00EF6373" w:rsidRDefault="00EF6373">
      <w:pPr>
        <w:spacing w:line="246" w:lineRule="exact"/>
        <w:sectPr w:rsidR="00EF6373">
          <w:type w:val="continuous"/>
          <w:pgSz w:w="11910" w:h="16840"/>
          <w:pgMar w:top="1680" w:right="1080" w:bottom="1940" w:left="1080" w:header="709" w:footer="1607" w:gutter="0"/>
          <w:cols w:space="720"/>
        </w:sectPr>
      </w:pPr>
    </w:p>
    <w:p w14:paraId="4E27BE29" w14:textId="77777777" w:rsidR="00EF6373" w:rsidRDefault="00EF6373">
      <w:pPr>
        <w:spacing w:before="8"/>
        <w:rPr>
          <w:b/>
          <w:sz w:val="5"/>
        </w:rPr>
      </w:pPr>
    </w:p>
    <w:tbl>
      <w:tblPr>
        <w:tblW w:w="0" w:type="auto"/>
        <w:tblInd w:w="120"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516"/>
      </w:tblGrid>
      <w:tr w:rsidR="00EF6373" w14:paraId="5FF19031" w14:textId="77777777">
        <w:trPr>
          <w:trHeight w:val="12347"/>
        </w:trPr>
        <w:tc>
          <w:tcPr>
            <w:tcW w:w="9516" w:type="dxa"/>
          </w:tcPr>
          <w:p w14:paraId="65B719A3" w14:textId="77777777" w:rsidR="00EF6373" w:rsidRDefault="00193B75">
            <w:pPr>
              <w:pStyle w:val="TableParagraph"/>
              <w:numPr>
                <w:ilvl w:val="0"/>
                <w:numId w:val="3"/>
              </w:numPr>
              <w:tabs>
                <w:tab w:val="left" w:pos="1188"/>
              </w:tabs>
              <w:spacing w:before="4" w:line="237" w:lineRule="auto"/>
              <w:ind w:right="122"/>
              <w:rPr>
                <w:i/>
              </w:rPr>
            </w:pPr>
            <w:r>
              <w:rPr>
                <w:i/>
              </w:rPr>
              <w:t>the</w:t>
            </w:r>
            <w:r>
              <w:rPr>
                <w:i/>
                <w:spacing w:val="-4"/>
              </w:rPr>
              <w:t xml:space="preserve"> </w:t>
            </w:r>
            <w:r>
              <w:rPr>
                <w:i/>
              </w:rPr>
              <w:t>options</w:t>
            </w:r>
            <w:r>
              <w:rPr>
                <w:i/>
                <w:spacing w:val="-3"/>
              </w:rPr>
              <w:t xml:space="preserve"> </w:t>
            </w:r>
            <w:r>
              <w:rPr>
                <w:i/>
              </w:rPr>
              <w:t>and</w:t>
            </w:r>
            <w:r>
              <w:rPr>
                <w:i/>
                <w:spacing w:val="-6"/>
              </w:rPr>
              <w:t xml:space="preserve"> </w:t>
            </w:r>
            <w:r>
              <w:rPr>
                <w:i/>
              </w:rPr>
              <w:t>responsibilities</w:t>
            </w:r>
            <w:r>
              <w:rPr>
                <w:i/>
                <w:spacing w:val="-4"/>
              </w:rPr>
              <w:t xml:space="preserve"> </w:t>
            </w:r>
            <w:r>
              <w:rPr>
                <w:i/>
              </w:rPr>
              <w:t>for</w:t>
            </w:r>
            <w:r>
              <w:rPr>
                <w:i/>
                <w:spacing w:val="-3"/>
              </w:rPr>
              <w:t xml:space="preserve"> </w:t>
            </w:r>
            <w:r>
              <w:rPr>
                <w:i/>
              </w:rPr>
              <w:t>all</w:t>
            </w:r>
            <w:r>
              <w:rPr>
                <w:i/>
                <w:spacing w:val="-4"/>
              </w:rPr>
              <w:t xml:space="preserve"> </w:t>
            </w:r>
            <w:r>
              <w:rPr>
                <w:i/>
              </w:rPr>
              <w:t>individuals</w:t>
            </w:r>
            <w:r>
              <w:rPr>
                <w:i/>
                <w:spacing w:val="-3"/>
              </w:rPr>
              <w:t xml:space="preserve"> </w:t>
            </w:r>
            <w:r>
              <w:rPr>
                <w:i/>
              </w:rPr>
              <w:t>in</w:t>
            </w:r>
            <w:r>
              <w:rPr>
                <w:i/>
                <w:spacing w:val="-4"/>
              </w:rPr>
              <w:t xml:space="preserve"> </w:t>
            </w:r>
            <w:r>
              <w:rPr>
                <w:i/>
              </w:rPr>
              <w:t>relation</w:t>
            </w:r>
            <w:r>
              <w:rPr>
                <w:i/>
                <w:spacing w:val="-6"/>
              </w:rPr>
              <w:t xml:space="preserve"> </w:t>
            </w:r>
            <w:r>
              <w:rPr>
                <w:i/>
              </w:rPr>
              <w:t>to</w:t>
            </w:r>
            <w:r>
              <w:rPr>
                <w:i/>
                <w:spacing w:val="-4"/>
              </w:rPr>
              <w:t xml:space="preserve"> </w:t>
            </w:r>
            <w:r>
              <w:rPr>
                <w:i/>
              </w:rPr>
              <w:t>preventing</w:t>
            </w:r>
            <w:r>
              <w:rPr>
                <w:i/>
                <w:spacing w:val="-4"/>
              </w:rPr>
              <w:t xml:space="preserve"> </w:t>
            </w:r>
            <w:r>
              <w:rPr>
                <w:i/>
              </w:rPr>
              <w:t xml:space="preserve">unintended </w:t>
            </w:r>
            <w:r>
              <w:rPr>
                <w:i/>
                <w:spacing w:val="-2"/>
              </w:rPr>
              <w:t>pregnancy.</w:t>
            </w:r>
          </w:p>
          <w:p w14:paraId="3C5F6DE3" w14:textId="77777777" w:rsidR="00EF6373" w:rsidRDefault="00EF6373">
            <w:pPr>
              <w:pStyle w:val="TableParagraph"/>
              <w:spacing w:before="10"/>
              <w:ind w:left="0"/>
              <w:rPr>
                <w:b/>
                <w:sz w:val="21"/>
              </w:rPr>
            </w:pPr>
          </w:p>
          <w:p w14:paraId="340777FB" w14:textId="77777777" w:rsidR="00EF6373" w:rsidRDefault="00193B75">
            <w:pPr>
              <w:pStyle w:val="TableParagraph"/>
            </w:pPr>
            <w:r>
              <w:rPr>
                <w:b/>
              </w:rPr>
              <w:t xml:space="preserve">Comment: </w:t>
            </w:r>
            <w:r>
              <w:t>Similar to our comments at Standard</w:t>
            </w:r>
            <w:r>
              <w:rPr>
                <w:spacing w:val="-2"/>
              </w:rPr>
              <w:t xml:space="preserve"> </w:t>
            </w:r>
            <w:r>
              <w:t>7, information about contraception should be given</w:t>
            </w:r>
            <w:r>
              <w:rPr>
                <w:spacing w:val="-2"/>
              </w:rPr>
              <w:t xml:space="preserve"> </w:t>
            </w:r>
            <w:r>
              <w:t>to</w:t>
            </w:r>
            <w:r>
              <w:rPr>
                <w:spacing w:val="-2"/>
              </w:rPr>
              <w:t xml:space="preserve"> </w:t>
            </w:r>
            <w:r>
              <w:t>all</w:t>
            </w:r>
            <w:r>
              <w:rPr>
                <w:spacing w:val="-2"/>
              </w:rPr>
              <w:t xml:space="preserve"> </w:t>
            </w:r>
            <w:r>
              <w:t>women</w:t>
            </w:r>
            <w:r>
              <w:rPr>
                <w:spacing w:val="-2"/>
              </w:rPr>
              <w:t xml:space="preserve"> </w:t>
            </w:r>
            <w:r>
              <w:t>in</w:t>
            </w:r>
            <w:r>
              <w:rPr>
                <w:spacing w:val="-2"/>
              </w:rPr>
              <w:t xml:space="preserve"> </w:t>
            </w:r>
            <w:r>
              <w:t>a</w:t>
            </w:r>
            <w:r>
              <w:rPr>
                <w:spacing w:val="-6"/>
              </w:rPr>
              <w:t xml:space="preserve"> </w:t>
            </w:r>
            <w:r>
              <w:t>manner</w:t>
            </w:r>
            <w:r>
              <w:rPr>
                <w:spacing w:val="-3"/>
              </w:rPr>
              <w:t xml:space="preserve"> </w:t>
            </w:r>
            <w:r>
              <w:t>that</w:t>
            </w:r>
            <w:r>
              <w:rPr>
                <w:spacing w:val="-1"/>
              </w:rPr>
              <w:t xml:space="preserve"> </w:t>
            </w:r>
            <w:r>
              <w:t>is</w:t>
            </w:r>
            <w:r>
              <w:rPr>
                <w:spacing w:val="-4"/>
              </w:rPr>
              <w:t xml:space="preserve"> </w:t>
            </w:r>
            <w:r>
              <w:t>respectful</w:t>
            </w:r>
            <w:r>
              <w:rPr>
                <w:spacing w:val="-3"/>
              </w:rPr>
              <w:t xml:space="preserve"> </w:t>
            </w:r>
            <w:r>
              <w:t>of</w:t>
            </w:r>
            <w:r>
              <w:rPr>
                <w:spacing w:val="-3"/>
              </w:rPr>
              <w:t xml:space="preserve"> </w:t>
            </w:r>
            <w:r>
              <w:t>their</w:t>
            </w:r>
            <w:r>
              <w:rPr>
                <w:spacing w:val="-3"/>
              </w:rPr>
              <w:t xml:space="preserve"> </w:t>
            </w:r>
            <w:r>
              <w:t>preferences,</w:t>
            </w:r>
            <w:r>
              <w:rPr>
                <w:spacing w:val="-3"/>
              </w:rPr>
              <w:t xml:space="preserve"> </w:t>
            </w:r>
            <w:r>
              <w:t>motivations</w:t>
            </w:r>
            <w:r>
              <w:rPr>
                <w:spacing w:val="-2"/>
              </w:rPr>
              <w:t xml:space="preserve"> </w:t>
            </w:r>
            <w:r>
              <w:t>and</w:t>
            </w:r>
            <w:r>
              <w:rPr>
                <w:spacing w:val="-2"/>
              </w:rPr>
              <w:t xml:space="preserve"> </w:t>
            </w:r>
            <w:r>
              <w:t>choices. For example, women should have the option to accept or decline a method or cho</w:t>
            </w:r>
            <w:r>
              <w:t>ose an alternative method as per their preference.</w:t>
            </w:r>
          </w:p>
          <w:p w14:paraId="1D929BD9" w14:textId="77777777" w:rsidR="00EF6373" w:rsidRDefault="00EF6373">
            <w:pPr>
              <w:pStyle w:val="TableParagraph"/>
              <w:spacing w:before="2"/>
              <w:ind w:left="0"/>
              <w:rPr>
                <w:b/>
              </w:rPr>
            </w:pPr>
          </w:p>
          <w:p w14:paraId="1C718822" w14:textId="77777777" w:rsidR="00EF6373" w:rsidRDefault="00193B75">
            <w:pPr>
              <w:pStyle w:val="TableParagraph"/>
            </w:pPr>
            <w:r>
              <w:t>The CONUNDRUM findings highlighted causes for dissatisfaction with contraceptive consultations</w:t>
            </w:r>
            <w:r>
              <w:rPr>
                <w:spacing w:val="-3"/>
              </w:rPr>
              <w:t xml:space="preserve"> </w:t>
            </w:r>
            <w:r>
              <w:t>include</w:t>
            </w:r>
            <w:r>
              <w:rPr>
                <w:spacing w:val="-5"/>
              </w:rPr>
              <w:t xml:space="preserve"> </w:t>
            </w:r>
            <w:r>
              <w:t>feelings</w:t>
            </w:r>
            <w:r>
              <w:rPr>
                <w:spacing w:val="-2"/>
              </w:rPr>
              <w:t xml:space="preserve"> </w:t>
            </w:r>
            <w:r>
              <w:t>of</w:t>
            </w:r>
            <w:r>
              <w:rPr>
                <w:spacing w:val="-2"/>
              </w:rPr>
              <w:t xml:space="preserve"> </w:t>
            </w:r>
            <w:r>
              <w:t>being</w:t>
            </w:r>
            <w:r>
              <w:rPr>
                <w:spacing w:val="-3"/>
              </w:rPr>
              <w:t xml:space="preserve"> </w:t>
            </w:r>
            <w:r>
              <w:t>pushed</w:t>
            </w:r>
            <w:r>
              <w:rPr>
                <w:spacing w:val="-5"/>
              </w:rPr>
              <w:t xml:space="preserve"> </w:t>
            </w:r>
            <w:r>
              <w:t>towards</w:t>
            </w:r>
            <w:r>
              <w:rPr>
                <w:spacing w:val="-2"/>
              </w:rPr>
              <w:t xml:space="preserve"> </w:t>
            </w:r>
            <w:r>
              <w:t>certain</w:t>
            </w:r>
            <w:r>
              <w:rPr>
                <w:spacing w:val="-5"/>
              </w:rPr>
              <w:t xml:space="preserve"> </w:t>
            </w:r>
            <w:r>
              <w:t>methods</w:t>
            </w:r>
            <w:r>
              <w:rPr>
                <w:spacing w:val="-5"/>
              </w:rPr>
              <w:t xml:space="preserve"> </w:t>
            </w:r>
            <w:r>
              <w:t>(especially</w:t>
            </w:r>
            <w:r>
              <w:rPr>
                <w:spacing w:val="-2"/>
              </w:rPr>
              <w:t xml:space="preserve"> </w:t>
            </w:r>
            <w:r>
              <w:t>the</w:t>
            </w:r>
            <w:r>
              <w:rPr>
                <w:spacing w:val="-3"/>
              </w:rPr>
              <w:t xml:space="preserve"> </w:t>
            </w:r>
            <w:r>
              <w:t>pill),</w:t>
            </w:r>
            <w:r>
              <w:rPr>
                <w:spacing w:val="-4"/>
              </w:rPr>
              <w:t xml:space="preserve"> </w:t>
            </w:r>
            <w:r>
              <w:t>not being heard or respected,</w:t>
            </w:r>
            <w:r>
              <w:t xml:space="preserve"> dismissal of side effects, a dismissal of interactions between contraception, other medication and health conditions, and limited time given to discussions.</w:t>
            </w:r>
          </w:p>
          <w:p w14:paraId="4A8051F3" w14:textId="77777777" w:rsidR="00EF6373" w:rsidRDefault="00193B75">
            <w:pPr>
              <w:pStyle w:val="TableParagraph"/>
              <w:ind w:right="162"/>
            </w:pPr>
            <w:r>
              <w:t>Other</w:t>
            </w:r>
            <w:r>
              <w:rPr>
                <w:spacing w:val="-3"/>
              </w:rPr>
              <w:t xml:space="preserve"> </w:t>
            </w:r>
            <w:r>
              <w:t>research</w:t>
            </w:r>
            <w:r>
              <w:rPr>
                <w:spacing w:val="-4"/>
              </w:rPr>
              <w:t xml:space="preserve"> </w:t>
            </w:r>
            <w:r>
              <w:t>(Morgan</w:t>
            </w:r>
            <w:r>
              <w:rPr>
                <w:spacing w:val="-4"/>
              </w:rPr>
              <w:t xml:space="preserve"> </w:t>
            </w:r>
            <w:r>
              <w:t>et</w:t>
            </w:r>
            <w:r>
              <w:rPr>
                <w:spacing w:val="-1"/>
              </w:rPr>
              <w:t xml:space="preserve"> </w:t>
            </w:r>
            <w:r>
              <w:t>al,</w:t>
            </w:r>
            <w:r>
              <w:rPr>
                <w:spacing w:val="-3"/>
              </w:rPr>
              <w:t xml:space="preserve"> </w:t>
            </w:r>
            <w:r>
              <w:t>2017)</w:t>
            </w:r>
            <w:r>
              <w:rPr>
                <w:spacing w:val="-3"/>
              </w:rPr>
              <w:t xml:space="preserve"> </w:t>
            </w:r>
            <w:r>
              <w:t>suggests</w:t>
            </w:r>
            <w:r>
              <w:rPr>
                <w:spacing w:val="-4"/>
              </w:rPr>
              <w:t xml:space="preserve"> </w:t>
            </w:r>
            <w:r>
              <w:t>that women</w:t>
            </w:r>
            <w:r>
              <w:rPr>
                <w:spacing w:val="-2"/>
              </w:rPr>
              <w:t xml:space="preserve"> </w:t>
            </w:r>
            <w:r>
              <w:t>in</w:t>
            </w:r>
            <w:r>
              <w:rPr>
                <w:spacing w:val="-4"/>
              </w:rPr>
              <w:t xml:space="preserve"> </w:t>
            </w:r>
            <w:r>
              <w:t>more</w:t>
            </w:r>
            <w:r>
              <w:rPr>
                <w:spacing w:val="-4"/>
              </w:rPr>
              <w:t xml:space="preserve"> </w:t>
            </w:r>
            <w:r>
              <w:t>deprived areas</w:t>
            </w:r>
            <w:r>
              <w:rPr>
                <w:spacing w:val="-4"/>
              </w:rPr>
              <w:t xml:space="preserve"> </w:t>
            </w:r>
            <w:r>
              <w:t>are</w:t>
            </w:r>
            <w:r>
              <w:rPr>
                <w:spacing w:val="-4"/>
              </w:rPr>
              <w:t xml:space="preserve"> </w:t>
            </w:r>
            <w:r>
              <w:t>more likely to be offered LARC.</w:t>
            </w:r>
          </w:p>
          <w:p w14:paraId="37D4A9B3" w14:textId="77777777" w:rsidR="00EF6373" w:rsidRDefault="00EF6373">
            <w:pPr>
              <w:pStyle w:val="TableParagraph"/>
              <w:spacing w:before="10"/>
              <w:ind w:left="0"/>
              <w:rPr>
                <w:b/>
                <w:sz w:val="21"/>
              </w:rPr>
            </w:pPr>
          </w:p>
          <w:p w14:paraId="747F0A5F" w14:textId="77777777" w:rsidR="00EF6373" w:rsidRDefault="00193B75">
            <w:pPr>
              <w:pStyle w:val="TableParagraph"/>
            </w:pPr>
            <w:r>
              <w:rPr>
                <w:i/>
              </w:rPr>
              <w:t>Criteria</w:t>
            </w:r>
            <w:r>
              <w:rPr>
                <w:i/>
                <w:spacing w:val="-6"/>
              </w:rPr>
              <w:t xml:space="preserve"> </w:t>
            </w:r>
            <w:r>
              <w:rPr>
                <w:i/>
              </w:rPr>
              <w:t>9.4</w:t>
            </w:r>
            <w:r>
              <w:rPr>
                <w:i/>
                <w:spacing w:val="-1"/>
              </w:rPr>
              <w:t xml:space="preserve"> </w:t>
            </w:r>
            <w:r>
              <w:rPr>
                <w:i/>
              </w:rPr>
              <w:t>is</w:t>
            </w:r>
            <w:r>
              <w:rPr>
                <w:i/>
                <w:spacing w:val="-5"/>
              </w:rPr>
              <w:t xml:space="preserve"> </w:t>
            </w:r>
            <w:r>
              <w:rPr>
                <w:i/>
              </w:rPr>
              <w:t>welcomed,</w:t>
            </w:r>
            <w:r>
              <w:rPr>
                <w:i/>
                <w:spacing w:val="-5"/>
              </w:rPr>
              <w:t xml:space="preserve"> </w:t>
            </w:r>
            <w:r>
              <w:rPr>
                <w:i/>
              </w:rPr>
              <w:t>as</w:t>
            </w:r>
            <w:r>
              <w:rPr>
                <w:i/>
                <w:spacing w:val="-3"/>
              </w:rPr>
              <w:t xml:space="preserve"> </w:t>
            </w:r>
            <w:r>
              <w:rPr>
                <w:i/>
              </w:rPr>
              <w:t>it</w:t>
            </w:r>
            <w:r>
              <w:rPr>
                <w:i/>
                <w:spacing w:val="-4"/>
              </w:rPr>
              <w:t xml:space="preserve"> </w:t>
            </w:r>
            <w:r>
              <w:rPr>
                <w:i/>
              </w:rPr>
              <w:t>addresses</w:t>
            </w:r>
            <w:r>
              <w:rPr>
                <w:i/>
                <w:spacing w:val="-5"/>
              </w:rPr>
              <w:t xml:space="preserve"> </w:t>
            </w:r>
            <w:r>
              <w:rPr>
                <w:i/>
              </w:rPr>
              <w:t>some</w:t>
            </w:r>
            <w:r>
              <w:rPr>
                <w:i/>
                <w:spacing w:val="-6"/>
              </w:rPr>
              <w:t xml:space="preserve"> </w:t>
            </w:r>
            <w:r>
              <w:rPr>
                <w:i/>
              </w:rPr>
              <w:t>of</w:t>
            </w:r>
            <w:r>
              <w:rPr>
                <w:i/>
                <w:spacing w:val="-6"/>
              </w:rPr>
              <w:t xml:space="preserve"> </w:t>
            </w:r>
            <w:r>
              <w:rPr>
                <w:i/>
              </w:rPr>
              <w:t>the</w:t>
            </w:r>
            <w:r>
              <w:rPr>
                <w:i/>
                <w:spacing w:val="-3"/>
              </w:rPr>
              <w:t xml:space="preserve"> </w:t>
            </w:r>
            <w:r>
              <w:rPr>
                <w:i/>
              </w:rPr>
              <w:t>key</w:t>
            </w:r>
            <w:r>
              <w:rPr>
                <w:i/>
                <w:spacing w:val="-5"/>
              </w:rPr>
              <w:t xml:space="preserve"> </w:t>
            </w:r>
            <w:r>
              <w:rPr>
                <w:i/>
              </w:rPr>
              <w:t>challenges</w:t>
            </w:r>
            <w:r>
              <w:rPr>
                <w:i/>
                <w:spacing w:val="-2"/>
              </w:rPr>
              <w:t xml:space="preserve"> identified</w:t>
            </w:r>
            <w:r>
              <w:rPr>
                <w:spacing w:val="-2"/>
              </w:rPr>
              <w:t>.</w:t>
            </w:r>
          </w:p>
          <w:p w14:paraId="48BDD041" w14:textId="77777777" w:rsidR="00EF6373" w:rsidRDefault="00EF6373">
            <w:pPr>
              <w:pStyle w:val="TableParagraph"/>
              <w:spacing w:before="1"/>
              <w:ind w:left="0"/>
              <w:rPr>
                <w:b/>
              </w:rPr>
            </w:pPr>
          </w:p>
          <w:p w14:paraId="34EB1D43" w14:textId="77777777" w:rsidR="00EF6373" w:rsidRDefault="00193B75">
            <w:pPr>
              <w:pStyle w:val="TableParagraph"/>
              <w:rPr>
                <w:i/>
              </w:rPr>
            </w:pPr>
            <w:r>
              <w:rPr>
                <w:i/>
              </w:rPr>
              <w:t>Criteria</w:t>
            </w:r>
            <w:r>
              <w:rPr>
                <w:i/>
                <w:spacing w:val="-2"/>
              </w:rPr>
              <w:t xml:space="preserve"> </w:t>
            </w:r>
            <w:r>
              <w:t>9.6</w:t>
            </w:r>
            <w:r>
              <w:rPr>
                <w:spacing w:val="-5"/>
              </w:rPr>
              <w:t xml:space="preserve"> </w:t>
            </w:r>
            <w:r>
              <w:rPr>
                <w:i/>
              </w:rPr>
              <w:t>Organisations</w:t>
            </w:r>
            <w:r>
              <w:rPr>
                <w:i/>
                <w:spacing w:val="-2"/>
              </w:rPr>
              <w:t xml:space="preserve"> </w:t>
            </w:r>
            <w:r>
              <w:rPr>
                <w:i/>
              </w:rPr>
              <w:t>have</w:t>
            </w:r>
            <w:r>
              <w:rPr>
                <w:i/>
                <w:spacing w:val="-3"/>
              </w:rPr>
              <w:t xml:space="preserve"> </w:t>
            </w:r>
            <w:r>
              <w:rPr>
                <w:i/>
              </w:rPr>
              <w:t>enchanced</w:t>
            </w:r>
            <w:r>
              <w:rPr>
                <w:i/>
                <w:spacing w:val="-3"/>
              </w:rPr>
              <w:t xml:space="preserve"> </w:t>
            </w:r>
            <w:r>
              <w:rPr>
                <w:i/>
              </w:rPr>
              <w:t>or</w:t>
            </w:r>
            <w:r>
              <w:rPr>
                <w:i/>
                <w:spacing w:val="-4"/>
              </w:rPr>
              <w:t xml:space="preserve"> </w:t>
            </w:r>
            <w:r>
              <w:rPr>
                <w:i/>
              </w:rPr>
              <w:t>tailored</w:t>
            </w:r>
            <w:r>
              <w:rPr>
                <w:i/>
                <w:spacing w:val="-3"/>
              </w:rPr>
              <w:t xml:space="preserve"> </w:t>
            </w:r>
            <w:r>
              <w:rPr>
                <w:i/>
              </w:rPr>
              <w:t>services</w:t>
            </w:r>
            <w:r>
              <w:rPr>
                <w:i/>
                <w:spacing w:val="-5"/>
              </w:rPr>
              <w:t xml:space="preserve"> </w:t>
            </w:r>
            <w:r>
              <w:rPr>
                <w:i/>
              </w:rPr>
              <w:t>for</w:t>
            </w:r>
            <w:r>
              <w:rPr>
                <w:i/>
                <w:spacing w:val="-4"/>
              </w:rPr>
              <w:t xml:space="preserve"> </w:t>
            </w:r>
            <w:r>
              <w:rPr>
                <w:i/>
              </w:rPr>
              <w:t>women</w:t>
            </w:r>
            <w:r>
              <w:rPr>
                <w:i/>
                <w:spacing w:val="-5"/>
              </w:rPr>
              <w:t xml:space="preserve"> </w:t>
            </w:r>
            <w:r>
              <w:rPr>
                <w:i/>
              </w:rPr>
              <w:t>with</w:t>
            </w:r>
            <w:r>
              <w:rPr>
                <w:i/>
                <w:spacing w:val="-3"/>
              </w:rPr>
              <w:t xml:space="preserve"> </w:t>
            </w:r>
            <w:r>
              <w:rPr>
                <w:i/>
              </w:rPr>
              <w:t>complex</w:t>
            </w:r>
            <w:r>
              <w:rPr>
                <w:i/>
                <w:spacing w:val="-3"/>
              </w:rPr>
              <w:t xml:space="preserve"> </w:t>
            </w:r>
            <w:r>
              <w:rPr>
                <w:i/>
              </w:rPr>
              <w:t>social needs or who face barriers to accessing contrace</w:t>
            </w:r>
            <w:r>
              <w:rPr>
                <w:i/>
              </w:rPr>
              <w:t>ption.</w:t>
            </w:r>
          </w:p>
          <w:p w14:paraId="3ACE7067" w14:textId="77777777" w:rsidR="00EF6373" w:rsidRDefault="00EF6373">
            <w:pPr>
              <w:pStyle w:val="TableParagraph"/>
              <w:spacing w:before="10"/>
              <w:ind w:left="0"/>
              <w:rPr>
                <w:b/>
                <w:sz w:val="20"/>
              </w:rPr>
            </w:pPr>
          </w:p>
          <w:p w14:paraId="1CBAE9D3" w14:textId="77777777" w:rsidR="00EF6373" w:rsidRDefault="00193B75">
            <w:pPr>
              <w:pStyle w:val="TableParagraph"/>
            </w:pPr>
            <w:r>
              <w:rPr>
                <w:b/>
              </w:rPr>
              <w:t>Comment:</w:t>
            </w:r>
            <w:r>
              <w:rPr>
                <w:b/>
                <w:spacing w:val="-3"/>
              </w:rPr>
              <w:t xml:space="preserve"> </w:t>
            </w:r>
            <w:r>
              <w:t>We</w:t>
            </w:r>
            <w:r>
              <w:rPr>
                <w:spacing w:val="-2"/>
              </w:rPr>
              <w:t xml:space="preserve"> </w:t>
            </w:r>
            <w:r>
              <w:t>agree</w:t>
            </w:r>
            <w:r>
              <w:rPr>
                <w:spacing w:val="-3"/>
              </w:rPr>
              <w:t xml:space="preserve"> </w:t>
            </w:r>
            <w:r>
              <w:t>with</w:t>
            </w:r>
            <w:r>
              <w:rPr>
                <w:spacing w:val="-3"/>
              </w:rPr>
              <w:t xml:space="preserve"> </w:t>
            </w:r>
            <w:r>
              <w:t>the</w:t>
            </w:r>
            <w:r>
              <w:rPr>
                <w:spacing w:val="-5"/>
              </w:rPr>
              <w:t xml:space="preserve"> </w:t>
            </w:r>
            <w:r>
              <w:t>principle</w:t>
            </w:r>
            <w:r>
              <w:rPr>
                <w:spacing w:val="-3"/>
              </w:rPr>
              <w:t xml:space="preserve"> </w:t>
            </w:r>
            <w:r>
              <w:t>of</w:t>
            </w:r>
            <w:r>
              <w:rPr>
                <w:spacing w:val="-3"/>
              </w:rPr>
              <w:t xml:space="preserve"> </w:t>
            </w:r>
            <w:r>
              <w:t>this</w:t>
            </w:r>
            <w:r>
              <w:rPr>
                <w:spacing w:val="-5"/>
              </w:rPr>
              <w:t xml:space="preserve"> </w:t>
            </w:r>
            <w:r>
              <w:t>criterion.</w:t>
            </w:r>
            <w:r>
              <w:rPr>
                <w:spacing w:val="-2"/>
              </w:rPr>
              <w:t xml:space="preserve"> </w:t>
            </w:r>
            <w:r>
              <w:t>Sp</w:t>
            </w:r>
            <w:r>
              <w:rPr>
                <w:spacing w:val="-5"/>
              </w:rPr>
              <w:t xml:space="preserve"> </w:t>
            </w:r>
            <w:r>
              <w:t>here</w:t>
            </w:r>
            <w:r>
              <w:rPr>
                <w:spacing w:val="-2"/>
              </w:rPr>
              <w:t xml:space="preserve"> </w:t>
            </w:r>
            <w:r>
              <w:t>–</w:t>
            </w:r>
            <w:r>
              <w:rPr>
                <w:spacing w:val="-3"/>
              </w:rPr>
              <w:t xml:space="preserve"> </w:t>
            </w:r>
            <w:r>
              <w:t>‘enchanced’</w:t>
            </w:r>
            <w:r>
              <w:rPr>
                <w:spacing w:val="-3"/>
              </w:rPr>
              <w:t xml:space="preserve"> </w:t>
            </w:r>
            <w:r>
              <w:t>should</w:t>
            </w:r>
            <w:r>
              <w:rPr>
                <w:spacing w:val="-3"/>
              </w:rPr>
              <w:t xml:space="preserve"> </w:t>
            </w:r>
            <w:r>
              <w:t xml:space="preserve">be </w:t>
            </w:r>
            <w:r>
              <w:rPr>
                <w:spacing w:val="-2"/>
              </w:rPr>
              <w:t>‘enhanced’.</w:t>
            </w:r>
          </w:p>
          <w:p w14:paraId="49A9054A" w14:textId="77777777" w:rsidR="00EF6373" w:rsidRDefault="00EF6373">
            <w:pPr>
              <w:pStyle w:val="TableParagraph"/>
              <w:spacing w:before="11"/>
              <w:ind w:left="0"/>
              <w:rPr>
                <w:b/>
                <w:sz w:val="20"/>
              </w:rPr>
            </w:pPr>
          </w:p>
          <w:p w14:paraId="743CC637" w14:textId="77777777" w:rsidR="00EF6373" w:rsidRDefault="00193B75">
            <w:pPr>
              <w:pStyle w:val="TableParagraph"/>
              <w:ind w:right="162"/>
            </w:pPr>
            <w:r>
              <w:rPr>
                <w:b/>
              </w:rPr>
              <w:t>General comment:</w:t>
            </w:r>
            <w:r>
              <w:rPr>
                <w:b/>
                <w:spacing w:val="-3"/>
              </w:rPr>
              <w:t xml:space="preserve"> </w:t>
            </w:r>
            <w:r>
              <w:t>Whilst</w:t>
            </w:r>
            <w:r>
              <w:rPr>
                <w:spacing w:val="-4"/>
              </w:rPr>
              <w:t xml:space="preserve"> </w:t>
            </w:r>
            <w:r>
              <w:t>the</w:t>
            </w:r>
            <w:r>
              <w:rPr>
                <w:spacing w:val="-3"/>
              </w:rPr>
              <w:t xml:space="preserve"> </w:t>
            </w:r>
            <w:r>
              <w:t>standard</w:t>
            </w:r>
            <w:r>
              <w:rPr>
                <w:spacing w:val="-3"/>
              </w:rPr>
              <w:t xml:space="preserve"> </w:t>
            </w:r>
            <w:r>
              <w:t>does</w:t>
            </w:r>
            <w:r>
              <w:rPr>
                <w:spacing w:val="-5"/>
              </w:rPr>
              <w:t xml:space="preserve"> </w:t>
            </w:r>
            <w:r>
              <w:t>reference</w:t>
            </w:r>
            <w:r>
              <w:rPr>
                <w:spacing w:val="-5"/>
              </w:rPr>
              <w:t xml:space="preserve"> </w:t>
            </w:r>
            <w:r>
              <w:t>trans</w:t>
            </w:r>
            <w:r>
              <w:rPr>
                <w:spacing w:val="-5"/>
              </w:rPr>
              <w:t xml:space="preserve"> </w:t>
            </w:r>
            <w:r>
              <w:t>and</w:t>
            </w:r>
            <w:r>
              <w:rPr>
                <w:spacing w:val="-5"/>
              </w:rPr>
              <w:t xml:space="preserve"> </w:t>
            </w:r>
            <w:r>
              <w:t>non-binary</w:t>
            </w:r>
            <w:r>
              <w:rPr>
                <w:spacing w:val="-2"/>
              </w:rPr>
              <w:t xml:space="preserve"> </w:t>
            </w:r>
            <w:r>
              <w:t>people</w:t>
            </w:r>
            <w:r>
              <w:rPr>
                <w:spacing w:val="-3"/>
              </w:rPr>
              <w:t xml:space="preserve"> </w:t>
            </w:r>
            <w:r>
              <w:t>later</w:t>
            </w:r>
            <w:r>
              <w:rPr>
                <w:spacing w:val="-4"/>
              </w:rPr>
              <w:t xml:space="preserve"> </w:t>
            </w:r>
            <w:r>
              <w:t>on</w:t>
            </w:r>
            <w:r>
              <w:rPr>
                <w:spacing w:val="-3"/>
              </w:rPr>
              <w:t xml:space="preserve"> </w:t>
            </w:r>
            <w:r>
              <w:t>in the text, we support the use of inclusive language throughout (women, trans men, and non- binary people / or women and other people who can get pregnant) in the same vein as standard</w:t>
            </w:r>
            <w:r>
              <w:rPr>
                <w:spacing w:val="-2"/>
              </w:rPr>
              <w:t xml:space="preserve"> </w:t>
            </w:r>
            <w:r>
              <w:t>8,</w:t>
            </w:r>
            <w:r>
              <w:rPr>
                <w:spacing w:val="-2"/>
              </w:rPr>
              <w:t xml:space="preserve"> </w:t>
            </w:r>
            <w:r>
              <w:t>which</w:t>
            </w:r>
            <w:r>
              <w:rPr>
                <w:spacing w:val="-1"/>
              </w:rPr>
              <w:t xml:space="preserve"> </w:t>
            </w:r>
            <w:r>
              <w:t>uses</w:t>
            </w:r>
            <w:r>
              <w:rPr>
                <w:spacing w:val="-3"/>
              </w:rPr>
              <w:t xml:space="preserve"> </w:t>
            </w:r>
            <w:r>
              <w:t>the</w:t>
            </w:r>
            <w:r>
              <w:rPr>
                <w:spacing w:val="-1"/>
              </w:rPr>
              <w:t xml:space="preserve"> </w:t>
            </w:r>
            <w:r>
              <w:t>language</w:t>
            </w:r>
            <w:r>
              <w:rPr>
                <w:spacing w:val="-1"/>
              </w:rPr>
              <w:t xml:space="preserve"> </w:t>
            </w:r>
            <w:r>
              <w:t>of</w:t>
            </w:r>
            <w:r>
              <w:rPr>
                <w:spacing w:val="-4"/>
              </w:rPr>
              <w:t xml:space="preserve"> </w:t>
            </w:r>
            <w:r>
              <w:t>GBMSM</w:t>
            </w:r>
            <w:r>
              <w:rPr>
                <w:spacing w:val="-2"/>
              </w:rPr>
              <w:t xml:space="preserve"> </w:t>
            </w:r>
            <w:r>
              <w:t>to</w:t>
            </w:r>
            <w:r>
              <w:rPr>
                <w:spacing w:val="-1"/>
              </w:rPr>
              <w:t xml:space="preserve"> </w:t>
            </w:r>
            <w:r>
              <w:t>include</w:t>
            </w:r>
            <w:r>
              <w:rPr>
                <w:spacing w:val="-1"/>
              </w:rPr>
              <w:t xml:space="preserve"> </w:t>
            </w:r>
            <w:r>
              <w:t>all</w:t>
            </w:r>
            <w:r>
              <w:rPr>
                <w:spacing w:val="-4"/>
              </w:rPr>
              <w:t xml:space="preserve"> </w:t>
            </w:r>
            <w:r>
              <w:t>men</w:t>
            </w:r>
            <w:r>
              <w:rPr>
                <w:spacing w:val="-1"/>
              </w:rPr>
              <w:t xml:space="preserve"> </w:t>
            </w:r>
            <w:r>
              <w:t>who</w:t>
            </w:r>
            <w:r>
              <w:rPr>
                <w:spacing w:val="-1"/>
              </w:rPr>
              <w:t xml:space="preserve"> </w:t>
            </w:r>
            <w:r>
              <w:t>have</w:t>
            </w:r>
            <w:r>
              <w:rPr>
                <w:spacing w:val="-1"/>
              </w:rPr>
              <w:t xml:space="preserve"> </w:t>
            </w:r>
            <w:r>
              <w:t>sex</w:t>
            </w:r>
            <w:r>
              <w:rPr>
                <w:spacing w:val="-3"/>
              </w:rPr>
              <w:t xml:space="preserve"> </w:t>
            </w:r>
            <w:r>
              <w:t>with</w:t>
            </w:r>
            <w:r>
              <w:rPr>
                <w:spacing w:val="-3"/>
              </w:rPr>
              <w:t xml:space="preserve"> </w:t>
            </w:r>
            <w:r>
              <w:t>men.</w:t>
            </w:r>
            <w:r>
              <w:rPr>
                <w:spacing w:val="-2"/>
              </w:rPr>
              <w:t xml:space="preserve"> </w:t>
            </w:r>
            <w:r>
              <w:t>As others have suggested, using accurate language is an important part of service delivery which would help minimise some of the barriers trans men and non-binary people face in accessing pregnancy prevention (Moseson et al, 2020).</w:t>
            </w:r>
          </w:p>
          <w:p w14:paraId="5A8D201E" w14:textId="77777777" w:rsidR="00EF6373" w:rsidRDefault="00EF6373">
            <w:pPr>
              <w:pStyle w:val="TableParagraph"/>
              <w:spacing w:before="10"/>
              <w:ind w:left="0"/>
              <w:rPr>
                <w:b/>
                <w:sz w:val="20"/>
              </w:rPr>
            </w:pPr>
          </w:p>
          <w:p w14:paraId="73160DB7" w14:textId="77777777" w:rsidR="00EF6373" w:rsidRDefault="00193B75">
            <w:pPr>
              <w:pStyle w:val="TableParagraph"/>
              <w:ind w:right="137"/>
            </w:pPr>
            <w:r>
              <w:t>We welcome st</w:t>
            </w:r>
            <w:r>
              <w:t>andards on the specialist knowledge/services required to provide contraception to</w:t>
            </w:r>
            <w:r>
              <w:rPr>
                <w:spacing w:val="-4"/>
              </w:rPr>
              <w:t xml:space="preserve"> </w:t>
            </w:r>
            <w:r>
              <w:t>trans</w:t>
            </w:r>
            <w:r>
              <w:rPr>
                <w:spacing w:val="-4"/>
              </w:rPr>
              <w:t xml:space="preserve"> </w:t>
            </w:r>
            <w:r>
              <w:t>men</w:t>
            </w:r>
            <w:r>
              <w:rPr>
                <w:spacing w:val="-4"/>
              </w:rPr>
              <w:t xml:space="preserve"> </w:t>
            </w:r>
            <w:r>
              <w:t>and</w:t>
            </w:r>
            <w:r>
              <w:rPr>
                <w:spacing w:val="-4"/>
              </w:rPr>
              <w:t xml:space="preserve"> </w:t>
            </w:r>
            <w:r>
              <w:t>non-binary</w:t>
            </w:r>
            <w:r>
              <w:rPr>
                <w:spacing w:val="-2"/>
              </w:rPr>
              <w:t xml:space="preserve"> </w:t>
            </w:r>
            <w:r>
              <w:t>people,</w:t>
            </w:r>
            <w:r>
              <w:rPr>
                <w:spacing w:val="-3"/>
              </w:rPr>
              <w:t xml:space="preserve"> </w:t>
            </w:r>
            <w:r>
              <w:t>as</w:t>
            </w:r>
            <w:r>
              <w:rPr>
                <w:spacing w:val="-4"/>
              </w:rPr>
              <w:t xml:space="preserve"> </w:t>
            </w:r>
            <w:r>
              <w:t>practitioners</w:t>
            </w:r>
            <w:r>
              <w:rPr>
                <w:spacing w:val="-2"/>
              </w:rPr>
              <w:t xml:space="preserve"> </w:t>
            </w:r>
            <w:r>
              <w:t>will</w:t>
            </w:r>
            <w:r>
              <w:rPr>
                <w:spacing w:val="-3"/>
              </w:rPr>
              <w:t xml:space="preserve"> </w:t>
            </w:r>
            <w:r>
              <w:t>need</w:t>
            </w:r>
            <w:r>
              <w:rPr>
                <w:spacing w:val="-3"/>
              </w:rPr>
              <w:t xml:space="preserve"> </w:t>
            </w:r>
            <w:r>
              <w:t>knowledge</w:t>
            </w:r>
            <w:r>
              <w:rPr>
                <w:spacing w:val="-4"/>
              </w:rPr>
              <w:t xml:space="preserve"> </w:t>
            </w:r>
            <w:r>
              <w:t>on</w:t>
            </w:r>
            <w:r>
              <w:rPr>
                <w:spacing w:val="-3"/>
              </w:rPr>
              <w:t xml:space="preserve"> </w:t>
            </w:r>
            <w:r>
              <w:t>how</w:t>
            </w:r>
            <w:r>
              <w:rPr>
                <w:spacing w:val="-3"/>
              </w:rPr>
              <w:t xml:space="preserve"> </w:t>
            </w:r>
            <w:r>
              <w:t>contraceptive options interacts with hormone replacement therapy, as well as how contraception mi</w:t>
            </w:r>
            <w:r>
              <w:t>ght interact with mental health needs to minimise gender dysphoria.</w:t>
            </w:r>
          </w:p>
          <w:p w14:paraId="3019181F" w14:textId="77777777" w:rsidR="00EF6373" w:rsidRDefault="00EF6373">
            <w:pPr>
              <w:pStyle w:val="TableParagraph"/>
              <w:spacing w:before="9"/>
              <w:ind w:left="0"/>
              <w:rPr>
                <w:b/>
                <w:sz w:val="20"/>
              </w:rPr>
            </w:pPr>
          </w:p>
          <w:p w14:paraId="4DBF33CE" w14:textId="77777777" w:rsidR="00EF6373" w:rsidRDefault="00193B75">
            <w:pPr>
              <w:pStyle w:val="TableParagraph"/>
              <w:rPr>
                <w:b/>
              </w:rPr>
            </w:pPr>
            <w:r>
              <w:rPr>
                <w:b/>
                <w:spacing w:val="-2"/>
              </w:rPr>
              <w:t>References</w:t>
            </w:r>
          </w:p>
          <w:p w14:paraId="3B3337CF" w14:textId="77777777" w:rsidR="00EF6373" w:rsidRDefault="00EF6373">
            <w:pPr>
              <w:pStyle w:val="TableParagraph"/>
              <w:ind w:left="0"/>
              <w:rPr>
                <w:b/>
                <w:sz w:val="21"/>
              </w:rPr>
            </w:pPr>
          </w:p>
          <w:p w14:paraId="36F0CF19" w14:textId="77777777" w:rsidR="00EF6373" w:rsidRDefault="00193B75">
            <w:pPr>
              <w:pStyle w:val="TableParagraph"/>
              <w:ind w:left="828" w:right="67" w:hanging="721"/>
            </w:pPr>
            <w:r>
              <w:t>Lewis, R., Blake, C., McMellon C., Riddell J., Graham C., Mitchell K. (2021). Understanding young people’s use and non-use of condoms and contraception: A co-developed, mixedmethods</w:t>
            </w:r>
            <w:r>
              <w:rPr>
                <w:spacing w:val="-5"/>
              </w:rPr>
              <w:t xml:space="preserve"> </w:t>
            </w:r>
            <w:r>
              <w:t>study</w:t>
            </w:r>
            <w:r>
              <w:rPr>
                <w:spacing w:val="-5"/>
              </w:rPr>
              <w:t xml:space="preserve"> </w:t>
            </w:r>
            <w:r>
              <w:t>with</w:t>
            </w:r>
            <w:r>
              <w:rPr>
                <w:spacing w:val="-3"/>
              </w:rPr>
              <w:t xml:space="preserve"> </w:t>
            </w:r>
            <w:r>
              <w:t>16-24</w:t>
            </w:r>
            <w:r>
              <w:rPr>
                <w:spacing w:val="-5"/>
              </w:rPr>
              <w:t xml:space="preserve"> </w:t>
            </w:r>
            <w:r>
              <w:t>year</w:t>
            </w:r>
            <w:r>
              <w:rPr>
                <w:spacing w:val="-4"/>
              </w:rPr>
              <w:t xml:space="preserve"> </w:t>
            </w:r>
            <w:r>
              <w:t>olds</w:t>
            </w:r>
            <w:r>
              <w:rPr>
                <w:spacing w:val="-3"/>
              </w:rPr>
              <w:t xml:space="preserve"> </w:t>
            </w:r>
            <w:r>
              <w:t>in</w:t>
            </w:r>
            <w:r>
              <w:rPr>
                <w:spacing w:val="-3"/>
              </w:rPr>
              <w:t xml:space="preserve"> </w:t>
            </w:r>
            <w:r>
              <w:t>Scotland.</w:t>
            </w:r>
            <w:r>
              <w:rPr>
                <w:spacing w:val="-2"/>
              </w:rPr>
              <w:t xml:space="preserve"> </w:t>
            </w:r>
            <w:r>
              <w:t>Final</w:t>
            </w:r>
            <w:r>
              <w:rPr>
                <w:spacing w:val="-3"/>
              </w:rPr>
              <w:t xml:space="preserve"> </w:t>
            </w:r>
            <w:r>
              <w:t>report</w:t>
            </w:r>
            <w:r>
              <w:rPr>
                <w:spacing w:val="-4"/>
              </w:rPr>
              <w:t xml:space="preserve"> </w:t>
            </w:r>
            <w:r>
              <w:t>from</w:t>
            </w:r>
            <w:r>
              <w:rPr>
                <w:spacing w:val="-4"/>
              </w:rPr>
              <w:t xml:space="preserve"> </w:t>
            </w:r>
            <w:r>
              <w:t>CONUNDRUM (CONdo</w:t>
            </w:r>
            <w:r>
              <w:t>m</w:t>
            </w:r>
            <w:r>
              <w:rPr>
                <w:spacing w:val="-6"/>
              </w:rPr>
              <w:t xml:space="preserve"> </w:t>
            </w:r>
            <w:r>
              <w:t>and</w:t>
            </w:r>
            <w:r>
              <w:rPr>
                <w:spacing w:val="-7"/>
              </w:rPr>
              <w:t xml:space="preserve"> </w:t>
            </w:r>
            <w:r>
              <w:t>CONtraception</w:t>
            </w:r>
            <w:r>
              <w:rPr>
                <w:spacing w:val="-5"/>
              </w:rPr>
              <w:t xml:space="preserve"> </w:t>
            </w:r>
            <w:r>
              <w:t>UNDerstandings:</w:t>
            </w:r>
            <w:r>
              <w:rPr>
                <w:spacing w:val="-6"/>
              </w:rPr>
              <w:t xml:space="preserve"> </w:t>
            </w:r>
            <w:r>
              <w:t>Researching</w:t>
            </w:r>
            <w:r>
              <w:rPr>
                <w:spacing w:val="-5"/>
              </w:rPr>
              <w:t xml:space="preserve"> </w:t>
            </w:r>
            <w:r>
              <w:t>Uptake</w:t>
            </w:r>
            <w:r>
              <w:rPr>
                <w:spacing w:val="-7"/>
              </w:rPr>
              <w:t xml:space="preserve"> </w:t>
            </w:r>
            <w:r>
              <w:t>and</w:t>
            </w:r>
            <w:r>
              <w:rPr>
                <w:spacing w:val="-7"/>
              </w:rPr>
              <w:t xml:space="preserve"> </w:t>
            </w:r>
            <w:r>
              <w:t>Motivations). MRC/CSO</w:t>
            </w:r>
            <w:r>
              <w:rPr>
                <w:spacing w:val="-5"/>
              </w:rPr>
              <w:t xml:space="preserve"> </w:t>
            </w:r>
            <w:r>
              <w:t>Social</w:t>
            </w:r>
            <w:r>
              <w:rPr>
                <w:spacing w:val="-5"/>
              </w:rPr>
              <w:t xml:space="preserve"> </w:t>
            </w:r>
            <w:r>
              <w:t>and</w:t>
            </w:r>
            <w:r>
              <w:rPr>
                <w:spacing w:val="-4"/>
              </w:rPr>
              <w:t xml:space="preserve"> </w:t>
            </w:r>
            <w:r>
              <w:t>Public</w:t>
            </w:r>
            <w:r>
              <w:rPr>
                <w:spacing w:val="-3"/>
              </w:rPr>
              <w:t xml:space="preserve"> </w:t>
            </w:r>
            <w:r>
              <w:t>Health</w:t>
            </w:r>
            <w:r>
              <w:rPr>
                <w:spacing w:val="-4"/>
              </w:rPr>
              <w:t xml:space="preserve"> </w:t>
            </w:r>
            <w:r>
              <w:t>Sciences</w:t>
            </w:r>
            <w:r>
              <w:rPr>
                <w:spacing w:val="-4"/>
              </w:rPr>
              <w:t xml:space="preserve"> </w:t>
            </w:r>
            <w:r>
              <w:t>Unit:</w:t>
            </w:r>
            <w:r>
              <w:rPr>
                <w:spacing w:val="-2"/>
              </w:rPr>
              <w:t xml:space="preserve"> </w:t>
            </w:r>
            <w:r>
              <w:t>University</w:t>
            </w:r>
            <w:r>
              <w:rPr>
                <w:spacing w:val="-3"/>
              </w:rPr>
              <w:t xml:space="preserve"> </w:t>
            </w:r>
            <w:r>
              <w:t>of</w:t>
            </w:r>
            <w:r>
              <w:rPr>
                <w:spacing w:val="-5"/>
              </w:rPr>
              <w:t xml:space="preserve"> </w:t>
            </w:r>
            <w:r>
              <w:t>Glasgow.</w:t>
            </w:r>
            <w:r>
              <w:rPr>
                <w:spacing w:val="-5"/>
              </w:rPr>
              <w:t xml:space="preserve"> </w:t>
            </w:r>
            <w:r>
              <w:t>Available</w:t>
            </w:r>
            <w:r>
              <w:rPr>
                <w:spacing w:val="-4"/>
              </w:rPr>
              <w:t xml:space="preserve"> </w:t>
            </w:r>
            <w:r>
              <w:t xml:space="preserve">at: </w:t>
            </w:r>
            <w:hyperlink r:id="rId16">
              <w:r>
                <w:rPr>
                  <w:spacing w:val="-2"/>
                </w:rPr>
                <w:t>www.gla.ac.uk/conundrum</w:t>
              </w:r>
            </w:hyperlink>
          </w:p>
          <w:p w14:paraId="4F45D630" w14:textId="77777777" w:rsidR="00EF6373" w:rsidRDefault="00EF6373">
            <w:pPr>
              <w:pStyle w:val="TableParagraph"/>
              <w:spacing w:before="1"/>
              <w:ind w:left="0"/>
              <w:rPr>
                <w:b/>
              </w:rPr>
            </w:pPr>
          </w:p>
          <w:p w14:paraId="4536BCB0" w14:textId="77777777" w:rsidR="00EF6373" w:rsidRDefault="00193B75">
            <w:pPr>
              <w:pStyle w:val="TableParagraph"/>
              <w:ind w:left="828" w:right="67" w:hanging="721"/>
            </w:pPr>
            <w:r>
              <w:t>Morgan CR, Liu H. The relationship between area deprivation and prescription of long-acting reversible</w:t>
            </w:r>
            <w:r>
              <w:rPr>
                <w:spacing w:val="-4"/>
              </w:rPr>
              <w:t xml:space="preserve"> </w:t>
            </w:r>
            <w:r>
              <w:t>contraception</w:t>
            </w:r>
            <w:r>
              <w:rPr>
                <w:spacing w:val="-4"/>
              </w:rPr>
              <w:t xml:space="preserve"> </w:t>
            </w:r>
            <w:r>
              <w:t>in</w:t>
            </w:r>
            <w:r>
              <w:rPr>
                <w:spacing w:val="-4"/>
              </w:rPr>
              <w:t xml:space="preserve"> </w:t>
            </w:r>
            <w:r>
              <w:t>women</w:t>
            </w:r>
            <w:r>
              <w:rPr>
                <w:spacing w:val="-5"/>
              </w:rPr>
              <w:t xml:space="preserve"> </w:t>
            </w:r>
            <w:r>
              <w:t>of</w:t>
            </w:r>
            <w:r>
              <w:rPr>
                <w:spacing w:val="-4"/>
              </w:rPr>
              <w:t xml:space="preserve"> </w:t>
            </w:r>
            <w:r>
              <w:t>reproductive</w:t>
            </w:r>
            <w:r>
              <w:rPr>
                <w:spacing w:val="-5"/>
              </w:rPr>
              <w:t xml:space="preserve"> </w:t>
            </w:r>
            <w:r>
              <w:t>age</w:t>
            </w:r>
            <w:r>
              <w:rPr>
                <w:spacing w:val="-4"/>
              </w:rPr>
              <w:t xml:space="preserve"> </w:t>
            </w:r>
            <w:r>
              <w:t>in</w:t>
            </w:r>
            <w:r>
              <w:rPr>
                <w:spacing w:val="-4"/>
              </w:rPr>
              <w:t xml:space="preserve"> </w:t>
            </w:r>
            <w:r>
              <w:t>Lothian,</w:t>
            </w:r>
            <w:r>
              <w:rPr>
                <w:spacing w:val="-4"/>
              </w:rPr>
              <w:t xml:space="preserve"> </w:t>
            </w:r>
            <w:r>
              <w:t>Scotland,</w:t>
            </w:r>
            <w:r>
              <w:rPr>
                <w:spacing w:val="-2"/>
              </w:rPr>
              <w:t xml:space="preserve"> </w:t>
            </w:r>
            <w:r>
              <w:t xml:space="preserve">UK </w:t>
            </w:r>
            <w:r>
              <w:rPr>
                <w:i/>
              </w:rPr>
              <w:t>Journal of Family Planning and Reproductive Heal</w:t>
            </w:r>
            <w:r>
              <w:rPr>
                <w:i/>
              </w:rPr>
              <w:t xml:space="preserve">th Care </w:t>
            </w:r>
            <w:r>
              <w:t>2017;43:281-288.</w:t>
            </w:r>
          </w:p>
        </w:tc>
      </w:tr>
    </w:tbl>
    <w:p w14:paraId="513582FD" w14:textId="77777777" w:rsidR="00EF6373" w:rsidRDefault="00EF6373">
      <w:pPr>
        <w:sectPr w:rsidR="00EF6373">
          <w:pgSz w:w="11910" w:h="16840"/>
          <w:pgMar w:top="1620" w:right="1080" w:bottom="2288" w:left="1080" w:header="709" w:footer="1607" w:gutter="0"/>
          <w:cols w:space="720"/>
        </w:sectPr>
      </w:pPr>
    </w:p>
    <w:tbl>
      <w:tblPr>
        <w:tblW w:w="0" w:type="auto"/>
        <w:tblInd w:w="120"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516"/>
      </w:tblGrid>
      <w:tr w:rsidR="00EF6373" w14:paraId="47DCDCAC" w14:textId="77777777">
        <w:trPr>
          <w:trHeight w:val="998"/>
        </w:trPr>
        <w:tc>
          <w:tcPr>
            <w:tcW w:w="9516" w:type="dxa"/>
          </w:tcPr>
          <w:p w14:paraId="0CEEFFED" w14:textId="77777777" w:rsidR="00EF6373" w:rsidRDefault="00193B75">
            <w:pPr>
              <w:pStyle w:val="TableParagraph"/>
              <w:ind w:left="828" w:right="67" w:hanging="721"/>
            </w:pPr>
            <w:r>
              <w:lastRenderedPageBreak/>
              <w:t>Moseson,</w:t>
            </w:r>
            <w:r>
              <w:rPr>
                <w:spacing w:val="-2"/>
              </w:rPr>
              <w:t xml:space="preserve"> </w:t>
            </w:r>
            <w:r>
              <w:t>H.</w:t>
            </w:r>
            <w:r>
              <w:rPr>
                <w:spacing w:val="-5"/>
              </w:rPr>
              <w:t xml:space="preserve"> </w:t>
            </w:r>
            <w:r>
              <w:t>Noah</w:t>
            </w:r>
            <w:r>
              <w:rPr>
                <w:spacing w:val="-4"/>
              </w:rPr>
              <w:t xml:space="preserve"> </w:t>
            </w:r>
            <w:r>
              <w:t>Zazanis,</w:t>
            </w:r>
            <w:r>
              <w:rPr>
                <w:spacing w:val="-2"/>
              </w:rPr>
              <w:t xml:space="preserve"> </w:t>
            </w:r>
            <w:r>
              <w:t>Eli</w:t>
            </w:r>
            <w:r>
              <w:rPr>
                <w:spacing w:val="-4"/>
              </w:rPr>
              <w:t xml:space="preserve"> </w:t>
            </w:r>
            <w:r>
              <w:t>Goldberg,</w:t>
            </w:r>
            <w:r>
              <w:rPr>
                <w:spacing w:val="-2"/>
              </w:rPr>
              <w:t xml:space="preserve"> </w:t>
            </w:r>
            <w:r>
              <w:t>Laura</w:t>
            </w:r>
            <w:r>
              <w:rPr>
                <w:spacing w:val="-7"/>
              </w:rPr>
              <w:t xml:space="preserve"> </w:t>
            </w:r>
            <w:r>
              <w:t>Fix,</w:t>
            </w:r>
            <w:r>
              <w:rPr>
                <w:spacing w:val="-2"/>
              </w:rPr>
              <w:t xml:space="preserve"> </w:t>
            </w:r>
            <w:r>
              <w:t>Mary</w:t>
            </w:r>
            <w:r>
              <w:rPr>
                <w:spacing w:val="-5"/>
              </w:rPr>
              <w:t xml:space="preserve"> </w:t>
            </w:r>
            <w:r>
              <w:t>Durden,</w:t>
            </w:r>
            <w:r>
              <w:rPr>
                <w:spacing w:val="-2"/>
              </w:rPr>
              <w:t xml:space="preserve"> </w:t>
            </w:r>
            <w:r>
              <w:t>Ari</w:t>
            </w:r>
            <w:r>
              <w:rPr>
                <w:spacing w:val="-7"/>
              </w:rPr>
              <w:t xml:space="preserve"> </w:t>
            </w:r>
            <w:r>
              <w:t>Stoeffler,</w:t>
            </w:r>
            <w:r>
              <w:rPr>
                <w:spacing w:val="-2"/>
              </w:rPr>
              <w:t xml:space="preserve"> </w:t>
            </w:r>
            <w:r>
              <w:t>et</w:t>
            </w:r>
            <w:r>
              <w:rPr>
                <w:spacing w:val="-2"/>
              </w:rPr>
              <w:t xml:space="preserve"> </w:t>
            </w:r>
            <w:r>
              <w:t>al.</w:t>
            </w:r>
            <w:r>
              <w:rPr>
                <w:spacing w:val="-5"/>
              </w:rPr>
              <w:t xml:space="preserve"> </w:t>
            </w:r>
            <w:r>
              <w:t xml:space="preserve">(2020). </w:t>
            </w:r>
            <w:hyperlink r:id="rId17">
              <w:r>
                <w:t>The Imperative for Transgender and Gender Nonbinary Inclusion: Beyond Women's</w:t>
              </w:r>
            </w:hyperlink>
            <w:r>
              <w:t xml:space="preserve"> </w:t>
            </w:r>
            <w:hyperlink r:id="rId18">
              <w:r>
                <w:t>Hea</w:t>
              </w:r>
              <w:r>
                <w:t>lth</w:t>
              </w:r>
            </w:hyperlink>
            <w:r>
              <w:t>. Obstetrics &amp; Gynecology, 135(5), 1059–1068.</w:t>
            </w:r>
          </w:p>
        </w:tc>
      </w:tr>
      <w:tr w:rsidR="00EF6373" w14:paraId="5AEDA5DE" w14:textId="77777777">
        <w:trPr>
          <w:trHeight w:val="11564"/>
        </w:trPr>
        <w:tc>
          <w:tcPr>
            <w:tcW w:w="9516" w:type="dxa"/>
          </w:tcPr>
          <w:p w14:paraId="7F0A8773" w14:textId="77777777" w:rsidR="00EF6373" w:rsidRDefault="00EF6373">
            <w:pPr>
              <w:pStyle w:val="TableParagraph"/>
              <w:spacing w:before="9"/>
              <w:ind w:left="0"/>
              <w:rPr>
                <w:b/>
                <w:sz w:val="20"/>
              </w:rPr>
            </w:pPr>
          </w:p>
          <w:p w14:paraId="51FB463B" w14:textId="77777777" w:rsidR="00EF6373" w:rsidRDefault="00193B75">
            <w:pPr>
              <w:pStyle w:val="TableParagraph"/>
              <w:spacing w:before="1"/>
              <w:rPr>
                <w:b/>
              </w:rPr>
            </w:pPr>
            <w:r>
              <w:rPr>
                <w:b/>
              </w:rPr>
              <w:t>Standard</w:t>
            </w:r>
            <w:r>
              <w:rPr>
                <w:b/>
                <w:spacing w:val="-4"/>
              </w:rPr>
              <w:t xml:space="preserve"> </w:t>
            </w:r>
            <w:r>
              <w:rPr>
                <w:b/>
              </w:rPr>
              <w:t>10:</w:t>
            </w:r>
            <w:r>
              <w:rPr>
                <w:b/>
                <w:spacing w:val="-5"/>
              </w:rPr>
              <w:t xml:space="preserve"> </w:t>
            </w:r>
            <w:r>
              <w:rPr>
                <w:b/>
              </w:rPr>
              <w:t>Women</w:t>
            </w:r>
            <w:r>
              <w:rPr>
                <w:b/>
                <w:spacing w:val="-7"/>
              </w:rPr>
              <w:t xml:space="preserve"> </w:t>
            </w:r>
            <w:r>
              <w:rPr>
                <w:b/>
              </w:rPr>
              <w:t>can</w:t>
            </w:r>
            <w:r>
              <w:rPr>
                <w:b/>
                <w:spacing w:val="-4"/>
              </w:rPr>
              <w:t xml:space="preserve"> </w:t>
            </w:r>
            <w:r>
              <w:rPr>
                <w:b/>
              </w:rPr>
              <w:t>access</w:t>
            </w:r>
            <w:r>
              <w:rPr>
                <w:b/>
                <w:spacing w:val="-5"/>
              </w:rPr>
              <w:t xml:space="preserve"> </w:t>
            </w:r>
            <w:r>
              <w:rPr>
                <w:b/>
              </w:rPr>
              <w:t>safe,</w:t>
            </w:r>
            <w:r>
              <w:rPr>
                <w:b/>
                <w:spacing w:val="-6"/>
              </w:rPr>
              <w:t xml:space="preserve"> </w:t>
            </w:r>
            <w:r>
              <w:rPr>
                <w:b/>
              </w:rPr>
              <w:t>timely</w:t>
            </w:r>
            <w:r>
              <w:rPr>
                <w:b/>
                <w:spacing w:val="-6"/>
              </w:rPr>
              <w:t xml:space="preserve"> </w:t>
            </w:r>
            <w:r>
              <w:rPr>
                <w:b/>
              </w:rPr>
              <w:t>and</w:t>
            </w:r>
            <w:r>
              <w:rPr>
                <w:b/>
                <w:spacing w:val="-5"/>
              </w:rPr>
              <w:t xml:space="preserve"> </w:t>
            </w:r>
            <w:r>
              <w:rPr>
                <w:b/>
              </w:rPr>
              <w:t>person-centred</w:t>
            </w:r>
            <w:r>
              <w:rPr>
                <w:b/>
                <w:spacing w:val="-7"/>
              </w:rPr>
              <w:t xml:space="preserve"> </w:t>
            </w:r>
            <w:r>
              <w:rPr>
                <w:b/>
              </w:rPr>
              <w:t>abortion</w:t>
            </w:r>
            <w:r>
              <w:rPr>
                <w:b/>
                <w:spacing w:val="-6"/>
              </w:rPr>
              <w:t xml:space="preserve"> </w:t>
            </w:r>
            <w:r>
              <w:rPr>
                <w:b/>
              </w:rPr>
              <w:t>care</w:t>
            </w:r>
            <w:r>
              <w:rPr>
                <w:b/>
                <w:spacing w:val="-11"/>
              </w:rPr>
              <w:t xml:space="preserve"> </w:t>
            </w:r>
            <w:r>
              <w:rPr>
                <w:b/>
                <w:spacing w:val="-2"/>
              </w:rPr>
              <w:t>services</w:t>
            </w:r>
          </w:p>
          <w:p w14:paraId="2FC21E3A" w14:textId="77777777" w:rsidR="00EF6373" w:rsidRDefault="00EF6373">
            <w:pPr>
              <w:pStyle w:val="TableParagraph"/>
              <w:spacing w:before="6"/>
              <w:ind w:left="0"/>
              <w:rPr>
                <w:b/>
                <w:sz w:val="24"/>
              </w:rPr>
            </w:pPr>
          </w:p>
          <w:p w14:paraId="450E53E9" w14:textId="77777777" w:rsidR="00EF6373" w:rsidRDefault="00193B75">
            <w:pPr>
              <w:pStyle w:val="TableParagraph"/>
              <w:rPr>
                <w:i/>
              </w:rPr>
            </w:pPr>
            <w:r>
              <w:rPr>
                <w:i/>
              </w:rPr>
              <w:t>Criteria</w:t>
            </w:r>
            <w:r>
              <w:rPr>
                <w:i/>
                <w:spacing w:val="-2"/>
              </w:rPr>
              <w:t xml:space="preserve"> </w:t>
            </w:r>
            <w:r>
              <w:rPr>
                <w:i/>
              </w:rPr>
              <w:t>10.1</w:t>
            </w:r>
            <w:r>
              <w:rPr>
                <w:i/>
                <w:spacing w:val="-3"/>
              </w:rPr>
              <w:t xml:space="preserve"> </w:t>
            </w:r>
            <w:r>
              <w:rPr>
                <w:i/>
              </w:rPr>
              <w:t>Women</w:t>
            </w:r>
            <w:r>
              <w:rPr>
                <w:i/>
                <w:spacing w:val="-4"/>
              </w:rPr>
              <w:t xml:space="preserve"> </w:t>
            </w:r>
            <w:r>
              <w:rPr>
                <w:i/>
              </w:rPr>
              <w:t>who</w:t>
            </w:r>
            <w:r>
              <w:rPr>
                <w:i/>
                <w:spacing w:val="-2"/>
              </w:rPr>
              <w:t xml:space="preserve"> </w:t>
            </w:r>
            <w:r>
              <w:rPr>
                <w:i/>
              </w:rPr>
              <w:t>have</w:t>
            </w:r>
            <w:r>
              <w:rPr>
                <w:i/>
                <w:spacing w:val="-2"/>
              </w:rPr>
              <w:t xml:space="preserve"> </w:t>
            </w:r>
            <w:r>
              <w:rPr>
                <w:i/>
              </w:rPr>
              <w:t>chosen</w:t>
            </w:r>
            <w:r>
              <w:rPr>
                <w:i/>
                <w:spacing w:val="-4"/>
              </w:rPr>
              <w:t xml:space="preserve"> </w:t>
            </w:r>
            <w:r>
              <w:rPr>
                <w:i/>
              </w:rPr>
              <w:t>to</w:t>
            </w:r>
            <w:r>
              <w:rPr>
                <w:i/>
                <w:spacing w:val="-2"/>
              </w:rPr>
              <w:t xml:space="preserve"> </w:t>
            </w:r>
            <w:r>
              <w:rPr>
                <w:i/>
              </w:rPr>
              <w:t>have</w:t>
            </w:r>
            <w:r>
              <w:rPr>
                <w:i/>
                <w:spacing w:val="-4"/>
              </w:rPr>
              <w:t xml:space="preserve"> </w:t>
            </w:r>
            <w:r>
              <w:rPr>
                <w:i/>
              </w:rPr>
              <w:t>an</w:t>
            </w:r>
            <w:r>
              <w:rPr>
                <w:i/>
                <w:spacing w:val="-2"/>
              </w:rPr>
              <w:t xml:space="preserve"> </w:t>
            </w:r>
            <w:r>
              <w:rPr>
                <w:i/>
              </w:rPr>
              <w:t>abortion</w:t>
            </w:r>
            <w:r>
              <w:rPr>
                <w:i/>
                <w:spacing w:val="-2"/>
              </w:rPr>
              <w:t xml:space="preserve"> </w:t>
            </w:r>
            <w:r>
              <w:rPr>
                <w:i/>
              </w:rPr>
              <w:t>can</w:t>
            </w:r>
            <w:r>
              <w:rPr>
                <w:i/>
                <w:spacing w:val="-4"/>
              </w:rPr>
              <w:t xml:space="preserve"> </w:t>
            </w:r>
            <w:r>
              <w:rPr>
                <w:i/>
              </w:rPr>
              <w:t>self</w:t>
            </w:r>
            <w:r>
              <w:rPr>
                <w:i/>
                <w:spacing w:val="-3"/>
              </w:rPr>
              <w:t xml:space="preserve"> </w:t>
            </w:r>
            <w:r>
              <w:rPr>
                <w:i/>
              </w:rPr>
              <w:t>refer</w:t>
            </w:r>
            <w:r>
              <w:rPr>
                <w:i/>
                <w:spacing w:val="-3"/>
              </w:rPr>
              <w:t xml:space="preserve"> </w:t>
            </w:r>
            <w:r>
              <w:rPr>
                <w:i/>
              </w:rPr>
              <w:t>to</w:t>
            </w:r>
            <w:r>
              <w:rPr>
                <w:i/>
                <w:spacing w:val="-2"/>
              </w:rPr>
              <w:t xml:space="preserve"> </w:t>
            </w:r>
            <w:r>
              <w:rPr>
                <w:i/>
              </w:rPr>
              <w:t>the</w:t>
            </w:r>
            <w:r>
              <w:rPr>
                <w:i/>
                <w:spacing w:val="-4"/>
              </w:rPr>
              <w:t xml:space="preserve"> </w:t>
            </w:r>
            <w:r>
              <w:rPr>
                <w:i/>
              </w:rPr>
              <w:t xml:space="preserve">assessment </w:t>
            </w:r>
            <w:r>
              <w:rPr>
                <w:i/>
                <w:spacing w:val="-2"/>
              </w:rPr>
              <w:t>appointment</w:t>
            </w:r>
          </w:p>
          <w:p w14:paraId="51B5FE5D" w14:textId="77777777" w:rsidR="00EF6373" w:rsidRDefault="00EF6373">
            <w:pPr>
              <w:pStyle w:val="TableParagraph"/>
              <w:spacing w:before="2"/>
              <w:ind w:left="0"/>
              <w:rPr>
                <w:b/>
                <w:sz w:val="24"/>
              </w:rPr>
            </w:pPr>
          </w:p>
          <w:p w14:paraId="4DEC2521" w14:textId="77777777" w:rsidR="00EF6373" w:rsidRDefault="00193B75">
            <w:pPr>
              <w:pStyle w:val="TableParagraph"/>
              <w:spacing w:before="1"/>
              <w:ind w:right="162"/>
            </w:pPr>
            <w:r>
              <w:rPr>
                <w:b/>
              </w:rPr>
              <w:t xml:space="preserve">Comment: </w:t>
            </w:r>
            <w:r>
              <w:t>We suggest avoiding use of language of ‘choice’ (e.g. ‘chosen’) as this implies responsibility.</w:t>
            </w:r>
            <w:r>
              <w:rPr>
                <w:spacing w:val="-4"/>
              </w:rPr>
              <w:t xml:space="preserve"> </w:t>
            </w:r>
            <w:r>
              <w:t>We</w:t>
            </w:r>
            <w:r>
              <w:rPr>
                <w:spacing w:val="-3"/>
              </w:rPr>
              <w:t xml:space="preserve"> </w:t>
            </w:r>
            <w:r>
              <w:t>suggest</w:t>
            </w:r>
            <w:r>
              <w:rPr>
                <w:spacing w:val="-2"/>
              </w:rPr>
              <w:t xml:space="preserve"> </w:t>
            </w:r>
            <w:r>
              <w:t>using</w:t>
            </w:r>
            <w:r>
              <w:rPr>
                <w:spacing w:val="-5"/>
              </w:rPr>
              <w:t xml:space="preserve"> </w:t>
            </w:r>
            <w:r>
              <w:t>instead:</w:t>
            </w:r>
            <w:r>
              <w:rPr>
                <w:spacing w:val="-2"/>
              </w:rPr>
              <w:t xml:space="preserve"> </w:t>
            </w:r>
            <w:r>
              <w:t>‘Women</w:t>
            </w:r>
            <w:r>
              <w:rPr>
                <w:spacing w:val="-3"/>
              </w:rPr>
              <w:t xml:space="preserve"> </w:t>
            </w:r>
            <w:r>
              <w:t>who</w:t>
            </w:r>
            <w:r>
              <w:rPr>
                <w:spacing w:val="-3"/>
              </w:rPr>
              <w:t xml:space="preserve"> </w:t>
            </w:r>
            <w:r>
              <w:t>have</w:t>
            </w:r>
            <w:r>
              <w:rPr>
                <w:spacing w:val="-5"/>
              </w:rPr>
              <w:t xml:space="preserve"> </w:t>
            </w:r>
            <w:r>
              <w:t>sought</w:t>
            </w:r>
            <w:r>
              <w:rPr>
                <w:spacing w:val="-4"/>
              </w:rPr>
              <w:t xml:space="preserve"> </w:t>
            </w:r>
            <w:r>
              <w:t>abortion’.</w:t>
            </w:r>
            <w:r>
              <w:rPr>
                <w:spacing w:val="-2"/>
              </w:rPr>
              <w:t xml:space="preserve"> </w:t>
            </w:r>
            <w:r>
              <w:t>Language</w:t>
            </w:r>
            <w:r>
              <w:rPr>
                <w:spacing w:val="-3"/>
              </w:rPr>
              <w:t xml:space="preserve"> </w:t>
            </w:r>
            <w:r>
              <w:t>use</w:t>
            </w:r>
            <w:r>
              <w:rPr>
                <w:spacing w:val="-5"/>
              </w:rPr>
              <w:t xml:space="preserve"> </w:t>
            </w:r>
            <w:r>
              <w:t>is significant in the context of abortion, given the a</w:t>
            </w:r>
            <w:r>
              <w:t>cute stigmatisation of the procedure of those who have it, and it would be highly beneficial for the standard to use language which contributes to its normalisation (Purcell et al 2020).</w:t>
            </w:r>
          </w:p>
          <w:p w14:paraId="775939AD" w14:textId="77777777" w:rsidR="00EF6373" w:rsidRDefault="00EF6373">
            <w:pPr>
              <w:pStyle w:val="TableParagraph"/>
              <w:spacing w:before="10"/>
              <w:ind w:left="0"/>
              <w:rPr>
                <w:b/>
                <w:sz w:val="20"/>
              </w:rPr>
            </w:pPr>
          </w:p>
          <w:p w14:paraId="3506A81F" w14:textId="77777777" w:rsidR="00EF6373" w:rsidRDefault="00193B75">
            <w:pPr>
              <w:pStyle w:val="TableParagraph"/>
              <w:ind w:right="162"/>
              <w:rPr>
                <w:i/>
              </w:rPr>
            </w:pPr>
            <w:r>
              <w:rPr>
                <w:i/>
              </w:rPr>
              <w:t>Criteria</w:t>
            </w:r>
            <w:r>
              <w:rPr>
                <w:i/>
                <w:spacing w:val="-2"/>
              </w:rPr>
              <w:t xml:space="preserve"> </w:t>
            </w:r>
            <w:r>
              <w:rPr>
                <w:i/>
              </w:rPr>
              <w:t>10.4</w:t>
            </w:r>
            <w:r>
              <w:rPr>
                <w:i/>
                <w:spacing w:val="-3"/>
              </w:rPr>
              <w:t xml:space="preserve"> </w:t>
            </w:r>
            <w:r>
              <w:rPr>
                <w:i/>
              </w:rPr>
              <w:t>Women</w:t>
            </w:r>
            <w:r>
              <w:rPr>
                <w:i/>
                <w:spacing w:val="-4"/>
              </w:rPr>
              <w:t xml:space="preserve"> </w:t>
            </w:r>
            <w:r>
              <w:rPr>
                <w:i/>
              </w:rPr>
              <w:t>have</w:t>
            </w:r>
            <w:r>
              <w:rPr>
                <w:i/>
                <w:spacing w:val="-2"/>
              </w:rPr>
              <w:t xml:space="preserve"> </w:t>
            </w:r>
            <w:r>
              <w:rPr>
                <w:i/>
              </w:rPr>
              <w:t>access</w:t>
            </w:r>
            <w:r>
              <w:rPr>
                <w:i/>
                <w:spacing w:val="-4"/>
              </w:rPr>
              <w:t xml:space="preserve"> </w:t>
            </w:r>
            <w:r>
              <w:rPr>
                <w:i/>
              </w:rPr>
              <w:t>to</w:t>
            </w:r>
            <w:r>
              <w:rPr>
                <w:i/>
                <w:spacing w:val="-4"/>
              </w:rPr>
              <w:t xml:space="preserve"> </w:t>
            </w:r>
            <w:r>
              <w:rPr>
                <w:i/>
              </w:rPr>
              <w:t>information</w:t>
            </w:r>
            <w:r>
              <w:rPr>
                <w:i/>
                <w:spacing w:val="-2"/>
              </w:rPr>
              <w:t xml:space="preserve"> </w:t>
            </w:r>
            <w:r>
              <w:rPr>
                <w:i/>
              </w:rPr>
              <w:t>on</w:t>
            </w:r>
            <w:r>
              <w:rPr>
                <w:i/>
                <w:spacing w:val="-2"/>
              </w:rPr>
              <w:t xml:space="preserve"> </w:t>
            </w:r>
            <w:r>
              <w:rPr>
                <w:i/>
              </w:rPr>
              <w:t>both</w:t>
            </w:r>
            <w:r>
              <w:rPr>
                <w:i/>
                <w:spacing w:val="-4"/>
              </w:rPr>
              <w:t xml:space="preserve"> </w:t>
            </w:r>
            <w:r>
              <w:rPr>
                <w:i/>
              </w:rPr>
              <w:t>medical</w:t>
            </w:r>
            <w:r>
              <w:rPr>
                <w:i/>
                <w:spacing w:val="-3"/>
              </w:rPr>
              <w:t xml:space="preserve"> </w:t>
            </w:r>
            <w:r>
              <w:rPr>
                <w:i/>
              </w:rPr>
              <w:t>and</w:t>
            </w:r>
            <w:r>
              <w:rPr>
                <w:i/>
                <w:spacing w:val="-4"/>
              </w:rPr>
              <w:t xml:space="preserve"> </w:t>
            </w:r>
            <w:r>
              <w:rPr>
                <w:i/>
              </w:rPr>
              <w:t>surgical</w:t>
            </w:r>
            <w:r>
              <w:rPr>
                <w:i/>
                <w:spacing w:val="-3"/>
              </w:rPr>
              <w:t xml:space="preserve"> </w:t>
            </w:r>
            <w:r>
              <w:rPr>
                <w:i/>
              </w:rPr>
              <w:t>abortion</w:t>
            </w:r>
            <w:r>
              <w:rPr>
                <w:i/>
                <w:spacing w:val="-4"/>
              </w:rPr>
              <w:t xml:space="preserve"> </w:t>
            </w:r>
            <w:r>
              <w:rPr>
                <w:i/>
              </w:rPr>
              <w:t>to enable an informed choice.</w:t>
            </w:r>
          </w:p>
          <w:p w14:paraId="5B6C73EB" w14:textId="77777777" w:rsidR="00EF6373" w:rsidRDefault="00EF6373">
            <w:pPr>
              <w:pStyle w:val="TableParagraph"/>
              <w:spacing w:before="10"/>
              <w:ind w:left="0"/>
              <w:rPr>
                <w:b/>
                <w:sz w:val="20"/>
              </w:rPr>
            </w:pPr>
          </w:p>
          <w:p w14:paraId="6AA7E339" w14:textId="77777777" w:rsidR="00EF6373" w:rsidRDefault="00193B75">
            <w:pPr>
              <w:pStyle w:val="TableParagraph"/>
              <w:spacing w:before="1"/>
              <w:ind w:right="122"/>
            </w:pPr>
            <w:r>
              <w:rPr>
                <w:b/>
              </w:rPr>
              <w:t xml:space="preserve">Comment: </w:t>
            </w:r>
            <w:r>
              <w:t>We welcome this criterion, and note that this needs to extend not only to</w:t>
            </w:r>
            <w:r>
              <w:rPr>
                <w:spacing w:val="40"/>
              </w:rPr>
              <w:t xml:space="preserve"> </w:t>
            </w:r>
            <w:r>
              <w:rPr>
                <w:i/>
              </w:rPr>
              <w:t xml:space="preserve">information </w:t>
            </w:r>
            <w:r>
              <w:t>on each procedure but actual options as per women’s preference (and per RCOG guidance).</w:t>
            </w:r>
            <w:r>
              <w:rPr>
                <w:spacing w:val="-4"/>
              </w:rPr>
              <w:t xml:space="preserve"> </w:t>
            </w:r>
            <w:r>
              <w:t>Our</w:t>
            </w:r>
            <w:r>
              <w:rPr>
                <w:spacing w:val="-2"/>
              </w:rPr>
              <w:t xml:space="preserve"> </w:t>
            </w:r>
            <w:r>
              <w:t>data</w:t>
            </w:r>
            <w:r>
              <w:rPr>
                <w:spacing w:val="-4"/>
              </w:rPr>
              <w:t xml:space="preserve"> </w:t>
            </w:r>
            <w:r>
              <w:t>from</w:t>
            </w:r>
            <w:r>
              <w:rPr>
                <w:spacing w:val="-4"/>
              </w:rPr>
              <w:t xml:space="preserve"> </w:t>
            </w:r>
            <w:r>
              <w:t>studies</w:t>
            </w:r>
            <w:r>
              <w:rPr>
                <w:spacing w:val="-4"/>
              </w:rPr>
              <w:t xml:space="preserve"> </w:t>
            </w:r>
            <w:r>
              <w:t>of</w:t>
            </w:r>
            <w:r>
              <w:rPr>
                <w:spacing w:val="-4"/>
              </w:rPr>
              <w:t xml:space="preserve"> </w:t>
            </w:r>
            <w:r>
              <w:t>abortion</w:t>
            </w:r>
            <w:r>
              <w:rPr>
                <w:spacing w:val="-3"/>
              </w:rPr>
              <w:t xml:space="preserve"> </w:t>
            </w:r>
            <w:r>
              <w:t>in</w:t>
            </w:r>
            <w:r>
              <w:rPr>
                <w:spacing w:val="-3"/>
              </w:rPr>
              <w:t xml:space="preserve"> </w:t>
            </w:r>
            <w:r>
              <w:t>Scotland</w:t>
            </w:r>
            <w:r>
              <w:rPr>
                <w:spacing w:val="-3"/>
              </w:rPr>
              <w:t xml:space="preserve"> </w:t>
            </w:r>
            <w:r>
              <w:t>over</w:t>
            </w:r>
            <w:r>
              <w:rPr>
                <w:spacing w:val="-4"/>
              </w:rPr>
              <w:t xml:space="preserve"> </w:t>
            </w:r>
            <w:r>
              <w:t>several</w:t>
            </w:r>
            <w:r>
              <w:rPr>
                <w:spacing w:val="-3"/>
              </w:rPr>
              <w:t xml:space="preserve"> </w:t>
            </w:r>
            <w:r>
              <w:t>years</w:t>
            </w:r>
            <w:r>
              <w:rPr>
                <w:spacing w:val="-2"/>
              </w:rPr>
              <w:t xml:space="preserve"> </w:t>
            </w:r>
            <w:r>
              <w:t>suggest</w:t>
            </w:r>
            <w:r>
              <w:rPr>
                <w:spacing w:val="-4"/>
              </w:rPr>
              <w:t xml:space="preserve"> </w:t>
            </w:r>
            <w:r>
              <w:t>that</w:t>
            </w:r>
            <w:r>
              <w:rPr>
                <w:spacing w:val="-4"/>
              </w:rPr>
              <w:t xml:space="preserve"> </w:t>
            </w:r>
            <w:r>
              <w:t>patient preference for surgical/MVA may be an unmet need and that many women are not aware</w:t>
            </w:r>
            <w:r>
              <w:t xml:space="preserve"> this could/should be an option (Purcell et al., 2017a; 2017b; 2017c).</w:t>
            </w:r>
          </w:p>
          <w:p w14:paraId="45C4EE47" w14:textId="77777777" w:rsidR="00EF6373" w:rsidRDefault="00EF6373">
            <w:pPr>
              <w:pStyle w:val="TableParagraph"/>
              <w:spacing w:before="4"/>
              <w:ind w:left="0"/>
              <w:rPr>
                <w:b/>
                <w:sz w:val="24"/>
              </w:rPr>
            </w:pPr>
          </w:p>
          <w:p w14:paraId="2EF5FB33" w14:textId="77777777" w:rsidR="00EF6373" w:rsidRDefault="00193B75">
            <w:pPr>
              <w:pStyle w:val="TableParagraph"/>
              <w:ind w:right="209"/>
              <w:rPr>
                <w:i/>
              </w:rPr>
            </w:pPr>
            <w:r>
              <w:rPr>
                <w:i/>
              </w:rPr>
              <w:t>10.6</w:t>
            </w:r>
            <w:r>
              <w:rPr>
                <w:i/>
                <w:spacing w:val="-4"/>
              </w:rPr>
              <w:t xml:space="preserve"> </w:t>
            </w:r>
            <w:r>
              <w:rPr>
                <w:i/>
              </w:rPr>
              <w:t>Women</w:t>
            </w:r>
            <w:r>
              <w:rPr>
                <w:i/>
                <w:spacing w:val="-4"/>
              </w:rPr>
              <w:t xml:space="preserve"> </w:t>
            </w:r>
            <w:r>
              <w:rPr>
                <w:i/>
              </w:rPr>
              <w:t>are</w:t>
            </w:r>
            <w:r>
              <w:rPr>
                <w:i/>
                <w:spacing w:val="-4"/>
              </w:rPr>
              <w:t xml:space="preserve"> </w:t>
            </w:r>
            <w:r>
              <w:rPr>
                <w:i/>
              </w:rPr>
              <w:t>provided</w:t>
            </w:r>
            <w:r>
              <w:rPr>
                <w:i/>
                <w:spacing w:val="-2"/>
              </w:rPr>
              <w:t xml:space="preserve"> </w:t>
            </w:r>
            <w:r>
              <w:rPr>
                <w:i/>
              </w:rPr>
              <w:t>with</w:t>
            </w:r>
            <w:r>
              <w:rPr>
                <w:i/>
                <w:spacing w:val="-2"/>
              </w:rPr>
              <w:t xml:space="preserve"> </w:t>
            </w:r>
            <w:r>
              <w:rPr>
                <w:i/>
              </w:rPr>
              <w:t>a</w:t>
            </w:r>
            <w:r>
              <w:rPr>
                <w:i/>
                <w:spacing w:val="-4"/>
              </w:rPr>
              <w:t xml:space="preserve"> </w:t>
            </w:r>
            <w:r>
              <w:rPr>
                <w:i/>
              </w:rPr>
              <w:t>clinically</w:t>
            </w:r>
            <w:r>
              <w:rPr>
                <w:i/>
                <w:spacing w:val="-1"/>
              </w:rPr>
              <w:t xml:space="preserve"> </w:t>
            </w:r>
            <w:r>
              <w:rPr>
                <w:i/>
              </w:rPr>
              <w:t>appropriate</w:t>
            </w:r>
            <w:r>
              <w:rPr>
                <w:i/>
                <w:spacing w:val="-2"/>
              </w:rPr>
              <w:t xml:space="preserve"> </w:t>
            </w:r>
            <w:r>
              <w:rPr>
                <w:i/>
              </w:rPr>
              <w:t>choice</w:t>
            </w:r>
            <w:r>
              <w:rPr>
                <w:i/>
                <w:spacing w:val="-4"/>
              </w:rPr>
              <w:t xml:space="preserve"> </w:t>
            </w:r>
            <w:r>
              <w:rPr>
                <w:i/>
              </w:rPr>
              <w:t>of</w:t>
            </w:r>
            <w:r>
              <w:rPr>
                <w:i/>
                <w:spacing w:val="-3"/>
              </w:rPr>
              <w:t xml:space="preserve"> </w:t>
            </w:r>
            <w:r>
              <w:rPr>
                <w:i/>
              </w:rPr>
              <w:t>abortion</w:t>
            </w:r>
            <w:r>
              <w:rPr>
                <w:i/>
                <w:spacing w:val="-4"/>
              </w:rPr>
              <w:t xml:space="preserve"> </w:t>
            </w:r>
            <w:r>
              <w:rPr>
                <w:i/>
              </w:rPr>
              <w:t>method, including early medical abortion at home.</w:t>
            </w:r>
          </w:p>
          <w:p w14:paraId="2DB2B277" w14:textId="77777777" w:rsidR="00EF6373" w:rsidRDefault="00EF6373">
            <w:pPr>
              <w:pStyle w:val="TableParagraph"/>
              <w:spacing w:before="3"/>
              <w:ind w:left="0"/>
              <w:rPr>
                <w:b/>
                <w:sz w:val="24"/>
              </w:rPr>
            </w:pPr>
          </w:p>
          <w:p w14:paraId="3B753807" w14:textId="77777777" w:rsidR="00EF6373" w:rsidRDefault="00193B75">
            <w:pPr>
              <w:pStyle w:val="TableParagraph"/>
              <w:ind w:right="162"/>
            </w:pPr>
            <w:r>
              <w:rPr>
                <w:b/>
              </w:rPr>
              <w:t>Comment</w:t>
            </w:r>
            <w:r>
              <w:t>: As at 10.4, this should be clinically appropriate but also as per their preference. Data</w:t>
            </w:r>
            <w:r>
              <w:rPr>
                <w:spacing w:val="-2"/>
              </w:rPr>
              <w:t xml:space="preserve"> </w:t>
            </w:r>
            <w:r>
              <w:t>from</w:t>
            </w:r>
            <w:r>
              <w:rPr>
                <w:spacing w:val="-2"/>
              </w:rPr>
              <w:t xml:space="preserve"> </w:t>
            </w:r>
            <w:r>
              <w:t>our</w:t>
            </w:r>
            <w:r>
              <w:rPr>
                <w:spacing w:val="-2"/>
              </w:rPr>
              <w:t xml:space="preserve"> </w:t>
            </w:r>
            <w:r>
              <w:t>studies</w:t>
            </w:r>
            <w:r>
              <w:rPr>
                <w:spacing w:val="-3"/>
              </w:rPr>
              <w:t xml:space="preserve"> </w:t>
            </w:r>
            <w:r>
              <w:t>of</w:t>
            </w:r>
            <w:r>
              <w:rPr>
                <w:spacing w:val="-4"/>
              </w:rPr>
              <w:t xml:space="preserve"> </w:t>
            </w:r>
            <w:r>
              <w:t>abortion</w:t>
            </w:r>
            <w:r>
              <w:rPr>
                <w:spacing w:val="-3"/>
              </w:rPr>
              <w:t xml:space="preserve"> </w:t>
            </w:r>
            <w:r>
              <w:t>in</w:t>
            </w:r>
            <w:r>
              <w:rPr>
                <w:spacing w:val="-3"/>
              </w:rPr>
              <w:t xml:space="preserve"> </w:t>
            </w:r>
            <w:r>
              <w:t>Scotland</w:t>
            </w:r>
            <w:r>
              <w:rPr>
                <w:spacing w:val="-5"/>
              </w:rPr>
              <w:t xml:space="preserve"> </w:t>
            </w:r>
            <w:r>
              <w:t>(and</w:t>
            </w:r>
            <w:r>
              <w:rPr>
                <w:spacing w:val="-5"/>
              </w:rPr>
              <w:t xml:space="preserve"> </w:t>
            </w:r>
            <w:r>
              <w:t>research</w:t>
            </w:r>
            <w:r>
              <w:rPr>
                <w:spacing w:val="-5"/>
              </w:rPr>
              <w:t xml:space="preserve"> </w:t>
            </w:r>
            <w:r>
              <w:t>from</w:t>
            </w:r>
            <w:r>
              <w:rPr>
                <w:spacing w:val="-4"/>
              </w:rPr>
              <w:t xml:space="preserve"> </w:t>
            </w:r>
            <w:r>
              <w:t>elsewhere)</w:t>
            </w:r>
            <w:r>
              <w:rPr>
                <w:spacing w:val="-2"/>
              </w:rPr>
              <w:t xml:space="preserve"> </w:t>
            </w:r>
            <w:r>
              <w:t>indicate</w:t>
            </w:r>
            <w:r>
              <w:rPr>
                <w:spacing w:val="-5"/>
              </w:rPr>
              <w:t xml:space="preserve"> </w:t>
            </w:r>
            <w:r>
              <w:t>there</w:t>
            </w:r>
            <w:r>
              <w:rPr>
                <w:spacing w:val="-3"/>
              </w:rPr>
              <w:t xml:space="preserve"> </w:t>
            </w:r>
            <w:r>
              <w:t>are many reasons a woman may not want or may be unable to go through the EMA pr</w:t>
            </w:r>
            <w:r>
              <w:t xml:space="preserve">ocess at </w:t>
            </w:r>
            <w:r>
              <w:rPr>
                <w:spacing w:val="-4"/>
              </w:rPr>
              <w:t>home.</w:t>
            </w:r>
          </w:p>
          <w:p w14:paraId="1AF3323F" w14:textId="77777777" w:rsidR="00EF6373" w:rsidRDefault="00EF6373">
            <w:pPr>
              <w:pStyle w:val="TableParagraph"/>
              <w:spacing w:before="4"/>
              <w:ind w:left="0"/>
              <w:rPr>
                <w:b/>
                <w:sz w:val="24"/>
              </w:rPr>
            </w:pPr>
          </w:p>
          <w:p w14:paraId="7EDB5C38" w14:textId="77777777" w:rsidR="00EF6373" w:rsidRDefault="00193B75">
            <w:pPr>
              <w:pStyle w:val="TableParagraph"/>
              <w:rPr>
                <w:i/>
              </w:rPr>
            </w:pPr>
            <w:r>
              <w:rPr>
                <w:i/>
              </w:rPr>
              <w:t>Criteria</w:t>
            </w:r>
            <w:r>
              <w:rPr>
                <w:i/>
                <w:spacing w:val="-1"/>
              </w:rPr>
              <w:t xml:space="preserve"> </w:t>
            </w:r>
            <w:r>
              <w:rPr>
                <w:i/>
              </w:rPr>
              <w:t>10.7</w:t>
            </w:r>
            <w:r>
              <w:rPr>
                <w:i/>
                <w:spacing w:val="-2"/>
              </w:rPr>
              <w:t xml:space="preserve"> </w:t>
            </w:r>
            <w:r>
              <w:rPr>
                <w:i/>
              </w:rPr>
              <w:t>NHS</w:t>
            </w:r>
            <w:r>
              <w:rPr>
                <w:i/>
                <w:spacing w:val="-2"/>
              </w:rPr>
              <w:t xml:space="preserve"> </w:t>
            </w:r>
            <w:r>
              <w:rPr>
                <w:i/>
              </w:rPr>
              <w:t>boards</w:t>
            </w:r>
            <w:r>
              <w:rPr>
                <w:i/>
                <w:spacing w:val="-1"/>
              </w:rPr>
              <w:t xml:space="preserve"> </w:t>
            </w:r>
            <w:r>
              <w:rPr>
                <w:i/>
              </w:rPr>
              <w:t>and</w:t>
            </w:r>
            <w:r>
              <w:rPr>
                <w:i/>
                <w:spacing w:val="-4"/>
              </w:rPr>
              <w:t xml:space="preserve"> </w:t>
            </w:r>
            <w:r>
              <w:rPr>
                <w:i/>
              </w:rPr>
              <w:t>IJBs</w:t>
            </w:r>
            <w:r>
              <w:rPr>
                <w:i/>
                <w:spacing w:val="-4"/>
              </w:rPr>
              <w:t xml:space="preserve"> </w:t>
            </w:r>
            <w:r>
              <w:rPr>
                <w:i/>
              </w:rPr>
              <w:t>provide</w:t>
            </w:r>
            <w:r>
              <w:rPr>
                <w:i/>
                <w:spacing w:val="-2"/>
              </w:rPr>
              <w:t xml:space="preserve"> </w:t>
            </w:r>
            <w:r>
              <w:rPr>
                <w:i/>
              </w:rPr>
              <w:t>local</w:t>
            </w:r>
            <w:r>
              <w:rPr>
                <w:i/>
                <w:spacing w:val="-5"/>
              </w:rPr>
              <w:t xml:space="preserve"> </w:t>
            </w:r>
            <w:r>
              <w:rPr>
                <w:i/>
              </w:rPr>
              <w:t>abortion</w:t>
            </w:r>
            <w:r>
              <w:rPr>
                <w:i/>
                <w:spacing w:val="-2"/>
              </w:rPr>
              <w:t xml:space="preserve"> </w:t>
            </w:r>
            <w:r>
              <w:rPr>
                <w:i/>
              </w:rPr>
              <w:t>services</w:t>
            </w:r>
            <w:r>
              <w:rPr>
                <w:i/>
                <w:spacing w:val="-4"/>
              </w:rPr>
              <w:t xml:space="preserve"> </w:t>
            </w:r>
            <w:r>
              <w:rPr>
                <w:i/>
              </w:rPr>
              <w:t>up</w:t>
            </w:r>
            <w:r>
              <w:rPr>
                <w:i/>
                <w:spacing w:val="-4"/>
              </w:rPr>
              <w:t xml:space="preserve"> </w:t>
            </w:r>
            <w:r>
              <w:rPr>
                <w:i/>
              </w:rPr>
              <w:t>to</w:t>
            </w:r>
            <w:r>
              <w:rPr>
                <w:i/>
                <w:spacing w:val="-2"/>
              </w:rPr>
              <w:t xml:space="preserve"> </w:t>
            </w:r>
            <w:r>
              <w:rPr>
                <w:i/>
              </w:rPr>
              <w:t>at least</w:t>
            </w:r>
            <w:r>
              <w:rPr>
                <w:i/>
                <w:spacing w:val="-3"/>
              </w:rPr>
              <w:t xml:space="preserve"> </w:t>
            </w:r>
            <w:r>
              <w:rPr>
                <w:i/>
              </w:rPr>
              <w:t>20</w:t>
            </w:r>
            <w:r>
              <w:rPr>
                <w:i/>
                <w:spacing w:val="-4"/>
              </w:rPr>
              <w:t xml:space="preserve"> </w:t>
            </w:r>
            <w:r>
              <w:rPr>
                <w:i/>
              </w:rPr>
              <w:t xml:space="preserve">weeks </w:t>
            </w:r>
            <w:r>
              <w:rPr>
                <w:i/>
                <w:spacing w:val="-2"/>
              </w:rPr>
              <w:t>gestation.</w:t>
            </w:r>
          </w:p>
          <w:p w14:paraId="406DDF88" w14:textId="77777777" w:rsidR="00EF6373" w:rsidRDefault="00EF6373">
            <w:pPr>
              <w:pStyle w:val="TableParagraph"/>
              <w:spacing w:before="5"/>
              <w:ind w:left="0"/>
              <w:rPr>
                <w:b/>
                <w:sz w:val="24"/>
              </w:rPr>
            </w:pPr>
          </w:p>
          <w:p w14:paraId="522542BD" w14:textId="77777777" w:rsidR="00EF6373" w:rsidRDefault="00193B75">
            <w:pPr>
              <w:pStyle w:val="TableParagraph"/>
            </w:pPr>
            <w:r>
              <w:rPr>
                <w:b/>
              </w:rPr>
              <w:t xml:space="preserve">Comment: </w:t>
            </w:r>
            <w:r>
              <w:t>Women should be able to obtain abortion as close to home as possible up to the legal limit, to avoid</w:t>
            </w:r>
            <w:r>
              <w:rPr>
                <w:spacing w:val="-1"/>
              </w:rPr>
              <w:t xml:space="preserve"> </w:t>
            </w:r>
            <w:r>
              <w:t>the</w:t>
            </w:r>
            <w:r>
              <w:rPr>
                <w:spacing w:val="-1"/>
              </w:rPr>
              <w:t xml:space="preserve"> </w:t>
            </w:r>
            <w:r>
              <w:t>additional distress</w:t>
            </w:r>
            <w:r>
              <w:rPr>
                <w:spacing w:val="-1"/>
              </w:rPr>
              <w:t xml:space="preserve"> </w:t>
            </w:r>
            <w:r>
              <w:t>and potential discrimination identified in our research on</w:t>
            </w:r>
            <w:r>
              <w:rPr>
                <w:spacing w:val="-2"/>
              </w:rPr>
              <w:t xml:space="preserve"> </w:t>
            </w:r>
            <w:r>
              <w:t>women</w:t>
            </w:r>
            <w:r>
              <w:rPr>
                <w:spacing w:val="-4"/>
              </w:rPr>
              <w:t xml:space="preserve"> </w:t>
            </w:r>
            <w:r>
              <w:t>in</w:t>
            </w:r>
            <w:r>
              <w:rPr>
                <w:spacing w:val="-2"/>
              </w:rPr>
              <w:t xml:space="preserve"> </w:t>
            </w:r>
            <w:r>
              <w:t>Scotland</w:t>
            </w:r>
            <w:r>
              <w:rPr>
                <w:spacing w:val="-4"/>
              </w:rPr>
              <w:t xml:space="preserve"> </w:t>
            </w:r>
            <w:r>
              <w:t>travelling</w:t>
            </w:r>
            <w:r>
              <w:rPr>
                <w:spacing w:val="-2"/>
              </w:rPr>
              <w:t xml:space="preserve"> </w:t>
            </w:r>
            <w:r>
              <w:t>for</w:t>
            </w:r>
            <w:r>
              <w:rPr>
                <w:spacing w:val="-1"/>
              </w:rPr>
              <w:t xml:space="preserve"> </w:t>
            </w:r>
            <w:r>
              <w:t>abortion</w:t>
            </w:r>
            <w:r>
              <w:rPr>
                <w:spacing w:val="-4"/>
              </w:rPr>
              <w:t xml:space="preserve"> </w:t>
            </w:r>
            <w:r>
              <w:t>(Purcell</w:t>
            </w:r>
            <w:r>
              <w:rPr>
                <w:spacing w:val="-2"/>
              </w:rPr>
              <w:t xml:space="preserve"> </w:t>
            </w:r>
            <w:r>
              <w:t>et</w:t>
            </w:r>
            <w:r>
              <w:rPr>
                <w:spacing w:val="-1"/>
              </w:rPr>
              <w:t xml:space="preserve"> </w:t>
            </w:r>
            <w:r>
              <w:t>al</w:t>
            </w:r>
            <w:r>
              <w:rPr>
                <w:spacing w:val="-3"/>
              </w:rPr>
              <w:t xml:space="preserve"> </w:t>
            </w:r>
            <w:r>
              <w:t>2014, Heller</w:t>
            </w:r>
            <w:r>
              <w:rPr>
                <w:spacing w:val="-1"/>
              </w:rPr>
              <w:t xml:space="preserve"> </w:t>
            </w:r>
            <w:r>
              <w:t>et</w:t>
            </w:r>
            <w:r>
              <w:rPr>
                <w:spacing w:val="-5"/>
              </w:rPr>
              <w:t xml:space="preserve"> </w:t>
            </w:r>
            <w:r>
              <w:t>al</w:t>
            </w:r>
            <w:r>
              <w:rPr>
                <w:spacing w:val="-3"/>
              </w:rPr>
              <w:t xml:space="preserve"> </w:t>
            </w:r>
            <w:r>
              <w:t>2016).</w:t>
            </w:r>
            <w:r>
              <w:rPr>
                <w:spacing w:val="-3"/>
              </w:rPr>
              <w:t xml:space="preserve"> </w:t>
            </w:r>
            <w:r>
              <w:t>As</w:t>
            </w:r>
            <w:r>
              <w:rPr>
                <w:spacing w:val="-1"/>
              </w:rPr>
              <w:t xml:space="preserve"> </w:t>
            </w:r>
            <w:r>
              <w:t>such,</w:t>
            </w:r>
            <w:r>
              <w:rPr>
                <w:spacing w:val="-3"/>
              </w:rPr>
              <w:t xml:space="preserve"> </w:t>
            </w:r>
            <w:r>
              <w:t>the standard should be to the legal limit of 24 weeks.</w:t>
            </w:r>
          </w:p>
          <w:p w14:paraId="7A7E40CC" w14:textId="77777777" w:rsidR="00EF6373" w:rsidRDefault="00EF6373">
            <w:pPr>
              <w:pStyle w:val="TableParagraph"/>
              <w:spacing w:before="3"/>
              <w:ind w:left="0"/>
              <w:rPr>
                <w:b/>
                <w:sz w:val="24"/>
              </w:rPr>
            </w:pPr>
          </w:p>
          <w:p w14:paraId="5888C0C7" w14:textId="77777777" w:rsidR="00EF6373" w:rsidRDefault="00193B75">
            <w:pPr>
              <w:pStyle w:val="TableParagraph"/>
              <w:spacing w:before="1"/>
              <w:ind w:right="162"/>
              <w:rPr>
                <w:i/>
              </w:rPr>
            </w:pPr>
            <w:r>
              <w:rPr>
                <w:i/>
              </w:rPr>
              <w:t>10.8 Where an NHS board or IJB cannot offer abortion services above 20 weeks gestation within</w:t>
            </w:r>
            <w:r>
              <w:rPr>
                <w:i/>
                <w:spacing w:val="-3"/>
              </w:rPr>
              <w:t xml:space="preserve"> </w:t>
            </w:r>
            <w:r>
              <w:rPr>
                <w:i/>
              </w:rPr>
              <w:t>their</w:t>
            </w:r>
            <w:r>
              <w:rPr>
                <w:i/>
                <w:spacing w:val="-2"/>
              </w:rPr>
              <w:t xml:space="preserve"> </w:t>
            </w:r>
            <w:r>
              <w:rPr>
                <w:i/>
              </w:rPr>
              <w:t>area,</w:t>
            </w:r>
            <w:r>
              <w:rPr>
                <w:i/>
                <w:spacing w:val="-4"/>
              </w:rPr>
              <w:t xml:space="preserve"> </w:t>
            </w:r>
            <w:r>
              <w:rPr>
                <w:i/>
              </w:rPr>
              <w:t>they</w:t>
            </w:r>
            <w:r>
              <w:rPr>
                <w:i/>
                <w:spacing w:val="-2"/>
              </w:rPr>
              <w:t xml:space="preserve"> </w:t>
            </w:r>
            <w:r>
              <w:rPr>
                <w:i/>
              </w:rPr>
              <w:t>work</w:t>
            </w:r>
            <w:r>
              <w:rPr>
                <w:i/>
                <w:spacing w:val="-2"/>
              </w:rPr>
              <w:t xml:space="preserve"> </w:t>
            </w:r>
            <w:r>
              <w:rPr>
                <w:i/>
              </w:rPr>
              <w:t>in</w:t>
            </w:r>
            <w:r>
              <w:rPr>
                <w:i/>
                <w:spacing w:val="-3"/>
              </w:rPr>
              <w:t xml:space="preserve"> </w:t>
            </w:r>
            <w:r>
              <w:rPr>
                <w:i/>
              </w:rPr>
              <w:t>partnership</w:t>
            </w:r>
            <w:r>
              <w:rPr>
                <w:i/>
                <w:spacing w:val="-5"/>
              </w:rPr>
              <w:t xml:space="preserve"> </w:t>
            </w:r>
            <w:r>
              <w:rPr>
                <w:i/>
              </w:rPr>
              <w:t>to</w:t>
            </w:r>
            <w:r>
              <w:rPr>
                <w:i/>
                <w:spacing w:val="-3"/>
              </w:rPr>
              <w:t xml:space="preserve"> </w:t>
            </w:r>
            <w:r>
              <w:rPr>
                <w:i/>
              </w:rPr>
              <w:t>provide</w:t>
            </w:r>
            <w:r>
              <w:rPr>
                <w:i/>
                <w:spacing w:val="-3"/>
              </w:rPr>
              <w:t xml:space="preserve"> </w:t>
            </w:r>
            <w:r>
              <w:rPr>
                <w:i/>
              </w:rPr>
              <w:t>an</w:t>
            </w:r>
            <w:r>
              <w:rPr>
                <w:i/>
                <w:spacing w:val="-3"/>
              </w:rPr>
              <w:t xml:space="preserve"> </w:t>
            </w:r>
            <w:r>
              <w:rPr>
                <w:i/>
              </w:rPr>
              <w:t>appropriate</w:t>
            </w:r>
            <w:r>
              <w:rPr>
                <w:i/>
                <w:spacing w:val="-5"/>
              </w:rPr>
              <w:t xml:space="preserve"> </w:t>
            </w:r>
            <w:r>
              <w:rPr>
                <w:i/>
              </w:rPr>
              <w:t>and</w:t>
            </w:r>
            <w:r>
              <w:rPr>
                <w:i/>
                <w:spacing w:val="-3"/>
              </w:rPr>
              <w:t xml:space="preserve"> </w:t>
            </w:r>
            <w:r>
              <w:rPr>
                <w:i/>
              </w:rPr>
              <w:t>person-centred</w:t>
            </w:r>
            <w:r>
              <w:rPr>
                <w:i/>
                <w:spacing w:val="-5"/>
              </w:rPr>
              <w:t xml:space="preserve"> </w:t>
            </w:r>
            <w:r>
              <w:rPr>
                <w:i/>
              </w:rPr>
              <w:t>care pathway for all women requiring an abortion up to the legal limit.</w:t>
            </w:r>
          </w:p>
          <w:p w14:paraId="11587713" w14:textId="77777777" w:rsidR="00EF6373" w:rsidRDefault="00EF6373">
            <w:pPr>
              <w:pStyle w:val="TableParagraph"/>
              <w:spacing w:before="4"/>
              <w:ind w:left="0"/>
              <w:rPr>
                <w:b/>
                <w:sz w:val="24"/>
              </w:rPr>
            </w:pPr>
          </w:p>
          <w:p w14:paraId="09DCD325" w14:textId="77777777" w:rsidR="00EF6373" w:rsidRDefault="00193B75">
            <w:pPr>
              <w:pStyle w:val="TableParagraph"/>
              <w:ind w:right="284"/>
              <w:jc w:val="both"/>
            </w:pPr>
            <w:r>
              <w:rPr>
                <w:b/>
              </w:rPr>
              <w:t>Comment</w:t>
            </w:r>
            <w:r>
              <w:rPr>
                <w:b/>
              </w:rPr>
              <w:t>:</w:t>
            </w:r>
            <w:r>
              <w:rPr>
                <w:b/>
                <w:spacing w:val="-2"/>
              </w:rPr>
              <w:t xml:space="preserve"> </w:t>
            </w:r>
            <w:r>
              <w:t>Where</w:t>
            </w:r>
            <w:r>
              <w:rPr>
                <w:spacing w:val="-4"/>
              </w:rPr>
              <w:t xml:space="preserve"> </w:t>
            </w:r>
            <w:r>
              <w:t>care</w:t>
            </w:r>
            <w:r>
              <w:rPr>
                <w:spacing w:val="-6"/>
              </w:rPr>
              <w:t xml:space="preserve"> </w:t>
            </w:r>
            <w:r>
              <w:t>cannot be</w:t>
            </w:r>
            <w:r>
              <w:rPr>
                <w:spacing w:val="-4"/>
              </w:rPr>
              <w:t xml:space="preserve"> </w:t>
            </w:r>
            <w:r>
              <w:t>provided</w:t>
            </w:r>
            <w:r>
              <w:rPr>
                <w:spacing w:val="-2"/>
              </w:rPr>
              <w:t xml:space="preserve"> </w:t>
            </w:r>
            <w:r>
              <w:t>locally</w:t>
            </w:r>
            <w:r>
              <w:rPr>
                <w:spacing w:val="-1"/>
              </w:rPr>
              <w:t xml:space="preserve"> </w:t>
            </w:r>
            <w:r>
              <w:t>to</w:t>
            </w:r>
            <w:r>
              <w:rPr>
                <w:spacing w:val="-4"/>
              </w:rPr>
              <w:t xml:space="preserve"> </w:t>
            </w:r>
            <w:r>
              <w:t>24</w:t>
            </w:r>
            <w:r>
              <w:rPr>
                <w:spacing w:val="-2"/>
              </w:rPr>
              <w:t xml:space="preserve"> </w:t>
            </w:r>
            <w:r>
              <w:t>weeks,</w:t>
            </w:r>
            <w:r>
              <w:rPr>
                <w:spacing w:val="-3"/>
              </w:rPr>
              <w:t xml:space="preserve"> </w:t>
            </w:r>
            <w:r>
              <w:t>this</w:t>
            </w:r>
            <w:r>
              <w:rPr>
                <w:spacing w:val="-4"/>
              </w:rPr>
              <w:t xml:space="preserve"> </w:t>
            </w:r>
            <w:r>
              <w:t>criterion</w:t>
            </w:r>
            <w:r>
              <w:rPr>
                <w:spacing w:val="-2"/>
              </w:rPr>
              <w:t xml:space="preserve"> </w:t>
            </w:r>
            <w:r>
              <w:t>could</w:t>
            </w:r>
            <w:r>
              <w:rPr>
                <w:spacing w:val="-2"/>
              </w:rPr>
              <w:t xml:space="preserve"> </w:t>
            </w:r>
            <w:r>
              <w:t>specify</w:t>
            </w:r>
            <w:r>
              <w:rPr>
                <w:spacing w:val="-1"/>
              </w:rPr>
              <w:t xml:space="preserve"> </w:t>
            </w:r>
            <w:r>
              <w:t>‘as close to home as possible’. Processes for arranging travel (and accommodation if applicable) must be clearly established and communicated to women, so that they are not financially</w:t>
            </w:r>
          </w:p>
          <w:p w14:paraId="779CF19A" w14:textId="77777777" w:rsidR="00EF6373" w:rsidRDefault="00193B75">
            <w:pPr>
              <w:pStyle w:val="TableParagraph"/>
              <w:spacing w:line="234" w:lineRule="exact"/>
              <w:jc w:val="both"/>
            </w:pPr>
            <w:r>
              <w:t>penalised</w:t>
            </w:r>
            <w:r>
              <w:rPr>
                <w:spacing w:val="-6"/>
              </w:rPr>
              <w:t xml:space="preserve"> </w:t>
            </w:r>
            <w:r>
              <w:t>for</w:t>
            </w:r>
            <w:r>
              <w:rPr>
                <w:spacing w:val="-5"/>
              </w:rPr>
              <w:t xml:space="preserve"> </w:t>
            </w:r>
            <w:r>
              <w:t>a</w:t>
            </w:r>
            <w:r>
              <w:rPr>
                <w:spacing w:val="-4"/>
              </w:rPr>
              <w:t xml:space="preserve"> </w:t>
            </w:r>
            <w:r>
              <w:t>healthcare</w:t>
            </w:r>
            <w:r>
              <w:rPr>
                <w:spacing w:val="-4"/>
              </w:rPr>
              <w:t xml:space="preserve"> </w:t>
            </w:r>
            <w:r>
              <w:t>service</w:t>
            </w:r>
            <w:r>
              <w:rPr>
                <w:spacing w:val="-6"/>
              </w:rPr>
              <w:t xml:space="preserve"> </w:t>
            </w:r>
            <w:r>
              <w:t>not</w:t>
            </w:r>
            <w:r>
              <w:rPr>
                <w:spacing w:val="-4"/>
              </w:rPr>
              <w:t xml:space="preserve"> </w:t>
            </w:r>
            <w:r>
              <w:t>being</w:t>
            </w:r>
            <w:r>
              <w:rPr>
                <w:spacing w:val="-4"/>
              </w:rPr>
              <w:t xml:space="preserve"> </w:t>
            </w:r>
            <w:r>
              <w:t>provided</w:t>
            </w:r>
            <w:r>
              <w:rPr>
                <w:spacing w:val="-4"/>
              </w:rPr>
              <w:t xml:space="preserve"> </w:t>
            </w:r>
            <w:r>
              <w:t>close</w:t>
            </w:r>
            <w:r>
              <w:rPr>
                <w:spacing w:val="-6"/>
              </w:rPr>
              <w:t xml:space="preserve"> </w:t>
            </w:r>
            <w:r>
              <w:t>to</w:t>
            </w:r>
            <w:r>
              <w:rPr>
                <w:spacing w:val="-4"/>
              </w:rPr>
              <w:t xml:space="preserve"> </w:t>
            </w:r>
            <w:r>
              <w:t>home</w:t>
            </w:r>
            <w:r>
              <w:rPr>
                <w:spacing w:val="-5"/>
              </w:rPr>
              <w:t xml:space="preserve"> </w:t>
            </w:r>
            <w:r>
              <w:t>(se</w:t>
            </w:r>
            <w:r>
              <w:t>e</w:t>
            </w:r>
            <w:r>
              <w:rPr>
                <w:spacing w:val="-9"/>
              </w:rPr>
              <w:t xml:space="preserve"> </w:t>
            </w:r>
            <w:r>
              <w:t>Purcell</w:t>
            </w:r>
            <w:r>
              <w:rPr>
                <w:spacing w:val="-4"/>
              </w:rPr>
              <w:t xml:space="preserve"> </w:t>
            </w:r>
            <w:r>
              <w:t>et</w:t>
            </w:r>
            <w:r>
              <w:rPr>
                <w:spacing w:val="-3"/>
              </w:rPr>
              <w:t xml:space="preserve"> </w:t>
            </w:r>
            <w:r>
              <w:t>al</w:t>
            </w:r>
            <w:r>
              <w:rPr>
                <w:spacing w:val="-6"/>
              </w:rPr>
              <w:t xml:space="preserve"> </w:t>
            </w:r>
            <w:r>
              <w:rPr>
                <w:spacing w:val="-2"/>
              </w:rPr>
              <w:t>2014).</w:t>
            </w:r>
          </w:p>
        </w:tc>
      </w:tr>
    </w:tbl>
    <w:p w14:paraId="6A01187A" w14:textId="77777777" w:rsidR="00EF6373" w:rsidRDefault="00EF6373">
      <w:pPr>
        <w:spacing w:line="234" w:lineRule="exact"/>
        <w:jc w:val="both"/>
        <w:sectPr w:rsidR="00EF6373">
          <w:type w:val="continuous"/>
          <w:pgSz w:w="11910" w:h="16840"/>
          <w:pgMar w:top="1680" w:right="1080" w:bottom="1940" w:left="1080" w:header="709" w:footer="1607" w:gutter="0"/>
          <w:cols w:space="720"/>
        </w:sectPr>
      </w:pPr>
    </w:p>
    <w:p w14:paraId="4714F090" w14:textId="77777777" w:rsidR="00EF6373" w:rsidRDefault="00EF6373">
      <w:pPr>
        <w:spacing w:before="8"/>
        <w:rPr>
          <w:b/>
          <w:sz w:val="5"/>
        </w:rPr>
      </w:pPr>
    </w:p>
    <w:tbl>
      <w:tblPr>
        <w:tblW w:w="0" w:type="auto"/>
        <w:tblInd w:w="120"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516"/>
      </w:tblGrid>
      <w:tr w:rsidR="00EF6373" w14:paraId="13C80D70" w14:textId="77777777">
        <w:trPr>
          <w:trHeight w:val="12481"/>
        </w:trPr>
        <w:tc>
          <w:tcPr>
            <w:tcW w:w="9516" w:type="dxa"/>
          </w:tcPr>
          <w:p w14:paraId="095DA1E7" w14:textId="77777777" w:rsidR="00EF6373" w:rsidRDefault="00EF6373">
            <w:pPr>
              <w:pStyle w:val="TableParagraph"/>
              <w:spacing w:before="5"/>
              <w:ind w:left="0"/>
              <w:rPr>
                <w:b/>
                <w:sz w:val="24"/>
              </w:rPr>
            </w:pPr>
          </w:p>
          <w:p w14:paraId="6818C95F" w14:textId="77777777" w:rsidR="00EF6373" w:rsidRDefault="00193B75">
            <w:pPr>
              <w:pStyle w:val="TableParagraph"/>
              <w:ind w:right="209"/>
              <w:rPr>
                <w:i/>
              </w:rPr>
            </w:pPr>
            <w:r>
              <w:rPr>
                <w:i/>
              </w:rPr>
              <w:t>Criteria</w:t>
            </w:r>
            <w:r>
              <w:rPr>
                <w:i/>
                <w:spacing w:val="-2"/>
              </w:rPr>
              <w:t xml:space="preserve"> </w:t>
            </w:r>
            <w:r>
              <w:rPr>
                <w:i/>
              </w:rPr>
              <w:t>10.10</w:t>
            </w:r>
            <w:r>
              <w:rPr>
                <w:i/>
                <w:spacing w:val="-3"/>
              </w:rPr>
              <w:t xml:space="preserve"> </w:t>
            </w:r>
            <w:r>
              <w:rPr>
                <w:i/>
              </w:rPr>
              <w:t>All</w:t>
            </w:r>
            <w:r>
              <w:rPr>
                <w:i/>
                <w:spacing w:val="-3"/>
              </w:rPr>
              <w:t xml:space="preserve"> </w:t>
            </w:r>
            <w:r>
              <w:rPr>
                <w:i/>
              </w:rPr>
              <w:t>organisations</w:t>
            </w:r>
            <w:r>
              <w:rPr>
                <w:i/>
                <w:spacing w:val="-3"/>
              </w:rPr>
              <w:t xml:space="preserve"> </w:t>
            </w:r>
            <w:r>
              <w:rPr>
                <w:i/>
              </w:rPr>
              <w:t>only</w:t>
            </w:r>
            <w:r>
              <w:rPr>
                <w:i/>
                <w:spacing w:val="-2"/>
              </w:rPr>
              <w:t xml:space="preserve"> </w:t>
            </w:r>
            <w:r>
              <w:rPr>
                <w:i/>
              </w:rPr>
              <w:t>share</w:t>
            </w:r>
            <w:r>
              <w:rPr>
                <w:i/>
                <w:spacing w:val="-3"/>
              </w:rPr>
              <w:t xml:space="preserve"> </w:t>
            </w:r>
            <w:r>
              <w:rPr>
                <w:i/>
              </w:rPr>
              <w:t>information</w:t>
            </w:r>
            <w:r>
              <w:rPr>
                <w:i/>
                <w:spacing w:val="-3"/>
              </w:rPr>
              <w:t xml:space="preserve"> </w:t>
            </w:r>
            <w:r>
              <w:rPr>
                <w:i/>
              </w:rPr>
              <w:t>about</w:t>
            </w:r>
            <w:r>
              <w:rPr>
                <w:i/>
                <w:spacing w:val="-4"/>
              </w:rPr>
              <w:t xml:space="preserve"> </w:t>
            </w:r>
            <w:r>
              <w:rPr>
                <w:i/>
              </w:rPr>
              <w:t>a</w:t>
            </w:r>
            <w:r>
              <w:rPr>
                <w:i/>
                <w:spacing w:val="-3"/>
              </w:rPr>
              <w:t xml:space="preserve"> </w:t>
            </w:r>
            <w:r>
              <w:rPr>
                <w:i/>
              </w:rPr>
              <w:t>woman’s</w:t>
            </w:r>
            <w:r>
              <w:rPr>
                <w:i/>
                <w:spacing w:val="-2"/>
              </w:rPr>
              <w:t xml:space="preserve"> </w:t>
            </w:r>
            <w:r>
              <w:rPr>
                <w:i/>
              </w:rPr>
              <w:t>abortion</w:t>
            </w:r>
            <w:r>
              <w:rPr>
                <w:i/>
                <w:spacing w:val="-3"/>
              </w:rPr>
              <w:t xml:space="preserve"> </w:t>
            </w:r>
            <w:r>
              <w:rPr>
                <w:i/>
              </w:rPr>
              <w:t>care</w:t>
            </w:r>
            <w:r>
              <w:rPr>
                <w:i/>
                <w:spacing w:val="-3"/>
              </w:rPr>
              <w:t xml:space="preserve"> </w:t>
            </w:r>
            <w:r>
              <w:rPr>
                <w:i/>
              </w:rPr>
              <w:t>with</w:t>
            </w:r>
            <w:r>
              <w:rPr>
                <w:i/>
              </w:rPr>
              <w:t xml:space="preserve"> other organisations to promote safety while ensuring concerns around privacy and confidentiality are addressed in line with data protection guidance.</w:t>
            </w:r>
          </w:p>
          <w:p w14:paraId="19F23308" w14:textId="77777777" w:rsidR="00EF6373" w:rsidRDefault="00EF6373">
            <w:pPr>
              <w:pStyle w:val="TableParagraph"/>
              <w:spacing w:before="4"/>
              <w:ind w:left="0"/>
              <w:rPr>
                <w:b/>
                <w:sz w:val="24"/>
              </w:rPr>
            </w:pPr>
          </w:p>
          <w:p w14:paraId="7B9C747F" w14:textId="77777777" w:rsidR="00EF6373" w:rsidRDefault="00193B75">
            <w:pPr>
              <w:pStyle w:val="TableParagraph"/>
            </w:pPr>
            <w:r>
              <w:rPr>
                <w:b/>
              </w:rPr>
              <w:t>Comment:</w:t>
            </w:r>
            <w:r>
              <w:rPr>
                <w:b/>
                <w:spacing w:val="-3"/>
              </w:rPr>
              <w:t xml:space="preserve"> </w:t>
            </w:r>
            <w:r>
              <w:t>Can</w:t>
            </w:r>
            <w:r>
              <w:rPr>
                <w:spacing w:val="-6"/>
              </w:rPr>
              <w:t xml:space="preserve"> </w:t>
            </w:r>
            <w:r>
              <w:t>it</w:t>
            </w:r>
            <w:r>
              <w:rPr>
                <w:spacing w:val="-3"/>
              </w:rPr>
              <w:t xml:space="preserve"> </w:t>
            </w:r>
            <w:r>
              <w:t>be</w:t>
            </w:r>
            <w:r>
              <w:rPr>
                <w:spacing w:val="-7"/>
              </w:rPr>
              <w:t xml:space="preserve"> </w:t>
            </w:r>
            <w:r>
              <w:t>specified</w:t>
            </w:r>
            <w:r>
              <w:rPr>
                <w:spacing w:val="-5"/>
              </w:rPr>
              <w:t xml:space="preserve"> </w:t>
            </w:r>
            <w:r>
              <w:t>or</w:t>
            </w:r>
            <w:r>
              <w:rPr>
                <w:spacing w:val="-6"/>
              </w:rPr>
              <w:t xml:space="preserve"> </w:t>
            </w:r>
            <w:r>
              <w:t>an</w:t>
            </w:r>
            <w:r>
              <w:rPr>
                <w:spacing w:val="-5"/>
              </w:rPr>
              <w:t xml:space="preserve"> </w:t>
            </w:r>
            <w:r>
              <w:t>example</w:t>
            </w:r>
            <w:r>
              <w:rPr>
                <w:spacing w:val="-5"/>
              </w:rPr>
              <w:t xml:space="preserve"> </w:t>
            </w:r>
            <w:r>
              <w:t>given</w:t>
            </w:r>
            <w:r>
              <w:rPr>
                <w:spacing w:val="-4"/>
              </w:rPr>
              <w:t xml:space="preserve"> </w:t>
            </w:r>
            <w:r>
              <w:t>of</w:t>
            </w:r>
            <w:r>
              <w:rPr>
                <w:spacing w:val="-5"/>
              </w:rPr>
              <w:t xml:space="preserve"> </w:t>
            </w:r>
            <w:r>
              <w:t>what</w:t>
            </w:r>
            <w:r>
              <w:rPr>
                <w:spacing w:val="-6"/>
              </w:rPr>
              <w:t xml:space="preserve"> </w:t>
            </w:r>
            <w:r>
              <w:t>other</w:t>
            </w:r>
            <w:r>
              <w:rPr>
                <w:spacing w:val="-4"/>
              </w:rPr>
              <w:t xml:space="preserve"> </w:t>
            </w:r>
            <w:r>
              <w:t>organisations</w:t>
            </w:r>
            <w:r>
              <w:rPr>
                <w:spacing w:val="-4"/>
              </w:rPr>
              <w:t xml:space="preserve"> </w:t>
            </w:r>
            <w:r>
              <w:t>this</w:t>
            </w:r>
            <w:r>
              <w:rPr>
                <w:spacing w:val="-7"/>
              </w:rPr>
              <w:t xml:space="preserve"> </w:t>
            </w:r>
            <w:r>
              <w:t>might</w:t>
            </w:r>
            <w:r>
              <w:rPr>
                <w:spacing w:val="-6"/>
              </w:rPr>
              <w:t xml:space="preserve"> </w:t>
            </w:r>
            <w:r>
              <w:rPr>
                <w:spacing w:val="-5"/>
              </w:rPr>
              <w:t>be?</w:t>
            </w:r>
          </w:p>
          <w:p w14:paraId="3C2E2DFD" w14:textId="77777777" w:rsidR="00EF6373" w:rsidRDefault="00EF6373">
            <w:pPr>
              <w:pStyle w:val="TableParagraph"/>
              <w:spacing w:before="4"/>
              <w:ind w:left="0"/>
              <w:rPr>
                <w:b/>
                <w:sz w:val="24"/>
              </w:rPr>
            </w:pPr>
          </w:p>
          <w:p w14:paraId="52A71482" w14:textId="77777777" w:rsidR="00EF6373" w:rsidRDefault="00193B75">
            <w:pPr>
              <w:pStyle w:val="TableParagraph"/>
              <w:rPr>
                <w:i/>
              </w:rPr>
            </w:pPr>
            <w:r>
              <w:rPr>
                <w:i/>
              </w:rPr>
              <w:t>Criteria</w:t>
            </w:r>
            <w:r>
              <w:rPr>
                <w:i/>
                <w:spacing w:val="-7"/>
              </w:rPr>
              <w:t xml:space="preserve"> </w:t>
            </w:r>
            <w:r>
              <w:rPr>
                <w:i/>
              </w:rPr>
              <w:t>10.11</w:t>
            </w:r>
            <w:r>
              <w:rPr>
                <w:i/>
                <w:spacing w:val="-5"/>
              </w:rPr>
              <w:t xml:space="preserve"> </w:t>
            </w:r>
            <w:r>
              <w:rPr>
                <w:i/>
              </w:rPr>
              <w:t>Staff</w:t>
            </w:r>
            <w:r>
              <w:rPr>
                <w:i/>
                <w:spacing w:val="-5"/>
              </w:rPr>
              <w:t xml:space="preserve"> </w:t>
            </w:r>
            <w:r>
              <w:rPr>
                <w:i/>
              </w:rPr>
              <w:t>sensitively</w:t>
            </w:r>
            <w:r>
              <w:rPr>
                <w:i/>
                <w:spacing w:val="-5"/>
              </w:rPr>
              <w:t xml:space="preserve"> </w:t>
            </w:r>
            <w:r>
              <w:rPr>
                <w:i/>
              </w:rPr>
              <w:t>and</w:t>
            </w:r>
            <w:r>
              <w:rPr>
                <w:i/>
                <w:spacing w:val="-7"/>
              </w:rPr>
              <w:t xml:space="preserve"> </w:t>
            </w:r>
            <w:r>
              <w:rPr>
                <w:i/>
              </w:rPr>
              <w:t>appropriately</w:t>
            </w:r>
            <w:r>
              <w:rPr>
                <w:i/>
                <w:spacing w:val="-8"/>
              </w:rPr>
              <w:t xml:space="preserve"> </w:t>
            </w:r>
            <w:r>
              <w:rPr>
                <w:i/>
              </w:rPr>
              <w:t>assess</w:t>
            </w:r>
            <w:r>
              <w:rPr>
                <w:i/>
                <w:spacing w:val="-6"/>
              </w:rPr>
              <w:t xml:space="preserve"> </w:t>
            </w:r>
            <w:r>
              <w:rPr>
                <w:i/>
              </w:rPr>
              <w:t>and</w:t>
            </w:r>
            <w:r>
              <w:rPr>
                <w:i/>
                <w:spacing w:val="-9"/>
              </w:rPr>
              <w:t xml:space="preserve"> </w:t>
            </w:r>
            <w:r>
              <w:rPr>
                <w:i/>
              </w:rPr>
              <w:t>respond</w:t>
            </w:r>
            <w:r>
              <w:rPr>
                <w:i/>
                <w:spacing w:val="-9"/>
              </w:rPr>
              <w:t xml:space="preserve"> </w:t>
            </w:r>
            <w:r>
              <w:rPr>
                <w:i/>
                <w:spacing w:val="-5"/>
              </w:rPr>
              <w:t>to:</w:t>
            </w:r>
          </w:p>
          <w:p w14:paraId="6ECA91A5" w14:textId="77777777" w:rsidR="00EF6373" w:rsidRDefault="00EF6373">
            <w:pPr>
              <w:pStyle w:val="TableParagraph"/>
              <w:spacing w:before="4"/>
              <w:ind w:left="0"/>
              <w:rPr>
                <w:b/>
                <w:sz w:val="24"/>
              </w:rPr>
            </w:pPr>
          </w:p>
          <w:p w14:paraId="6C425FA6" w14:textId="77777777" w:rsidR="00EF6373" w:rsidRDefault="00193B75">
            <w:pPr>
              <w:pStyle w:val="TableParagraph"/>
              <w:numPr>
                <w:ilvl w:val="0"/>
                <w:numId w:val="2"/>
              </w:numPr>
              <w:tabs>
                <w:tab w:val="left" w:pos="828"/>
              </w:tabs>
              <w:spacing w:line="252" w:lineRule="exact"/>
              <w:rPr>
                <w:i/>
              </w:rPr>
            </w:pPr>
            <w:r>
              <w:rPr>
                <w:i/>
              </w:rPr>
              <w:t>risk</w:t>
            </w:r>
            <w:r>
              <w:rPr>
                <w:i/>
                <w:spacing w:val="-2"/>
              </w:rPr>
              <w:t xml:space="preserve"> </w:t>
            </w:r>
            <w:r>
              <w:rPr>
                <w:i/>
              </w:rPr>
              <w:t xml:space="preserve">of </w:t>
            </w:r>
            <w:r>
              <w:rPr>
                <w:i/>
                <w:spacing w:val="-5"/>
              </w:rPr>
              <w:t>STI</w:t>
            </w:r>
          </w:p>
          <w:p w14:paraId="495C551F" w14:textId="77777777" w:rsidR="00EF6373" w:rsidRDefault="00193B75">
            <w:pPr>
              <w:pStyle w:val="TableParagraph"/>
              <w:numPr>
                <w:ilvl w:val="0"/>
                <w:numId w:val="2"/>
              </w:numPr>
              <w:tabs>
                <w:tab w:val="left" w:pos="828"/>
              </w:tabs>
              <w:spacing w:line="252" w:lineRule="exact"/>
              <w:rPr>
                <w:i/>
              </w:rPr>
            </w:pPr>
            <w:r>
              <w:rPr>
                <w:i/>
              </w:rPr>
              <w:t>areas</w:t>
            </w:r>
            <w:r>
              <w:rPr>
                <w:i/>
                <w:spacing w:val="-4"/>
              </w:rPr>
              <w:t xml:space="preserve"> </w:t>
            </w:r>
            <w:r>
              <w:rPr>
                <w:i/>
              </w:rPr>
              <w:t>for</w:t>
            </w:r>
            <w:r>
              <w:rPr>
                <w:i/>
                <w:spacing w:val="-3"/>
              </w:rPr>
              <w:t xml:space="preserve"> </w:t>
            </w:r>
            <w:r>
              <w:rPr>
                <w:i/>
              </w:rPr>
              <w:t>health</w:t>
            </w:r>
            <w:r>
              <w:rPr>
                <w:i/>
                <w:spacing w:val="-3"/>
              </w:rPr>
              <w:t xml:space="preserve"> </w:t>
            </w:r>
            <w:r>
              <w:rPr>
                <w:i/>
                <w:spacing w:val="-2"/>
              </w:rPr>
              <w:t>promotion</w:t>
            </w:r>
          </w:p>
          <w:p w14:paraId="763A5CCD" w14:textId="77777777" w:rsidR="00EF6373" w:rsidRDefault="00193B75">
            <w:pPr>
              <w:pStyle w:val="TableParagraph"/>
              <w:numPr>
                <w:ilvl w:val="0"/>
                <w:numId w:val="2"/>
              </w:numPr>
              <w:tabs>
                <w:tab w:val="left" w:pos="828"/>
              </w:tabs>
              <w:spacing w:before="1" w:line="252" w:lineRule="exact"/>
              <w:rPr>
                <w:i/>
              </w:rPr>
            </w:pPr>
            <w:r>
              <w:rPr>
                <w:i/>
              </w:rPr>
              <w:t>risk</w:t>
            </w:r>
            <w:r>
              <w:rPr>
                <w:i/>
                <w:spacing w:val="-5"/>
              </w:rPr>
              <w:t xml:space="preserve"> </w:t>
            </w:r>
            <w:r>
              <w:rPr>
                <w:i/>
              </w:rPr>
              <w:t>of</w:t>
            </w:r>
            <w:r>
              <w:rPr>
                <w:i/>
                <w:spacing w:val="-3"/>
              </w:rPr>
              <w:t xml:space="preserve"> </w:t>
            </w:r>
            <w:r>
              <w:rPr>
                <w:i/>
              </w:rPr>
              <w:t>gender-based</w:t>
            </w:r>
            <w:r>
              <w:rPr>
                <w:i/>
                <w:spacing w:val="-6"/>
              </w:rPr>
              <w:t xml:space="preserve"> </w:t>
            </w:r>
            <w:r>
              <w:rPr>
                <w:i/>
                <w:spacing w:val="-2"/>
              </w:rPr>
              <w:t>violence</w:t>
            </w:r>
          </w:p>
          <w:p w14:paraId="38071CCF" w14:textId="77777777" w:rsidR="00EF6373" w:rsidRDefault="00193B75">
            <w:pPr>
              <w:pStyle w:val="TableParagraph"/>
              <w:numPr>
                <w:ilvl w:val="0"/>
                <w:numId w:val="2"/>
              </w:numPr>
              <w:tabs>
                <w:tab w:val="left" w:pos="828"/>
              </w:tabs>
              <w:spacing w:line="252" w:lineRule="exact"/>
              <w:rPr>
                <w:i/>
              </w:rPr>
            </w:pPr>
            <w:r>
              <w:rPr>
                <w:i/>
              </w:rPr>
              <w:t>risk</w:t>
            </w:r>
            <w:r>
              <w:rPr>
                <w:i/>
                <w:spacing w:val="-5"/>
              </w:rPr>
              <w:t xml:space="preserve"> </w:t>
            </w:r>
            <w:r>
              <w:rPr>
                <w:i/>
              </w:rPr>
              <w:t>of</w:t>
            </w:r>
            <w:r>
              <w:rPr>
                <w:i/>
                <w:spacing w:val="-6"/>
              </w:rPr>
              <w:t xml:space="preserve"> </w:t>
            </w:r>
            <w:r>
              <w:rPr>
                <w:i/>
              </w:rPr>
              <w:t>trafficking,</w:t>
            </w:r>
            <w:r>
              <w:rPr>
                <w:i/>
                <w:spacing w:val="-6"/>
              </w:rPr>
              <w:t xml:space="preserve"> </w:t>
            </w:r>
            <w:r>
              <w:rPr>
                <w:i/>
                <w:spacing w:val="-5"/>
              </w:rPr>
              <w:t>and</w:t>
            </w:r>
          </w:p>
          <w:p w14:paraId="03E90041" w14:textId="77777777" w:rsidR="00EF6373" w:rsidRDefault="00193B75">
            <w:pPr>
              <w:pStyle w:val="TableParagraph"/>
              <w:numPr>
                <w:ilvl w:val="0"/>
                <w:numId w:val="2"/>
              </w:numPr>
              <w:tabs>
                <w:tab w:val="left" w:pos="828"/>
              </w:tabs>
              <w:spacing w:line="252" w:lineRule="exact"/>
              <w:rPr>
                <w:i/>
              </w:rPr>
            </w:pPr>
            <w:r>
              <w:rPr>
                <w:i/>
              </w:rPr>
              <w:t>risk</w:t>
            </w:r>
            <w:r>
              <w:rPr>
                <w:i/>
                <w:spacing w:val="-3"/>
              </w:rPr>
              <w:t xml:space="preserve"> </w:t>
            </w:r>
            <w:r>
              <w:rPr>
                <w:i/>
              </w:rPr>
              <w:t>of</w:t>
            </w:r>
            <w:r>
              <w:rPr>
                <w:i/>
                <w:spacing w:val="-1"/>
              </w:rPr>
              <w:t xml:space="preserve"> </w:t>
            </w:r>
            <w:r>
              <w:rPr>
                <w:i/>
              </w:rPr>
              <w:t>sexual</w:t>
            </w:r>
            <w:r>
              <w:rPr>
                <w:i/>
                <w:spacing w:val="-6"/>
              </w:rPr>
              <w:t xml:space="preserve"> </w:t>
            </w:r>
            <w:r>
              <w:rPr>
                <w:i/>
                <w:spacing w:val="-2"/>
              </w:rPr>
              <w:t>coercion.</w:t>
            </w:r>
          </w:p>
          <w:p w14:paraId="1CBB62EE" w14:textId="77777777" w:rsidR="00EF6373" w:rsidRDefault="00EF6373">
            <w:pPr>
              <w:pStyle w:val="TableParagraph"/>
              <w:spacing w:before="7"/>
              <w:ind w:left="0"/>
              <w:rPr>
                <w:b/>
                <w:sz w:val="24"/>
              </w:rPr>
            </w:pPr>
          </w:p>
          <w:p w14:paraId="5BCF0978" w14:textId="77777777" w:rsidR="00EF6373" w:rsidRDefault="00193B75">
            <w:pPr>
              <w:pStyle w:val="TableParagraph"/>
              <w:ind w:right="214"/>
            </w:pPr>
            <w:r>
              <w:rPr>
                <w:b/>
              </w:rPr>
              <w:t xml:space="preserve">Comment: </w:t>
            </w:r>
            <w:r>
              <w:t>Our research</w:t>
            </w:r>
            <w:r>
              <w:rPr>
                <w:spacing w:val="-1"/>
              </w:rPr>
              <w:t xml:space="preserve"> </w:t>
            </w:r>
            <w:r>
              <w:t>on abortion provision in</w:t>
            </w:r>
            <w:r>
              <w:rPr>
                <w:spacing w:val="-1"/>
              </w:rPr>
              <w:t xml:space="preserve"> </w:t>
            </w:r>
            <w:r>
              <w:t>Scotland suggests</w:t>
            </w:r>
            <w:r>
              <w:rPr>
                <w:spacing w:val="-1"/>
              </w:rPr>
              <w:t xml:space="preserve"> </w:t>
            </w:r>
            <w:r>
              <w:t>the</w:t>
            </w:r>
            <w:r>
              <w:rPr>
                <w:spacing w:val="-1"/>
              </w:rPr>
              <w:t xml:space="preserve"> </w:t>
            </w:r>
            <w:r>
              <w:t>vast majority of those working directly with women seeking abortion wish to treat them sensitively and appropriately, but that the pervasiveness of abortion stigma can make this challenging for some (Maxwell e</w:t>
            </w:r>
            <w:r>
              <w:t>t al. 2021). Staff need to be adequately trained and supported to provide non-stigmatising, person-centred</w:t>
            </w:r>
            <w:r>
              <w:rPr>
                <w:spacing w:val="-4"/>
              </w:rPr>
              <w:t xml:space="preserve"> </w:t>
            </w:r>
            <w:r>
              <w:t>abortion</w:t>
            </w:r>
            <w:r>
              <w:rPr>
                <w:spacing w:val="-4"/>
              </w:rPr>
              <w:t xml:space="preserve"> </w:t>
            </w:r>
            <w:r>
              <w:t>care,</w:t>
            </w:r>
            <w:r>
              <w:rPr>
                <w:spacing w:val="-3"/>
              </w:rPr>
              <w:t xml:space="preserve"> </w:t>
            </w:r>
            <w:r>
              <w:t>as</w:t>
            </w:r>
            <w:r>
              <w:rPr>
                <w:spacing w:val="-2"/>
              </w:rPr>
              <w:t xml:space="preserve"> </w:t>
            </w:r>
            <w:r>
              <w:t>with</w:t>
            </w:r>
            <w:r>
              <w:rPr>
                <w:spacing w:val="-4"/>
              </w:rPr>
              <w:t xml:space="preserve"> </w:t>
            </w:r>
            <w:r>
              <w:t>any</w:t>
            </w:r>
            <w:r>
              <w:rPr>
                <w:spacing w:val="-4"/>
              </w:rPr>
              <w:t xml:space="preserve"> </w:t>
            </w:r>
            <w:r>
              <w:t>other</w:t>
            </w:r>
            <w:r>
              <w:rPr>
                <w:spacing w:val="-1"/>
              </w:rPr>
              <w:t xml:space="preserve"> </w:t>
            </w:r>
            <w:r>
              <w:t>component</w:t>
            </w:r>
            <w:r>
              <w:rPr>
                <w:spacing w:val="-3"/>
              </w:rPr>
              <w:t xml:space="preserve"> </w:t>
            </w:r>
            <w:r>
              <w:t>of</w:t>
            </w:r>
            <w:r>
              <w:rPr>
                <w:spacing w:val="-3"/>
              </w:rPr>
              <w:t xml:space="preserve"> </w:t>
            </w:r>
            <w:r>
              <w:t>SRH. A</w:t>
            </w:r>
            <w:r>
              <w:rPr>
                <w:spacing w:val="-5"/>
              </w:rPr>
              <w:t xml:space="preserve"> </w:t>
            </w:r>
            <w:r>
              <w:t>key</w:t>
            </w:r>
            <w:r>
              <w:rPr>
                <w:spacing w:val="-4"/>
              </w:rPr>
              <w:t xml:space="preserve"> </w:t>
            </w:r>
            <w:r>
              <w:t>aspect</w:t>
            </w:r>
            <w:r>
              <w:rPr>
                <w:spacing w:val="-3"/>
              </w:rPr>
              <w:t xml:space="preserve"> </w:t>
            </w:r>
            <w:r>
              <w:t>of</w:t>
            </w:r>
            <w:r>
              <w:rPr>
                <w:spacing w:val="-3"/>
              </w:rPr>
              <w:t xml:space="preserve"> </w:t>
            </w:r>
            <w:r>
              <w:t>this –</w:t>
            </w:r>
            <w:r>
              <w:rPr>
                <w:spacing w:val="-2"/>
              </w:rPr>
              <w:t xml:space="preserve"> </w:t>
            </w:r>
            <w:r>
              <w:t>and challenge for health professionals in different roles - relates to presenting abortion as part of routine</w:t>
            </w:r>
            <w:r>
              <w:rPr>
                <w:spacing w:val="-4"/>
              </w:rPr>
              <w:t xml:space="preserve"> </w:t>
            </w:r>
            <w:r>
              <w:t>healthcare,</w:t>
            </w:r>
            <w:r>
              <w:rPr>
                <w:spacing w:val="-2"/>
              </w:rPr>
              <w:t xml:space="preserve"> </w:t>
            </w:r>
            <w:r>
              <w:t>in</w:t>
            </w:r>
            <w:r>
              <w:rPr>
                <w:spacing w:val="-4"/>
              </w:rPr>
              <w:t xml:space="preserve"> </w:t>
            </w:r>
            <w:r>
              <w:t>a</w:t>
            </w:r>
            <w:r>
              <w:rPr>
                <w:spacing w:val="-7"/>
              </w:rPr>
              <w:t xml:space="preserve"> </w:t>
            </w:r>
            <w:r>
              <w:t>way</w:t>
            </w:r>
            <w:r>
              <w:rPr>
                <w:spacing w:val="-4"/>
              </w:rPr>
              <w:t xml:space="preserve"> </w:t>
            </w:r>
            <w:r>
              <w:t>which</w:t>
            </w:r>
            <w:r>
              <w:rPr>
                <w:spacing w:val="-4"/>
              </w:rPr>
              <w:t xml:space="preserve"> </w:t>
            </w:r>
            <w:r>
              <w:t>also</w:t>
            </w:r>
            <w:r>
              <w:rPr>
                <w:spacing w:val="-4"/>
              </w:rPr>
              <w:t xml:space="preserve"> </w:t>
            </w:r>
            <w:r>
              <w:t>recognises</w:t>
            </w:r>
            <w:r>
              <w:rPr>
                <w:spacing w:val="-4"/>
              </w:rPr>
              <w:t xml:space="preserve"> </w:t>
            </w:r>
            <w:r>
              <w:t>that</w:t>
            </w:r>
            <w:r>
              <w:rPr>
                <w:spacing w:val="-2"/>
              </w:rPr>
              <w:t xml:space="preserve"> </w:t>
            </w:r>
            <w:r>
              <w:t>undergoing</w:t>
            </w:r>
            <w:r>
              <w:rPr>
                <w:spacing w:val="-4"/>
              </w:rPr>
              <w:t xml:space="preserve"> </w:t>
            </w:r>
            <w:r>
              <w:t>abortion</w:t>
            </w:r>
            <w:r>
              <w:rPr>
                <w:spacing w:val="-4"/>
              </w:rPr>
              <w:t xml:space="preserve"> </w:t>
            </w:r>
            <w:r>
              <w:t>is</w:t>
            </w:r>
            <w:r>
              <w:rPr>
                <w:spacing w:val="-3"/>
              </w:rPr>
              <w:t xml:space="preserve"> </w:t>
            </w:r>
            <w:r>
              <w:t>nonetheless</w:t>
            </w:r>
            <w:r>
              <w:rPr>
                <w:spacing w:val="-4"/>
              </w:rPr>
              <w:t xml:space="preserve"> </w:t>
            </w:r>
            <w:r>
              <w:t>not an everyday event in women’s lives. Training should also fo</w:t>
            </w:r>
            <w:r>
              <w:t xml:space="preserve">ster awareness that some women will already be very clear and comfortable with their decision. This applies to all health professionals that women may encounter on the abortion pathway, as well as specialist staff. (Please refer to our research briefing: </w:t>
            </w:r>
            <w:hyperlink r:id="rId19">
              <w:r>
                <w:rPr>
                  <w:color w:val="0000FF"/>
                  <w:u w:val="single" w:color="0000FF"/>
                </w:rPr>
                <w:t>https://www.sassproject.org.uk/normalising-abortion-</w:t>
              </w:r>
            </w:hyperlink>
            <w:r>
              <w:rPr>
                <w:color w:val="0000FF"/>
              </w:rPr>
              <w:t xml:space="preserve"> </w:t>
            </w:r>
            <w:hyperlink r:id="rId20">
              <w:r>
                <w:rPr>
                  <w:color w:val="0000FF"/>
                  <w:spacing w:val="-2"/>
                  <w:u w:val="single" w:color="0000FF"/>
                </w:rPr>
                <w:t>what-role-can-health-professionals-play-2/</w:t>
              </w:r>
            </w:hyperlink>
            <w:r>
              <w:rPr>
                <w:spacing w:val="-2"/>
              </w:rPr>
              <w:t>)</w:t>
            </w:r>
          </w:p>
          <w:p w14:paraId="30AB2599" w14:textId="77777777" w:rsidR="00EF6373" w:rsidRDefault="00EF6373">
            <w:pPr>
              <w:pStyle w:val="TableParagraph"/>
              <w:spacing w:before="3"/>
              <w:ind w:left="0"/>
              <w:rPr>
                <w:b/>
                <w:sz w:val="24"/>
              </w:rPr>
            </w:pPr>
          </w:p>
          <w:p w14:paraId="30CE32BA" w14:textId="77777777" w:rsidR="00EF6373" w:rsidRDefault="00193B75">
            <w:pPr>
              <w:pStyle w:val="TableParagraph"/>
              <w:ind w:right="162"/>
            </w:pPr>
            <w:r>
              <w:t>We</w:t>
            </w:r>
            <w:r>
              <w:rPr>
                <w:spacing w:val="-2"/>
              </w:rPr>
              <w:t xml:space="preserve"> </w:t>
            </w:r>
            <w:r>
              <w:t>suggest</w:t>
            </w:r>
            <w:r>
              <w:rPr>
                <w:spacing w:val="-4"/>
              </w:rPr>
              <w:t xml:space="preserve"> </w:t>
            </w:r>
            <w:r>
              <w:t>that</w:t>
            </w:r>
            <w:r>
              <w:rPr>
                <w:spacing w:val="-1"/>
              </w:rPr>
              <w:t xml:space="preserve"> </w:t>
            </w:r>
            <w:r>
              <w:t>it</w:t>
            </w:r>
            <w:r>
              <w:rPr>
                <w:spacing w:val="-4"/>
              </w:rPr>
              <w:t xml:space="preserve"> </w:t>
            </w:r>
            <w:r>
              <w:t>might</w:t>
            </w:r>
            <w:r>
              <w:rPr>
                <w:spacing w:val="-4"/>
              </w:rPr>
              <w:t xml:space="preserve"> </w:t>
            </w:r>
            <w:r>
              <w:t>also</w:t>
            </w:r>
            <w:r>
              <w:rPr>
                <w:spacing w:val="-3"/>
              </w:rPr>
              <w:t xml:space="preserve"> </w:t>
            </w:r>
            <w:r>
              <w:t>be</w:t>
            </w:r>
            <w:r>
              <w:rPr>
                <w:spacing w:val="-3"/>
              </w:rPr>
              <w:t xml:space="preserve"> </w:t>
            </w:r>
            <w:r>
              <w:t>appropriate</w:t>
            </w:r>
            <w:r>
              <w:rPr>
                <w:spacing w:val="-4"/>
              </w:rPr>
              <w:t xml:space="preserve"> </w:t>
            </w:r>
            <w:r>
              <w:t>to</w:t>
            </w:r>
            <w:r>
              <w:rPr>
                <w:spacing w:val="-4"/>
              </w:rPr>
              <w:t xml:space="preserve"> </w:t>
            </w:r>
            <w:r>
              <w:t>include</w:t>
            </w:r>
            <w:r>
              <w:rPr>
                <w:spacing w:val="-3"/>
              </w:rPr>
              <w:t xml:space="preserve"> </w:t>
            </w:r>
            <w:r>
              <w:t>‘risk</w:t>
            </w:r>
            <w:r>
              <w:rPr>
                <w:spacing w:val="-3"/>
              </w:rPr>
              <w:t xml:space="preserve"> </w:t>
            </w:r>
            <w:r>
              <w:t>of</w:t>
            </w:r>
            <w:r>
              <w:rPr>
                <w:spacing w:val="-4"/>
              </w:rPr>
              <w:t xml:space="preserve"> </w:t>
            </w:r>
            <w:r>
              <w:t>further</w:t>
            </w:r>
            <w:r>
              <w:rPr>
                <w:spacing w:val="-4"/>
              </w:rPr>
              <w:t xml:space="preserve"> </w:t>
            </w:r>
            <w:r>
              <w:t>unintended</w:t>
            </w:r>
            <w:r>
              <w:rPr>
                <w:spacing w:val="-3"/>
              </w:rPr>
              <w:t xml:space="preserve"> </w:t>
            </w:r>
            <w:r>
              <w:t>conceptions’ in the list under this criterion.</w:t>
            </w:r>
          </w:p>
          <w:p w14:paraId="717CE2BB" w14:textId="77777777" w:rsidR="00EF6373" w:rsidRDefault="00EF6373">
            <w:pPr>
              <w:pStyle w:val="TableParagraph"/>
              <w:spacing w:before="5"/>
              <w:ind w:left="0"/>
              <w:rPr>
                <w:b/>
                <w:sz w:val="24"/>
              </w:rPr>
            </w:pPr>
          </w:p>
          <w:p w14:paraId="5F1325FB" w14:textId="77777777" w:rsidR="00EF6373" w:rsidRDefault="00193B75">
            <w:pPr>
              <w:pStyle w:val="TableParagraph"/>
              <w:ind w:right="162"/>
            </w:pPr>
            <w:r>
              <w:rPr>
                <w:b/>
              </w:rPr>
              <w:t>General comment:</w:t>
            </w:r>
            <w:r>
              <w:rPr>
                <w:b/>
                <w:spacing w:val="-3"/>
              </w:rPr>
              <w:t xml:space="preserve"> </w:t>
            </w:r>
            <w:r>
              <w:t>Whilst</w:t>
            </w:r>
            <w:r>
              <w:rPr>
                <w:spacing w:val="-4"/>
              </w:rPr>
              <w:t xml:space="preserve"> </w:t>
            </w:r>
            <w:r>
              <w:t>the</w:t>
            </w:r>
            <w:r>
              <w:rPr>
                <w:spacing w:val="-3"/>
              </w:rPr>
              <w:t xml:space="preserve"> </w:t>
            </w:r>
            <w:r>
              <w:t>standard</w:t>
            </w:r>
            <w:r>
              <w:rPr>
                <w:spacing w:val="-3"/>
              </w:rPr>
              <w:t xml:space="preserve"> </w:t>
            </w:r>
            <w:r>
              <w:t>does</w:t>
            </w:r>
            <w:r>
              <w:rPr>
                <w:spacing w:val="-5"/>
              </w:rPr>
              <w:t xml:space="preserve"> </w:t>
            </w:r>
            <w:r>
              <w:t>reference</w:t>
            </w:r>
            <w:r>
              <w:rPr>
                <w:spacing w:val="-5"/>
              </w:rPr>
              <w:t xml:space="preserve"> </w:t>
            </w:r>
            <w:r>
              <w:t>trans</w:t>
            </w:r>
            <w:r>
              <w:rPr>
                <w:spacing w:val="-5"/>
              </w:rPr>
              <w:t xml:space="preserve"> </w:t>
            </w:r>
            <w:r>
              <w:t>and</w:t>
            </w:r>
            <w:r>
              <w:rPr>
                <w:spacing w:val="-5"/>
              </w:rPr>
              <w:t xml:space="preserve"> </w:t>
            </w:r>
            <w:r>
              <w:t>non-binary</w:t>
            </w:r>
            <w:r>
              <w:rPr>
                <w:spacing w:val="-2"/>
              </w:rPr>
              <w:t xml:space="preserve"> </w:t>
            </w:r>
            <w:r>
              <w:t>people</w:t>
            </w:r>
            <w:r>
              <w:rPr>
                <w:spacing w:val="-3"/>
              </w:rPr>
              <w:t xml:space="preserve"> </w:t>
            </w:r>
            <w:r>
              <w:t>later</w:t>
            </w:r>
            <w:r>
              <w:rPr>
                <w:spacing w:val="-4"/>
              </w:rPr>
              <w:t xml:space="preserve"> </w:t>
            </w:r>
            <w:r>
              <w:t>on</w:t>
            </w:r>
            <w:r>
              <w:rPr>
                <w:spacing w:val="-3"/>
              </w:rPr>
              <w:t xml:space="preserve"> </w:t>
            </w:r>
            <w:r>
              <w:t>in the text, we support the use of inclusive language throughout (women, trans men, and non- binary people / or women a</w:t>
            </w:r>
            <w:r>
              <w:t>nd other people who can get pregnant) in the same vein as standard 8, which uses the language of GBMSM to include all men who have sex with men.</w:t>
            </w:r>
          </w:p>
          <w:p w14:paraId="7CA4E65F" w14:textId="77777777" w:rsidR="00EF6373" w:rsidRDefault="00193B75">
            <w:pPr>
              <w:pStyle w:val="TableParagraph"/>
              <w:ind w:right="333"/>
              <w:jc w:val="both"/>
            </w:pPr>
            <w:r>
              <w:t>Using</w:t>
            </w:r>
            <w:r>
              <w:rPr>
                <w:spacing w:val="-2"/>
              </w:rPr>
              <w:t xml:space="preserve"> </w:t>
            </w:r>
            <w:r>
              <w:t>accurate</w:t>
            </w:r>
            <w:r>
              <w:rPr>
                <w:spacing w:val="-2"/>
              </w:rPr>
              <w:t xml:space="preserve"> </w:t>
            </w:r>
            <w:r>
              <w:t>language</w:t>
            </w:r>
            <w:r>
              <w:rPr>
                <w:spacing w:val="-4"/>
              </w:rPr>
              <w:t xml:space="preserve"> </w:t>
            </w:r>
            <w:r>
              <w:t>is</w:t>
            </w:r>
            <w:r>
              <w:rPr>
                <w:spacing w:val="-1"/>
              </w:rPr>
              <w:t xml:space="preserve"> </w:t>
            </w:r>
            <w:r>
              <w:t>an</w:t>
            </w:r>
            <w:r>
              <w:rPr>
                <w:spacing w:val="-2"/>
              </w:rPr>
              <w:t xml:space="preserve"> </w:t>
            </w:r>
            <w:r>
              <w:t>important</w:t>
            </w:r>
            <w:r>
              <w:rPr>
                <w:spacing w:val="-3"/>
              </w:rPr>
              <w:t xml:space="preserve"> </w:t>
            </w:r>
            <w:r>
              <w:t>part of</w:t>
            </w:r>
            <w:r>
              <w:rPr>
                <w:spacing w:val="-3"/>
              </w:rPr>
              <w:t xml:space="preserve"> </w:t>
            </w:r>
            <w:r>
              <w:t>service</w:t>
            </w:r>
            <w:r>
              <w:rPr>
                <w:spacing w:val="-2"/>
              </w:rPr>
              <w:t xml:space="preserve"> </w:t>
            </w:r>
            <w:r>
              <w:t>delivery, helping</w:t>
            </w:r>
            <w:r>
              <w:rPr>
                <w:spacing w:val="-4"/>
              </w:rPr>
              <w:t xml:space="preserve"> </w:t>
            </w:r>
            <w:r>
              <w:t>to</w:t>
            </w:r>
            <w:r>
              <w:rPr>
                <w:spacing w:val="-2"/>
              </w:rPr>
              <w:t xml:space="preserve"> </w:t>
            </w:r>
            <w:r>
              <w:t>minimise</w:t>
            </w:r>
            <w:r>
              <w:rPr>
                <w:spacing w:val="-4"/>
              </w:rPr>
              <w:t xml:space="preserve"> </w:t>
            </w:r>
            <w:r>
              <w:t>some</w:t>
            </w:r>
            <w:r>
              <w:rPr>
                <w:spacing w:val="-4"/>
              </w:rPr>
              <w:t xml:space="preserve"> </w:t>
            </w:r>
            <w:r>
              <w:t>of the</w:t>
            </w:r>
            <w:r>
              <w:rPr>
                <w:spacing w:val="-2"/>
              </w:rPr>
              <w:t xml:space="preserve"> </w:t>
            </w:r>
            <w:r>
              <w:t>barriers</w:t>
            </w:r>
            <w:r>
              <w:rPr>
                <w:spacing w:val="-3"/>
              </w:rPr>
              <w:t xml:space="preserve"> </w:t>
            </w:r>
            <w:r>
              <w:t>trans</w:t>
            </w:r>
            <w:r>
              <w:rPr>
                <w:spacing w:val="-4"/>
              </w:rPr>
              <w:t xml:space="preserve"> </w:t>
            </w:r>
            <w:r>
              <w:t>men</w:t>
            </w:r>
            <w:r>
              <w:rPr>
                <w:spacing w:val="-4"/>
              </w:rPr>
              <w:t xml:space="preserve"> </w:t>
            </w:r>
            <w:r>
              <w:t>and</w:t>
            </w:r>
            <w:r>
              <w:rPr>
                <w:spacing w:val="-2"/>
              </w:rPr>
              <w:t xml:space="preserve"> </w:t>
            </w:r>
            <w:r>
              <w:t>non-binary</w:t>
            </w:r>
            <w:r>
              <w:rPr>
                <w:spacing w:val="-4"/>
              </w:rPr>
              <w:t xml:space="preserve"> </w:t>
            </w:r>
            <w:r>
              <w:t>people</w:t>
            </w:r>
            <w:r>
              <w:rPr>
                <w:spacing w:val="-4"/>
              </w:rPr>
              <w:t xml:space="preserve"> </w:t>
            </w:r>
            <w:r>
              <w:t>face</w:t>
            </w:r>
            <w:r>
              <w:rPr>
                <w:spacing w:val="-2"/>
              </w:rPr>
              <w:t xml:space="preserve"> </w:t>
            </w:r>
            <w:r>
              <w:t>in</w:t>
            </w:r>
            <w:r>
              <w:rPr>
                <w:spacing w:val="-2"/>
              </w:rPr>
              <w:t xml:space="preserve"> </w:t>
            </w:r>
            <w:r>
              <w:t>accessing</w:t>
            </w:r>
            <w:r>
              <w:rPr>
                <w:spacing w:val="-4"/>
              </w:rPr>
              <w:t xml:space="preserve"> </w:t>
            </w:r>
            <w:r>
              <w:t>abortion</w:t>
            </w:r>
            <w:r>
              <w:rPr>
                <w:spacing w:val="-2"/>
              </w:rPr>
              <w:t xml:space="preserve"> </w:t>
            </w:r>
            <w:r>
              <w:t>care</w:t>
            </w:r>
            <w:r>
              <w:rPr>
                <w:spacing w:val="-4"/>
              </w:rPr>
              <w:t xml:space="preserve"> </w:t>
            </w:r>
            <w:r>
              <w:t>(Moseson</w:t>
            </w:r>
            <w:r>
              <w:rPr>
                <w:spacing w:val="-2"/>
              </w:rPr>
              <w:t xml:space="preserve"> </w:t>
            </w:r>
            <w:r>
              <w:t xml:space="preserve">et al, </w:t>
            </w:r>
            <w:r>
              <w:rPr>
                <w:spacing w:val="-2"/>
              </w:rPr>
              <w:t>2020).</w:t>
            </w:r>
          </w:p>
          <w:p w14:paraId="5D26C2B2" w14:textId="77777777" w:rsidR="00EF6373" w:rsidRDefault="00EF6373">
            <w:pPr>
              <w:pStyle w:val="TableParagraph"/>
              <w:spacing w:before="8"/>
              <w:ind w:left="0"/>
              <w:rPr>
                <w:b/>
                <w:sz w:val="20"/>
              </w:rPr>
            </w:pPr>
          </w:p>
          <w:p w14:paraId="33080DFE" w14:textId="77777777" w:rsidR="00EF6373" w:rsidRDefault="00193B75">
            <w:pPr>
              <w:pStyle w:val="TableParagraph"/>
            </w:pPr>
            <w:r>
              <w:t>Additionally, we would welcome standards on the specialist knowledge/services required to provide abortion services to trans men and non-binary people, as practitioners</w:t>
            </w:r>
            <w:r>
              <w:t xml:space="preserve"> will need knowledge</w:t>
            </w:r>
            <w:r>
              <w:rPr>
                <w:spacing w:val="-3"/>
              </w:rPr>
              <w:t xml:space="preserve"> </w:t>
            </w:r>
            <w:r>
              <w:t>on</w:t>
            </w:r>
            <w:r>
              <w:rPr>
                <w:spacing w:val="-3"/>
              </w:rPr>
              <w:t xml:space="preserve"> </w:t>
            </w:r>
            <w:r>
              <w:t>how</w:t>
            </w:r>
            <w:r>
              <w:rPr>
                <w:spacing w:val="-5"/>
              </w:rPr>
              <w:t xml:space="preserve"> </w:t>
            </w:r>
            <w:r>
              <w:t>their</w:t>
            </w:r>
            <w:r>
              <w:rPr>
                <w:spacing w:val="-4"/>
              </w:rPr>
              <w:t xml:space="preserve"> </w:t>
            </w:r>
            <w:r>
              <w:t>treatment</w:t>
            </w:r>
            <w:r>
              <w:rPr>
                <w:spacing w:val="-4"/>
              </w:rPr>
              <w:t xml:space="preserve"> </w:t>
            </w:r>
            <w:r>
              <w:t>might</w:t>
            </w:r>
            <w:r>
              <w:rPr>
                <w:spacing w:val="-1"/>
              </w:rPr>
              <w:t xml:space="preserve"> </w:t>
            </w:r>
            <w:r>
              <w:t>interact</w:t>
            </w:r>
            <w:r>
              <w:rPr>
                <w:spacing w:val="-6"/>
              </w:rPr>
              <w:t xml:space="preserve"> </w:t>
            </w:r>
            <w:r>
              <w:t>with</w:t>
            </w:r>
            <w:r>
              <w:rPr>
                <w:spacing w:val="-3"/>
              </w:rPr>
              <w:t xml:space="preserve"> </w:t>
            </w:r>
            <w:r>
              <w:t>hormone</w:t>
            </w:r>
            <w:r>
              <w:rPr>
                <w:spacing w:val="-5"/>
              </w:rPr>
              <w:t xml:space="preserve"> </w:t>
            </w:r>
            <w:r>
              <w:t>replacement</w:t>
            </w:r>
            <w:r>
              <w:rPr>
                <w:spacing w:val="-4"/>
              </w:rPr>
              <w:t xml:space="preserve"> </w:t>
            </w:r>
            <w:r>
              <w:t>therapy,</w:t>
            </w:r>
            <w:r>
              <w:rPr>
                <w:spacing w:val="-1"/>
              </w:rPr>
              <w:t xml:space="preserve"> </w:t>
            </w:r>
            <w:r>
              <w:t>as</w:t>
            </w:r>
            <w:r>
              <w:rPr>
                <w:spacing w:val="-2"/>
              </w:rPr>
              <w:t xml:space="preserve"> </w:t>
            </w:r>
            <w:r>
              <w:t>well</w:t>
            </w:r>
            <w:r>
              <w:rPr>
                <w:spacing w:val="-3"/>
              </w:rPr>
              <w:t xml:space="preserve"> </w:t>
            </w:r>
            <w:r>
              <w:t>as how it might impact their mental health, potentially amplifying their gender dysphoria.</w:t>
            </w:r>
          </w:p>
          <w:p w14:paraId="570D8F41" w14:textId="77777777" w:rsidR="00EF6373" w:rsidRDefault="00EF6373">
            <w:pPr>
              <w:pStyle w:val="TableParagraph"/>
              <w:spacing w:before="1"/>
              <w:ind w:left="0"/>
              <w:rPr>
                <w:b/>
              </w:rPr>
            </w:pPr>
          </w:p>
          <w:p w14:paraId="3E3DA37B" w14:textId="77777777" w:rsidR="00EF6373" w:rsidRDefault="00193B75">
            <w:pPr>
              <w:pStyle w:val="TableParagraph"/>
              <w:rPr>
                <w:b/>
              </w:rPr>
            </w:pPr>
            <w:r>
              <w:rPr>
                <w:b/>
                <w:spacing w:val="-2"/>
              </w:rPr>
              <w:t>References</w:t>
            </w:r>
          </w:p>
          <w:p w14:paraId="5DB56A9E" w14:textId="77777777" w:rsidR="00EF6373" w:rsidRDefault="00193B75">
            <w:pPr>
              <w:pStyle w:val="TableParagraph"/>
              <w:spacing w:before="1"/>
              <w:ind w:left="828" w:right="452" w:hanging="721"/>
              <w:jc w:val="both"/>
            </w:pPr>
            <w:r>
              <w:t>Heller, R.,</w:t>
            </w:r>
            <w:r>
              <w:rPr>
                <w:spacing w:val="-1"/>
              </w:rPr>
              <w:t xml:space="preserve"> </w:t>
            </w:r>
            <w:r>
              <w:t>Purcell, C.,</w:t>
            </w:r>
            <w:r>
              <w:rPr>
                <w:spacing w:val="-1"/>
              </w:rPr>
              <w:t xml:space="preserve"> </w:t>
            </w:r>
            <w:r>
              <w:t>Mackay,</w:t>
            </w:r>
            <w:r>
              <w:rPr>
                <w:spacing w:val="-1"/>
              </w:rPr>
              <w:t xml:space="preserve"> </w:t>
            </w:r>
            <w:r>
              <w:t>L., Caird, L.,</w:t>
            </w:r>
            <w:r>
              <w:rPr>
                <w:spacing w:val="-1"/>
              </w:rPr>
              <w:t xml:space="preserve"> </w:t>
            </w:r>
            <w:r>
              <w:t>&amp; Ca</w:t>
            </w:r>
            <w:r>
              <w:t>meron, S. T.</w:t>
            </w:r>
            <w:r>
              <w:rPr>
                <w:spacing w:val="-1"/>
              </w:rPr>
              <w:t xml:space="preserve"> </w:t>
            </w:r>
            <w:r>
              <w:t>(2016). Barriers to</w:t>
            </w:r>
            <w:r>
              <w:rPr>
                <w:spacing w:val="-2"/>
              </w:rPr>
              <w:t xml:space="preserve"> </w:t>
            </w:r>
            <w:r>
              <w:t>accessing termination</w:t>
            </w:r>
            <w:r>
              <w:rPr>
                <w:spacing w:val="-3"/>
              </w:rPr>
              <w:t xml:space="preserve"> </w:t>
            </w:r>
            <w:r>
              <w:t>of</w:t>
            </w:r>
            <w:r>
              <w:rPr>
                <w:spacing w:val="-1"/>
              </w:rPr>
              <w:t xml:space="preserve"> </w:t>
            </w:r>
            <w:r>
              <w:t>pregnancy</w:t>
            </w:r>
            <w:r>
              <w:rPr>
                <w:spacing w:val="-5"/>
              </w:rPr>
              <w:t xml:space="preserve"> </w:t>
            </w:r>
            <w:r>
              <w:t>in</w:t>
            </w:r>
            <w:r>
              <w:rPr>
                <w:spacing w:val="-3"/>
              </w:rPr>
              <w:t xml:space="preserve"> </w:t>
            </w:r>
            <w:r>
              <w:t>a</w:t>
            </w:r>
            <w:r>
              <w:rPr>
                <w:spacing w:val="-4"/>
              </w:rPr>
              <w:t xml:space="preserve"> </w:t>
            </w:r>
            <w:r>
              <w:t>remote</w:t>
            </w:r>
            <w:r>
              <w:rPr>
                <w:spacing w:val="-3"/>
              </w:rPr>
              <w:t xml:space="preserve"> </w:t>
            </w:r>
            <w:r>
              <w:t>and</w:t>
            </w:r>
            <w:r>
              <w:rPr>
                <w:spacing w:val="-5"/>
              </w:rPr>
              <w:t xml:space="preserve"> </w:t>
            </w:r>
            <w:r>
              <w:t>rural</w:t>
            </w:r>
            <w:r>
              <w:rPr>
                <w:spacing w:val="-3"/>
              </w:rPr>
              <w:t xml:space="preserve"> </w:t>
            </w:r>
            <w:r>
              <w:t>setting:</w:t>
            </w:r>
            <w:r>
              <w:rPr>
                <w:spacing w:val="-1"/>
              </w:rPr>
              <w:t xml:space="preserve"> </w:t>
            </w:r>
            <w:r>
              <w:t>a</w:t>
            </w:r>
            <w:r>
              <w:rPr>
                <w:spacing w:val="-5"/>
              </w:rPr>
              <w:t xml:space="preserve"> </w:t>
            </w:r>
            <w:r>
              <w:t>qualitative</w:t>
            </w:r>
            <w:r>
              <w:rPr>
                <w:spacing w:val="-5"/>
              </w:rPr>
              <w:t xml:space="preserve"> </w:t>
            </w:r>
            <w:r>
              <w:t xml:space="preserve">study. </w:t>
            </w:r>
            <w:r>
              <w:rPr>
                <w:i/>
              </w:rPr>
              <w:t>BJOG:</w:t>
            </w:r>
            <w:r>
              <w:rPr>
                <w:i/>
                <w:spacing w:val="-1"/>
              </w:rPr>
              <w:t xml:space="preserve"> </w:t>
            </w:r>
            <w:r>
              <w:rPr>
                <w:i/>
              </w:rPr>
              <w:t>An International Journal of Obstetrics &amp; Gynaecology, 123</w:t>
            </w:r>
            <w:r>
              <w:t>(10), 1684-1691.</w:t>
            </w:r>
          </w:p>
        </w:tc>
      </w:tr>
    </w:tbl>
    <w:p w14:paraId="7CB83396" w14:textId="77777777" w:rsidR="00EF6373" w:rsidRDefault="00EF6373">
      <w:pPr>
        <w:jc w:val="both"/>
        <w:sectPr w:rsidR="00EF6373">
          <w:pgSz w:w="11910" w:h="16840"/>
          <w:pgMar w:top="1620" w:right="1080" w:bottom="1940" w:left="1080" w:header="709" w:footer="1607" w:gutter="0"/>
          <w:cols w:space="720"/>
        </w:sectPr>
      </w:pPr>
    </w:p>
    <w:tbl>
      <w:tblPr>
        <w:tblW w:w="0" w:type="auto"/>
        <w:tblInd w:w="120"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516"/>
      </w:tblGrid>
      <w:tr w:rsidR="00EF6373" w14:paraId="6E3DB89A" w14:textId="77777777">
        <w:trPr>
          <w:trHeight w:val="6732"/>
        </w:trPr>
        <w:tc>
          <w:tcPr>
            <w:tcW w:w="9516" w:type="dxa"/>
          </w:tcPr>
          <w:p w14:paraId="41A000A5" w14:textId="77777777" w:rsidR="00EF6373" w:rsidRDefault="00193B75">
            <w:pPr>
              <w:pStyle w:val="TableParagraph"/>
              <w:ind w:left="828" w:right="67" w:hanging="721"/>
            </w:pPr>
            <w:r>
              <w:lastRenderedPageBreak/>
              <w:t>Maxwell, K. J., Hoggart, L., Bloomer, F., Rowlands, S., &amp; Purcell, C. (2021). Normalising abortion:</w:t>
            </w:r>
            <w:r>
              <w:rPr>
                <w:spacing w:val="-5"/>
              </w:rPr>
              <w:t xml:space="preserve"> </w:t>
            </w:r>
            <w:r>
              <w:t>what</w:t>
            </w:r>
            <w:r>
              <w:rPr>
                <w:spacing w:val="-5"/>
              </w:rPr>
              <w:t xml:space="preserve"> </w:t>
            </w:r>
            <w:r>
              <w:t>role</w:t>
            </w:r>
            <w:r>
              <w:rPr>
                <w:spacing w:val="-4"/>
              </w:rPr>
              <w:t xml:space="preserve"> </w:t>
            </w:r>
            <w:r>
              <w:t>can</w:t>
            </w:r>
            <w:r>
              <w:rPr>
                <w:spacing w:val="-4"/>
              </w:rPr>
              <w:t xml:space="preserve"> </w:t>
            </w:r>
            <w:r>
              <w:t>health</w:t>
            </w:r>
            <w:r>
              <w:rPr>
                <w:spacing w:val="-4"/>
              </w:rPr>
              <w:t xml:space="preserve"> </w:t>
            </w:r>
            <w:r>
              <w:t>professionals</w:t>
            </w:r>
            <w:r>
              <w:rPr>
                <w:spacing w:val="-3"/>
              </w:rPr>
              <w:t xml:space="preserve"> </w:t>
            </w:r>
            <w:r>
              <w:t>play?</w:t>
            </w:r>
            <w:r>
              <w:rPr>
                <w:spacing w:val="-4"/>
              </w:rPr>
              <w:t xml:space="preserve"> </w:t>
            </w:r>
            <w:r>
              <w:rPr>
                <w:i/>
              </w:rPr>
              <w:t>BMJ</w:t>
            </w:r>
            <w:r>
              <w:rPr>
                <w:i/>
                <w:spacing w:val="-3"/>
              </w:rPr>
              <w:t xml:space="preserve"> </w:t>
            </w:r>
            <w:r>
              <w:rPr>
                <w:i/>
              </w:rPr>
              <w:t>Sexual</w:t>
            </w:r>
            <w:r>
              <w:rPr>
                <w:i/>
                <w:spacing w:val="-5"/>
              </w:rPr>
              <w:t xml:space="preserve"> </w:t>
            </w:r>
            <w:r>
              <w:rPr>
                <w:i/>
              </w:rPr>
              <w:t>&amp;</w:t>
            </w:r>
            <w:r>
              <w:rPr>
                <w:i/>
                <w:spacing w:val="-4"/>
              </w:rPr>
              <w:t xml:space="preserve"> </w:t>
            </w:r>
            <w:r>
              <w:rPr>
                <w:i/>
              </w:rPr>
              <w:t>Reproductive</w:t>
            </w:r>
            <w:r>
              <w:rPr>
                <w:i/>
                <w:spacing w:val="-4"/>
              </w:rPr>
              <w:t xml:space="preserve"> </w:t>
            </w:r>
            <w:r>
              <w:rPr>
                <w:i/>
              </w:rPr>
              <w:t>Health, 47</w:t>
            </w:r>
            <w:r>
              <w:t>(1), 32-36.</w:t>
            </w:r>
          </w:p>
          <w:p w14:paraId="32459D39" w14:textId="77777777" w:rsidR="00EF6373" w:rsidRDefault="00193B75">
            <w:pPr>
              <w:pStyle w:val="TableParagraph"/>
              <w:spacing w:before="160" w:line="253" w:lineRule="exact"/>
            </w:pPr>
            <w:r>
              <w:t>Moseson,</w:t>
            </w:r>
            <w:r>
              <w:rPr>
                <w:spacing w:val="-6"/>
              </w:rPr>
              <w:t xml:space="preserve"> </w:t>
            </w:r>
            <w:r>
              <w:t>H.,.</w:t>
            </w:r>
            <w:r>
              <w:rPr>
                <w:spacing w:val="-5"/>
              </w:rPr>
              <w:t xml:space="preserve"> </w:t>
            </w:r>
            <w:r>
              <w:t>Noah</w:t>
            </w:r>
            <w:r>
              <w:rPr>
                <w:spacing w:val="-6"/>
              </w:rPr>
              <w:t xml:space="preserve"> </w:t>
            </w:r>
            <w:r>
              <w:t>Zazanis,</w:t>
            </w:r>
            <w:r>
              <w:rPr>
                <w:spacing w:val="-3"/>
              </w:rPr>
              <w:t xml:space="preserve"> </w:t>
            </w:r>
            <w:r>
              <w:t>Eli</w:t>
            </w:r>
            <w:r>
              <w:rPr>
                <w:spacing w:val="-6"/>
              </w:rPr>
              <w:t xml:space="preserve"> </w:t>
            </w:r>
            <w:r>
              <w:t>Goldberg,</w:t>
            </w:r>
            <w:r>
              <w:rPr>
                <w:spacing w:val="-3"/>
              </w:rPr>
              <w:t xml:space="preserve"> </w:t>
            </w:r>
            <w:r>
              <w:t>Laura</w:t>
            </w:r>
            <w:r>
              <w:rPr>
                <w:spacing w:val="-8"/>
              </w:rPr>
              <w:t xml:space="preserve"> </w:t>
            </w:r>
            <w:r>
              <w:t>Fix,</w:t>
            </w:r>
            <w:r>
              <w:rPr>
                <w:spacing w:val="-6"/>
              </w:rPr>
              <w:t xml:space="preserve"> </w:t>
            </w:r>
            <w:r>
              <w:t>Mary</w:t>
            </w:r>
            <w:r>
              <w:rPr>
                <w:spacing w:val="-4"/>
              </w:rPr>
              <w:t xml:space="preserve"> </w:t>
            </w:r>
            <w:r>
              <w:t>Durden,</w:t>
            </w:r>
            <w:r>
              <w:rPr>
                <w:spacing w:val="-7"/>
              </w:rPr>
              <w:t xml:space="preserve"> </w:t>
            </w:r>
            <w:r>
              <w:t>A</w:t>
            </w:r>
            <w:r>
              <w:t>ri</w:t>
            </w:r>
            <w:r>
              <w:rPr>
                <w:spacing w:val="-5"/>
              </w:rPr>
              <w:t xml:space="preserve"> </w:t>
            </w:r>
            <w:r>
              <w:t>Stoeffler,</w:t>
            </w:r>
            <w:r>
              <w:rPr>
                <w:spacing w:val="-4"/>
              </w:rPr>
              <w:t xml:space="preserve"> </w:t>
            </w:r>
            <w:r>
              <w:t>et</w:t>
            </w:r>
            <w:r>
              <w:rPr>
                <w:spacing w:val="-3"/>
              </w:rPr>
              <w:t xml:space="preserve"> </w:t>
            </w:r>
            <w:r>
              <w:t>al.</w:t>
            </w:r>
            <w:r>
              <w:rPr>
                <w:spacing w:val="-6"/>
              </w:rPr>
              <w:t xml:space="preserve"> </w:t>
            </w:r>
            <w:r>
              <w:rPr>
                <w:spacing w:val="-2"/>
              </w:rPr>
              <w:t>(2020).</w:t>
            </w:r>
          </w:p>
          <w:p w14:paraId="33AD6109" w14:textId="77777777" w:rsidR="00EF6373" w:rsidRDefault="00193B75">
            <w:pPr>
              <w:pStyle w:val="TableParagraph"/>
              <w:ind w:left="828"/>
            </w:pPr>
            <w:hyperlink r:id="rId21">
              <w:r>
                <w:rPr>
                  <w:sz w:val="24"/>
                </w:rPr>
                <w:t>The</w:t>
              </w:r>
              <w:r>
                <w:rPr>
                  <w:spacing w:val="-4"/>
                  <w:sz w:val="24"/>
                </w:rPr>
                <w:t xml:space="preserve"> </w:t>
              </w:r>
              <w:r>
                <w:rPr>
                  <w:sz w:val="24"/>
                </w:rPr>
                <w:t>Imperative</w:t>
              </w:r>
              <w:r>
                <w:rPr>
                  <w:spacing w:val="-4"/>
                  <w:sz w:val="24"/>
                </w:rPr>
                <w:t xml:space="preserve"> </w:t>
              </w:r>
              <w:r>
                <w:rPr>
                  <w:sz w:val="24"/>
                </w:rPr>
                <w:t>for</w:t>
              </w:r>
              <w:r>
                <w:rPr>
                  <w:spacing w:val="-4"/>
                  <w:sz w:val="24"/>
                </w:rPr>
                <w:t xml:space="preserve"> </w:t>
              </w:r>
              <w:r>
                <w:rPr>
                  <w:sz w:val="24"/>
                </w:rPr>
                <w:t>Transgender</w:t>
              </w:r>
              <w:r>
                <w:rPr>
                  <w:spacing w:val="-7"/>
                  <w:sz w:val="24"/>
                </w:rPr>
                <w:t xml:space="preserve"> </w:t>
              </w:r>
              <w:r>
                <w:rPr>
                  <w:sz w:val="24"/>
                </w:rPr>
                <w:t>and</w:t>
              </w:r>
              <w:r>
                <w:rPr>
                  <w:spacing w:val="-6"/>
                  <w:sz w:val="24"/>
                </w:rPr>
                <w:t xml:space="preserve"> </w:t>
              </w:r>
              <w:r>
                <w:rPr>
                  <w:sz w:val="24"/>
                </w:rPr>
                <w:t>Gender</w:t>
              </w:r>
              <w:r>
                <w:rPr>
                  <w:spacing w:val="-7"/>
                  <w:sz w:val="24"/>
                </w:rPr>
                <w:t xml:space="preserve"> </w:t>
              </w:r>
              <w:r>
                <w:rPr>
                  <w:sz w:val="24"/>
                </w:rPr>
                <w:t>Nonbinary</w:t>
              </w:r>
              <w:r>
                <w:rPr>
                  <w:spacing w:val="-7"/>
                  <w:sz w:val="24"/>
                </w:rPr>
                <w:t xml:space="preserve"> </w:t>
              </w:r>
              <w:r>
                <w:rPr>
                  <w:sz w:val="24"/>
                </w:rPr>
                <w:t>Inclusion:</w:t>
              </w:r>
              <w:r>
                <w:rPr>
                  <w:spacing w:val="-4"/>
                  <w:sz w:val="24"/>
                </w:rPr>
                <w:t xml:space="preserve"> </w:t>
              </w:r>
              <w:r>
                <w:rPr>
                  <w:sz w:val="24"/>
                </w:rPr>
                <w:t>Beyond</w:t>
              </w:r>
            </w:hyperlink>
            <w:r>
              <w:rPr>
                <w:sz w:val="24"/>
              </w:rPr>
              <w:t xml:space="preserve"> </w:t>
            </w:r>
            <w:hyperlink r:id="rId22">
              <w:r>
                <w:rPr>
                  <w:sz w:val="24"/>
                </w:rPr>
                <w:t>Women's Health</w:t>
              </w:r>
            </w:hyperlink>
            <w:r>
              <w:t>. Obstetrics &amp; Gynecology, 135(5), 1059–1068.</w:t>
            </w:r>
          </w:p>
          <w:p w14:paraId="1D705B22" w14:textId="77777777" w:rsidR="00EF6373" w:rsidRDefault="00193B75">
            <w:pPr>
              <w:pStyle w:val="TableParagraph"/>
              <w:spacing w:before="160" w:line="252" w:lineRule="exact"/>
            </w:pPr>
            <w:r>
              <w:t>Purcell,</w:t>
            </w:r>
            <w:r>
              <w:rPr>
                <w:spacing w:val="-5"/>
              </w:rPr>
              <w:t xml:space="preserve"> </w:t>
            </w:r>
            <w:r>
              <w:t>C.,</w:t>
            </w:r>
            <w:r>
              <w:rPr>
                <w:spacing w:val="-3"/>
              </w:rPr>
              <w:t xml:space="preserve"> </w:t>
            </w:r>
            <w:r>
              <w:t>Cameron,</w:t>
            </w:r>
            <w:r>
              <w:rPr>
                <w:spacing w:val="-3"/>
              </w:rPr>
              <w:t xml:space="preserve"> </w:t>
            </w:r>
            <w:r>
              <w:t>S.,</w:t>
            </w:r>
            <w:r>
              <w:rPr>
                <w:spacing w:val="-5"/>
              </w:rPr>
              <w:t xml:space="preserve"> </w:t>
            </w:r>
            <w:r>
              <w:t>Caird,</w:t>
            </w:r>
            <w:r>
              <w:rPr>
                <w:spacing w:val="-6"/>
              </w:rPr>
              <w:t xml:space="preserve"> </w:t>
            </w:r>
            <w:r>
              <w:t>L.,</w:t>
            </w:r>
            <w:r>
              <w:rPr>
                <w:spacing w:val="-2"/>
              </w:rPr>
              <w:t xml:space="preserve"> </w:t>
            </w:r>
            <w:r>
              <w:t>Flett,</w:t>
            </w:r>
            <w:r>
              <w:rPr>
                <w:spacing w:val="-8"/>
              </w:rPr>
              <w:t xml:space="preserve"> </w:t>
            </w:r>
            <w:r>
              <w:t>G.,</w:t>
            </w:r>
            <w:r>
              <w:rPr>
                <w:spacing w:val="-2"/>
              </w:rPr>
              <w:t xml:space="preserve"> </w:t>
            </w:r>
            <w:r>
              <w:t>Laird</w:t>
            </w:r>
            <w:r>
              <w:t>,</w:t>
            </w:r>
            <w:r>
              <w:rPr>
                <w:spacing w:val="-6"/>
              </w:rPr>
              <w:t xml:space="preserve"> </w:t>
            </w:r>
            <w:r>
              <w:t>G.,</w:t>
            </w:r>
            <w:r>
              <w:rPr>
                <w:spacing w:val="-5"/>
              </w:rPr>
              <w:t xml:space="preserve"> </w:t>
            </w:r>
            <w:r>
              <w:t>Melville,</w:t>
            </w:r>
            <w:r>
              <w:rPr>
                <w:spacing w:val="-4"/>
              </w:rPr>
              <w:t xml:space="preserve"> </w:t>
            </w:r>
            <w:r>
              <w:t>C.,</w:t>
            </w:r>
            <w:r>
              <w:rPr>
                <w:spacing w:val="-3"/>
              </w:rPr>
              <w:t xml:space="preserve"> </w:t>
            </w:r>
            <w:r>
              <w:t>&amp;</w:t>
            </w:r>
            <w:r>
              <w:rPr>
                <w:spacing w:val="-7"/>
              </w:rPr>
              <w:t xml:space="preserve"> </w:t>
            </w:r>
            <w:r>
              <w:t>McDaid,</w:t>
            </w:r>
            <w:r>
              <w:rPr>
                <w:spacing w:val="-4"/>
              </w:rPr>
              <w:t xml:space="preserve"> </w:t>
            </w:r>
            <w:r>
              <w:t>L.</w:t>
            </w:r>
            <w:r>
              <w:rPr>
                <w:spacing w:val="-5"/>
              </w:rPr>
              <w:t xml:space="preserve"> </w:t>
            </w:r>
            <w:r>
              <w:t>M.</w:t>
            </w:r>
            <w:r>
              <w:rPr>
                <w:spacing w:val="-5"/>
              </w:rPr>
              <w:t xml:space="preserve"> </w:t>
            </w:r>
            <w:r>
              <w:rPr>
                <w:spacing w:val="-2"/>
              </w:rPr>
              <w:t>(2014).</w:t>
            </w:r>
          </w:p>
          <w:p w14:paraId="7A64D80D" w14:textId="77777777" w:rsidR="00EF6373" w:rsidRDefault="00193B75">
            <w:pPr>
              <w:pStyle w:val="TableParagraph"/>
              <w:spacing w:line="252" w:lineRule="exact"/>
              <w:ind w:left="828"/>
            </w:pPr>
            <w:r>
              <w:t>Access</w:t>
            </w:r>
            <w:r>
              <w:rPr>
                <w:spacing w:val="-7"/>
              </w:rPr>
              <w:t xml:space="preserve"> </w:t>
            </w:r>
            <w:r>
              <w:t>to</w:t>
            </w:r>
            <w:r>
              <w:rPr>
                <w:spacing w:val="-4"/>
              </w:rPr>
              <w:t xml:space="preserve"> </w:t>
            </w:r>
            <w:r>
              <w:t>and</w:t>
            </w:r>
            <w:r>
              <w:rPr>
                <w:spacing w:val="-6"/>
              </w:rPr>
              <w:t xml:space="preserve"> </w:t>
            </w:r>
            <w:r>
              <w:t>Experience</w:t>
            </w:r>
            <w:r>
              <w:rPr>
                <w:spacing w:val="-4"/>
              </w:rPr>
              <w:t xml:space="preserve"> </w:t>
            </w:r>
            <w:r>
              <w:t>of</w:t>
            </w:r>
            <w:r>
              <w:rPr>
                <w:spacing w:val="-5"/>
              </w:rPr>
              <w:t xml:space="preserve"> </w:t>
            </w:r>
            <w:r>
              <w:t>Later</w:t>
            </w:r>
            <w:r>
              <w:rPr>
                <w:spacing w:val="-3"/>
              </w:rPr>
              <w:t xml:space="preserve"> </w:t>
            </w:r>
            <w:r>
              <w:t>Abortion:</w:t>
            </w:r>
            <w:r>
              <w:rPr>
                <w:spacing w:val="-5"/>
              </w:rPr>
              <w:t xml:space="preserve"> </w:t>
            </w:r>
            <w:r>
              <w:t>Accounts</w:t>
            </w:r>
            <w:r>
              <w:rPr>
                <w:spacing w:val="-7"/>
              </w:rPr>
              <w:t xml:space="preserve"> </w:t>
            </w:r>
            <w:r>
              <w:t>from</w:t>
            </w:r>
            <w:r>
              <w:rPr>
                <w:spacing w:val="-5"/>
              </w:rPr>
              <w:t xml:space="preserve"> </w:t>
            </w:r>
            <w:r>
              <w:t>Women</w:t>
            </w:r>
            <w:r>
              <w:rPr>
                <w:spacing w:val="-4"/>
              </w:rPr>
              <w:t xml:space="preserve"> </w:t>
            </w:r>
            <w:r>
              <w:t>in</w:t>
            </w:r>
            <w:r>
              <w:rPr>
                <w:spacing w:val="-4"/>
              </w:rPr>
              <w:t xml:space="preserve"> </w:t>
            </w:r>
            <w:r>
              <w:rPr>
                <w:spacing w:val="-2"/>
              </w:rPr>
              <w:t>Scotland.</w:t>
            </w:r>
          </w:p>
          <w:p w14:paraId="09C16D7A" w14:textId="77777777" w:rsidR="00EF6373" w:rsidRDefault="00193B75">
            <w:pPr>
              <w:pStyle w:val="TableParagraph"/>
              <w:spacing w:before="2"/>
              <w:ind w:left="828"/>
            </w:pPr>
            <w:r>
              <w:rPr>
                <w:i/>
              </w:rPr>
              <w:t>Perspectives</w:t>
            </w:r>
            <w:r>
              <w:rPr>
                <w:i/>
                <w:spacing w:val="-7"/>
              </w:rPr>
              <w:t xml:space="preserve"> </w:t>
            </w:r>
            <w:r>
              <w:rPr>
                <w:i/>
              </w:rPr>
              <w:t>on</w:t>
            </w:r>
            <w:r>
              <w:rPr>
                <w:i/>
                <w:spacing w:val="-5"/>
              </w:rPr>
              <w:t xml:space="preserve"> </w:t>
            </w:r>
            <w:r>
              <w:rPr>
                <w:i/>
              </w:rPr>
              <w:t>Sexual</w:t>
            </w:r>
            <w:r>
              <w:rPr>
                <w:i/>
                <w:spacing w:val="-10"/>
              </w:rPr>
              <w:t xml:space="preserve"> </w:t>
            </w:r>
            <w:r>
              <w:rPr>
                <w:i/>
              </w:rPr>
              <w:t>&amp;</w:t>
            </w:r>
            <w:r>
              <w:rPr>
                <w:i/>
                <w:spacing w:val="-5"/>
              </w:rPr>
              <w:t xml:space="preserve"> </w:t>
            </w:r>
            <w:r>
              <w:rPr>
                <w:i/>
              </w:rPr>
              <w:t>Reproductive</w:t>
            </w:r>
            <w:r>
              <w:rPr>
                <w:i/>
                <w:spacing w:val="-7"/>
              </w:rPr>
              <w:t xml:space="preserve"> </w:t>
            </w:r>
            <w:r>
              <w:rPr>
                <w:i/>
              </w:rPr>
              <w:t>Health,</w:t>
            </w:r>
            <w:r>
              <w:rPr>
                <w:i/>
                <w:spacing w:val="-5"/>
              </w:rPr>
              <w:t xml:space="preserve"> </w:t>
            </w:r>
            <w:r>
              <w:rPr>
                <w:i/>
              </w:rPr>
              <w:t>46</w:t>
            </w:r>
            <w:r>
              <w:t>(2),</w:t>
            </w:r>
            <w:r>
              <w:rPr>
                <w:spacing w:val="-3"/>
              </w:rPr>
              <w:t xml:space="preserve"> </w:t>
            </w:r>
            <w:r>
              <w:t>101-</w:t>
            </w:r>
            <w:r>
              <w:rPr>
                <w:spacing w:val="-4"/>
              </w:rPr>
              <w:t>108.</w:t>
            </w:r>
          </w:p>
          <w:p w14:paraId="5C919372" w14:textId="77777777" w:rsidR="00EF6373" w:rsidRDefault="00193B75">
            <w:pPr>
              <w:pStyle w:val="TableParagraph"/>
              <w:spacing w:before="160"/>
              <w:ind w:left="828" w:right="176" w:hanging="721"/>
            </w:pPr>
            <w:r>
              <w:t>Purcell,</w:t>
            </w:r>
            <w:r>
              <w:rPr>
                <w:spacing w:val="-1"/>
              </w:rPr>
              <w:t xml:space="preserve"> </w:t>
            </w:r>
            <w:r>
              <w:t>C.,</w:t>
            </w:r>
            <w:r>
              <w:rPr>
                <w:spacing w:val="-1"/>
              </w:rPr>
              <w:t xml:space="preserve"> </w:t>
            </w:r>
            <w:r>
              <w:t>Brown, A.,</w:t>
            </w:r>
            <w:r>
              <w:rPr>
                <w:spacing w:val="-6"/>
              </w:rPr>
              <w:t xml:space="preserve"> </w:t>
            </w:r>
            <w:r>
              <w:t>Melville,</w:t>
            </w:r>
            <w:r>
              <w:rPr>
                <w:spacing w:val="-2"/>
              </w:rPr>
              <w:t xml:space="preserve"> </w:t>
            </w:r>
            <w:r>
              <w:t>C.,</w:t>
            </w:r>
            <w:r>
              <w:rPr>
                <w:spacing w:val="-1"/>
              </w:rPr>
              <w:t xml:space="preserve"> </w:t>
            </w:r>
            <w:r>
              <w:t>&amp;</w:t>
            </w:r>
            <w:r>
              <w:rPr>
                <w:spacing w:val="-6"/>
              </w:rPr>
              <w:t xml:space="preserve"> </w:t>
            </w:r>
            <w:r>
              <w:t>McDaid,</w:t>
            </w:r>
            <w:r>
              <w:rPr>
                <w:spacing w:val="-4"/>
              </w:rPr>
              <w:t xml:space="preserve"> </w:t>
            </w:r>
            <w:r>
              <w:t>L.</w:t>
            </w:r>
            <w:r>
              <w:rPr>
                <w:spacing w:val="-6"/>
              </w:rPr>
              <w:t xml:space="preserve"> </w:t>
            </w:r>
            <w:r>
              <w:t>M.</w:t>
            </w:r>
            <w:r>
              <w:rPr>
                <w:spacing w:val="-4"/>
              </w:rPr>
              <w:t xml:space="preserve"> </w:t>
            </w:r>
            <w:r>
              <w:t>(2017a).</w:t>
            </w:r>
            <w:r>
              <w:rPr>
                <w:spacing w:val="-4"/>
              </w:rPr>
              <w:t xml:space="preserve"> </w:t>
            </w:r>
            <w:r>
              <w:t>Women’s</w:t>
            </w:r>
            <w:r>
              <w:rPr>
                <w:spacing w:val="-2"/>
              </w:rPr>
              <w:t xml:space="preserve"> </w:t>
            </w:r>
            <w:r>
              <w:t>embodied</w:t>
            </w:r>
            <w:r>
              <w:rPr>
                <w:spacing w:val="-3"/>
              </w:rPr>
              <w:t xml:space="preserve"> </w:t>
            </w:r>
            <w:r>
              <w:t xml:space="preserve">experiences of second trimester medical abortion. </w:t>
            </w:r>
            <w:r>
              <w:rPr>
                <w:i/>
              </w:rPr>
              <w:t>Feminism &amp; Psychology, 27</w:t>
            </w:r>
            <w:r>
              <w:t>(2), 163-185.</w:t>
            </w:r>
          </w:p>
          <w:p w14:paraId="57D26A1C" w14:textId="77777777" w:rsidR="00EF6373" w:rsidRDefault="00193B75">
            <w:pPr>
              <w:pStyle w:val="TableParagraph"/>
              <w:spacing w:before="158"/>
              <w:ind w:left="828" w:right="480" w:hanging="721"/>
            </w:pPr>
            <w:r>
              <w:t>Purcell,</w:t>
            </w:r>
            <w:r>
              <w:rPr>
                <w:spacing w:val="-2"/>
              </w:rPr>
              <w:t xml:space="preserve"> </w:t>
            </w:r>
            <w:r>
              <w:t>C.,</w:t>
            </w:r>
            <w:r>
              <w:rPr>
                <w:spacing w:val="-2"/>
              </w:rPr>
              <w:t xml:space="preserve"> </w:t>
            </w:r>
            <w:r>
              <w:t>Cameron,</w:t>
            </w:r>
            <w:r>
              <w:rPr>
                <w:spacing w:val="-2"/>
              </w:rPr>
              <w:t xml:space="preserve"> </w:t>
            </w:r>
            <w:r>
              <w:t>S.,</w:t>
            </w:r>
            <w:r>
              <w:rPr>
                <w:spacing w:val="-4"/>
              </w:rPr>
              <w:t xml:space="preserve"> </w:t>
            </w:r>
            <w:r>
              <w:t>Lawton,</w:t>
            </w:r>
            <w:r>
              <w:rPr>
                <w:spacing w:val="-4"/>
              </w:rPr>
              <w:t xml:space="preserve"> </w:t>
            </w:r>
            <w:r>
              <w:t>J.,</w:t>
            </w:r>
            <w:r>
              <w:rPr>
                <w:spacing w:val="-4"/>
              </w:rPr>
              <w:t xml:space="preserve"> </w:t>
            </w:r>
            <w:r>
              <w:t>Glasier,</w:t>
            </w:r>
            <w:r>
              <w:rPr>
                <w:spacing w:val="-2"/>
              </w:rPr>
              <w:t xml:space="preserve"> </w:t>
            </w:r>
            <w:r>
              <w:t>A.,</w:t>
            </w:r>
            <w:r>
              <w:rPr>
                <w:spacing w:val="-6"/>
              </w:rPr>
              <w:t xml:space="preserve"> </w:t>
            </w:r>
            <w:r>
              <w:t>&amp;</w:t>
            </w:r>
            <w:r>
              <w:rPr>
                <w:spacing w:val="-3"/>
              </w:rPr>
              <w:t xml:space="preserve"> </w:t>
            </w:r>
            <w:r>
              <w:t>Harden,</w:t>
            </w:r>
            <w:r>
              <w:rPr>
                <w:spacing w:val="-4"/>
              </w:rPr>
              <w:t xml:space="preserve"> </w:t>
            </w:r>
            <w:r>
              <w:t>J.</w:t>
            </w:r>
            <w:r>
              <w:rPr>
                <w:spacing w:val="-4"/>
              </w:rPr>
              <w:t xml:space="preserve"> </w:t>
            </w:r>
            <w:r>
              <w:t>(2017b).</w:t>
            </w:r>
            <w:r>
              <w:rPr>
                <w:spacing w:val="-2"/>
              </w:rPr>
              <w:t xml:space="preserve"> </w:t>
            </w:r>
            <w:r>
              <w:t>Self-management</w:t>
            </w:r>
            <w:r>
              <w:rPr>
                <w:spacing w:val="-2"/>
              </w:rPr>
              <w:t xml:space="preserve"> </w:t>
            </w:r>
            <w:r>
              <w:t xml:space="preserve">of first trimester medical termination of pregnancy: a qualitative study of women's experiences. </w:t>
            </w:r>
            <w:r>
              <w:rPr>
                <w:i/>
              </w:rPr>
              <w:t>BJOG: An International Journal of Obstetrics &amp;</w:t>
            </w:r>
            <w:r>
              <w:rPr>
                <w:i/>
                <w:spacing w:val="-1"/>
              </w:rPr>
              <w:t xml:space="preserve"> </w:t>
            </w:r>
            <w:r>
              <w:rPr>
                <w:i/>
              </w:rPr>
              <w:t>Gynaecology, 124</w:t>
            </w:r>
            <w:r>
              <w:t xml:space="preserve">(13), </w:t>
            </w:r>
            <w:r>
              <w:rPr>
                <w:spacing w:val="-2"/>
              </w:rPr>
              <w:t>2001-2008.</w:t>
            </w:r>
          </w:p>
          <w:p w14:paraId="3E3D8B04" w14:textId="77777777" w:rsidR="00EF6373" w:rsidRDefault="00193B75">
            <w:pPr>
              <w:pStyle w:val="TableParagraph"/>
              <w:spacing w:before="163"/>
              <w:ind w:left="828" w:right="176" w:hanging="721"/>
            </w:pPr>
            <w:r>
              <w:t>Purcell, C., Riddell, J., Brown, A., Cameron, S. T., Melville, C., Flett, G., .</w:t>
            </w:r>
            <w:r>
              <w:t xml:space="preserve"> . . McDaid, L. (2017c).</w:t>
            </w:r>
            <w:r>
              <w:rPr>
                <w:spacing w:val="-3"/>
              </w:rPr>
              <w:t xml:space="preserve"> </w:t>
            </w:r>
            <w:r>
              <w:t>Women's</w:t>
            </w:r>
            <w:r>
              <w:rPr>
                <w:spacing w:val="-4"/>
              </w:rPr>
              <w:t xml:space="preserve"> </w:t>
            </w:r>
            <w:r>
              <w:t>experiences</w:t>
            </w:r>
            <w:r>
              <w:rPr>
                <w:spacing w:val="-2"/>
              </w:rPr>
              <w:t xml:space="preserve"> </w:t>
            </w:r>
            <w:r>
              <w:t>of</w:t>
            </w:r>
            <w:r>
              <w:rPr>
                <w:spacing w:val="-5"/>
              </w:rPr>
              <w:t xml:space="preserve"> </w:t>
            </w:r>
            <w:r>
              <w:t>more</w:t>
            </w:r>
            <w:r>
              <w:rPr>
                <w:spacing w:val="-4"/>
              </w:rPr>
              <w:t xml:space="preserve"> </w:t>
            </w:r>
            <w:r>
              <w:t>than</w:t>
            </w:r>
            <w:r>
              <w:rPr>
                <w:spacing w:val="-4"/>
              </w:rPr>
              <w:t xml:space="preserve"> </w:t>
            </w:r>
            <w:r>
              <w:t>one</w:t>
            </w:r>
            <w:r>
              <w:rPr>
                <w:spacing w:val="-4"/>
              </w:rPr>
              <w:t xml:space="preserve"> </w:t>
            </w:r>
            <w:r>
              <w:t>termination</w:t>
            </w:r>
            <w:r>
              <w:rPr>
                <w:spacing w:val="-4"/>
              </w:rPr>
              <w:t xml:space="preserve"> </w:t>
            </w:r>
            <w:r>
              <w:t>of</w:t>
            </w:r>
            <w:r>
              <w:rPr>
                <w:spacing w:val="-3"/>
              </w:rPr>
              <w:t xml:space="preserve"> </w:t>
            </w:r>
            <w:r>
              <w:t>pregnancy</w:t>
            </w:r>
            <w:r>
              <w:rPr>
                <w:spacing w:val="-6"/>
              </w:rPr>
              <w:t xml:space="preserve"> </w:t>
            </w:r>
            <w:r>
              <w:t>within</w:t>
            </w:r>
            <w:r>
              <w:rPr>
                <w:spacing w:val="-2"/>
              </w:rPr>
              <w:t xml:space="preserve"> </w:t>
            </w:r>
            <w:r>
              <w:t xml:space="preserve">two years: a mixed-methods study. </w:t>
            </w:r>
            <w:r>
              <w:rPr>
                <w:i/>
              </w:rPr>
              <w:t>BJOG: An International Journal of Obstetrics &amp; Gynaecology, 124</w:t>
            </w:r>
            <w:r>
              <w:t>(13), 1983-1992.</w:t>
            </w:r>
          </w:p>
          <w:p w14:paraId="5A0ADFEF" w14:textId="77777777" w:rsidR="00EF6373" w:rsidRDefault="00193B75">
            <w:pPr>
              <w:pStyle w:val="TableParagraph"/>
              <w:spacing w:before="159"/>
              <w:ind w:left="828" w:right="67" w:hanging="721"/>
            </w:pPr>
            <w:r>
              <w:t>Purcell,</w:t>
            </w:r>
            <w:r>
              <w:rPr>
                <w:spacing w:val="-2"/>
              </w:rPr>
              <w:t xml:space="preserve"> </w:t>
            </w:r>
            <w:r>
              <w:t>C.,</w:t>
            </w:r>
            <w:r>
              <w:rPr>
                <w:spacing w:val="-4"/>
              </w:rPr>
              <w:t xml:space="preserve"> </w:t>
            </w:r>
            <w:r>
              <w:t>Maxwell,</w:t>
            </w:r>
            <w:r>
              <w:rPr>
                <w:spacing w:val="-2"/>
              </w:rPr>
              <w:t xml:space="preserve"> </w:t>
            </w:r>
            <w:r>
              <w:t>K.,</w:t>
            </w:r>
            <w:r>
              <w:rPr>
                <w:spacing w:val="-6"/>
              </w:rPr>
              <w:t xml:space="preserve"> </w:t>
            </w:r>
            <w:r>
              <w:t>Bloomer,</w:t>
            </w:r>
            <w:r>
              <w:rPr>
                <w:spacing w:val="-3"/>
              </w:rPr>
              <w:t xml:space="preserve"> </w:t>
            </w:r>
            <w:r>
              <w:t>F.,</w:t>
            </w:r>
            <w:r>
              <w:rPr>
                <w:spacing w:val="-2"/>
              </w:rPr>
              <w:t xml:space="preserve"> </w:t>
            </w:r>
            <w:r>
              <w:t>Rowlands,</w:t>
            </w:r>
            <w:r>
              <w:rPr>
                <w:spacing w:val="-6"/>
              </w:rPr>
              <w:t xml:space="preserve"> </w:t>
            </w:r>
            <w:r>
              <w:t>S.</w:t>
            </w:r>
            <w:r>
              <w:rPr>
                <w:spacing w:val="-2"/>
              </w:rPr>
              <w:t xml:space="preserve"> </w:t>
            </w:r>
            <w:r>
              <w:t>and</w:t>
            </w:r>
            <w:r>
              <w:rPr>
                <w:spacing w:val="-3"/>
              </w:rPr>
              <w:t xml:space="preserve"> </w:t>
            </w:r>
            <w:r>
              <w:t>Hoggart,</w:t>
            </w:r>
            <w:r>
              <w:rPr>
                <w:spacing w:val="-2"/>
              </w:rPr>
              <w:t xml:space="preserve"> </w:t>
            </w:r>
            <w:r>
              <w:t>L.</w:t>
            </w:r>
            <w:r>
              <w:rPr>
                <w:spacing w:val="-4"/>
              </w:rPr>
              <w:t xml:space="preserve"> </w:t>
            </w:r>
            <w:r>
              <w:t>(2020)</w:t>
            </w:r>
            <w:r>
              <w:rPr>
                <w:spacing w:val="-2"/>
              </w:rPr>
              <w:t xml:space="preserve"> </w:t>
            </w:r>
            <w:r>
              <w:t>Toward</w:t>
            </w:r>
            <w:r>
              <w:rPr>
                <w:spacing w:val="-5"/>
              </w:rPr>
              <w:t xml:space="preserve"> </w:t>
            </w:r>
            <w:r>
              <w:t>normalising abortion: findings from a qualitative secondary analysis study, Culture, Health and Sexuality 22(12) 1349-1364.</w:t>
            </w:r>
          </w:p>
        </w:tc>
      </w:tr>
      <w:tr w:rsidR="00EF6373" w14:paraId="3576CD63" w14:textId="77777777">
        <w:trPr>
          <w:trHeight w:val="383"/>
        </w:trPr>
        <w:tc>
          <w:tcPr>
            <w:tcW w:w="9516" w:type="dxa"/>
          </w:tcPr>
          <w:p w14:paraId="50DFD18C" w14:textId="77777777" w:rsidR="00EF6373" w:rsidRDefault="00193B75">
            <w:pPr>
              <w:pStyle w:val="TableParagraph"/>
              <w:spacing w:before="55"/>
              <w:rPr>
                <w:b/>
                <w:sz w:val="24"/>
              </w:rPr>
            </w:pPr>
            <w:r>
              <w:rPr>
                <w:b/>
                <w:sz w:val="24"/>
              </w:rPr>
              <w:t>When</w:t>
            </w:r>
            <w:r>
              <w:rPr>
                <w:b/>
                <w:spacing w:val="-2"/>
                <w:sz w:val="24"/>
              </w:rPr>
              <w:t xml:space="preserve"> </w:t>
            </w:r>
            <w:r>
              <w:rPr>
                <w:b/>
                <w:sz w:val="24"/>
              </w:rPr>
              <w:t>was</w:t>
            </w:r>
            <w:r>
              <w:rPr>
                <w:b/>
                <w:spacing w:val="-2"/>
                <w:sz w:val="24"/>
              </w:rPr>
              <w:t xml:space="preserve"> </w:t>
            </w:r>
            <w:r>
              <w:rPr>
                <w:b/>
                <w:sz w:val="24"/>
              </w:rPr>
              <w:t>the</w:t>
            </w:r>
            <w:r>
              <w:rPr>
                <w:b/>
                <w:spacing w:val="-7"/>
                <w:sz w:val="24"/>
              </w:rPr>
              <w:t xml:space="preserve"> </w:t>
            </w:r>
            <w:r>
              <w:rPr>
                <w:b/>
                <w:sz w:val="24"/>
              </w:rPr>
              <w:t>response</w:t>
            </w:r>
            <w:r>
              <w:rPr>
                <w:b/>
                <w:spacing w:val="-6"/>
                <w:sz w:val="24"/>
              </w:rPr>
              <w:t xml:space="preserve"> </w:t>
            </w:r>
            <w:r>
              <w:rPr>
                <w:b/>
                <w:spacing w:val="-2"/>
                <w:sz w:val="24"/>
              </w:rPr>
              <w:t>submitted?</w:t>
            </w:r>
          </w:p>
        </w:tc>
      </w:tr>
      <w:tr w:rsidR="00EF6373" w14:paraId="3389505D" w14:textId="77777777">
        <w:trPr>
          <w:trHeight w:val="494"/>
        </w:trPr>
        <w:tc>
          <w:tcPr>
            <w:tcW w:w="9516" w:type="dxa"/>
          </w:tcPr>
          <w:p w14:paraId="29B22D87" w14:textId="77777777" w:rsidR="00EF6373" w:rsidRDefault="00193B75">
            <w:pPr>
              <w:pStyle w:val="TableParagraph"/>
              <w:spacing w:before="120"/>
            </w:pPr>
            <w:r>
              <w:t>21</w:t>
            </w:r>
            <w:r>
              <w:rPr>
                <w:vertAlign w:val="superscript"/>
              </w:rPr>
              <w:t>st</w:t>
            </w:r>
            <w:r>
              <w:rPr>
                <w:spacing w:val="-3"/>
              </w:rPr>
              <w:t xml:space="preserve"> </w:t>
            </w:r>
            <w:r>
              <w:t>of</w:t>
            </w:r>
            <w:r>
              <w:rPr>
                <w:spacing w:val="-1"/>
              </w:rPr>
              <w:t xml:space="preserve"> </w:t>
            </w:r>
            <w:r>
              <w:t>June</w:t>
            </w:r>
            <w:r>
              <w:rPr>
                <w:spacing w:val="-4"/>
              </w:rPr>
              <w:t xml:space="preserve"> 2021</w:t>
            </w:r>
          </w:p>
        </w:tc>
      </w:tr>
      <w:tr w:rsidR="00EF6373" w14:paraId="701AB465" w14:textId="77777777">
        <w:trPr>
          <w:trHeight w:val="383"/>
        </w:trPr>
        <w:tc>
          <w:tcPr>
            <w:tcW w:w="9516" w:type="dxa"/>
          </w:tcPr>
          <w:p w14:paraId="35DCBBBB" w14:textId="77777777" w:rsidR="00EF6373" w:rsidRDefault="00193B75">
            <w:pPr>
              <w:pStyle w:val="TableParagraph"/>
              <w:spacing w:before="53"/>
              <w:rPr>
                <w:b/>
                <w:sz w:val="24"/>
              </w:rPr>
            </w:pPr>
            <w:r>
              <w:rPr>
                <w:b/>
                <w:sz w:val="24"/>
              </w:rPr>
              <w:t>Find</w:t>
            </w:r>
            <w:r>
              <w:rPr>
                <w:b/>
                <w:spacing w:val="-4"/>
                <w:sz w:val="24"/>
              </w:rPr>
              <w:t xml:space="preserve"> </w:t>
            </w:r>
            <w:r>
              <w:rPr>
                <w:b/>
                <w:sz w:val="24"/>
              </w:rPr>
              <w:t>out</w:t>
            </w:r>
            <w:r>
              <w:rPr>
                <w:b/>
                <w:spacing w:val="-4"/>
                <w:sz w:val="24"/>
              </w:rPr>
              <w:t xml:space="preserve"> </w:t>
            </w:r>
            <w:r>
              <w:rPr>
                <w:b/>
                <w:sz w:val="24"/>
              </w:rPr>
              <w:t>more</w:t>
            </w:r>
            <w:r>
              <w:rPr>
                <w:b/>
                <w:spacing w:val="-8"/>
                <w:sz w:val="24"/>
              </w:rPr>
              <w:t xml:space="preserve"> </w:t>
            </w:r>
            <w:r>
              <w:rPr>
                <w:b/>
                <w:sz w:val="24"/>
              </w:rPr>
              <w:t>about</w:t>
            </w:r>
            <w:r>
              <w:rPr>
                <w:b/>
                <w:spacing w:val="-8"/>
                <w:sz w:val="24"/>
              </w:rPr>
              <w:t xml:space="preserve"> </w:t>
            </w:r>
            <w:r>
              <w:rPr>
                <w:b/>
                <w:sz w:val="24"/>
              </w:rPr>
              <w:t>our</w:t>
            </w:r>
            <w:r>
              <w:rPr>
                <w:b/>
                <w:spacing w:val="-3"/>
                <w:sz w:val="24"/>
              </w:rPr>
              <w:t xml:space="preserve"> </w:t>
            </w:r>
            <w:r>
              <w:rPr>
                <w:b/>
                <w:sz w:val="24"/>
              </w:rPr>
              <w:t>research</w:t>
            </w:r>
            <w:r>
              <w:rPr>
                <w:b/>
                <w:spacing w:val="-5"/>
                <w:sz w:val="24"/>
              </w:rPr>
              <w:t xml:space="preserve"> </w:t>
            </w:r>
            <w:r>
              <w:rPr>
                <w:b/>
                <w:sz w:val="24"/>
              </w:rPr>
              <w:t>in</w:t>
            </w:r>
            <w:r>
              <w:rPr>
                <w:b/>
                <w:spacing w:val="-4"/>
                <w:sz w:val="24"/>
              </w:rPr>
              <w:t xml:space="preserve"> </w:t>
            </w:r>
            <w:r>
              <w:rPr>
                <w:b/>
                <w:sz w:val="24"/>
              </w:rPr>
              <w:t>this</w:t>
            </w:r>
            <w:r>
              <w:rPr>
                <w:b/>
                <w:spacing w:val="-3"/>
                <w:sz w:val="24"/>
              </w:rPr>
              <w:t xml:space="preserve"> </w:t>
            </w:r>
            <w:r>
              <w:rPr>
                <w:b/>
                <w:spacing w:val="-4"/>
                <w:sz w:val="24"/>
              </w:rPr>
              <w:t>area</w:t>
            </w:r>
          </w:p>
        </w:tc>
      </w:tr>
      <w:tr w:rsidR="00EF6373" w14:paraId="28717AF9" w14:textId="77777777">
        <w:trPr>
          <w:trHeight w:val="745"/>
        </w:trPr>
        <w:tc>
          <w:tcPr>
            <w:tcW w:w="9516" w:type="dxa"/>
          </w:tcPr>
          <w:p w14:paraId="4B878120" w14:textId="77777777" w:rsidR="00EF6373" w:rsidRDefault="00193B75">
            <w:pPr>
              <w:pStyle w:val="TableParagraph"/>
              <w:spacing w:before="120"/>
            </w:pPr>
            <w:r>
              <w:rPr>
                <w:spacing w:val="-2"/>
              </w:rPr>
              <w:t>https://</w:t>
            </w:r>
            <w:hyperlink r:id="rId23">
              <w:r>
                <w:rPr>
                  <w:spacing w:val="-2"/>
                </w:rPr>
                <w:t>www.gla.ac.uk/researchinstitutes/healthwellbeing/research/mrccsosocialandpublichealth</w:t>
              </w:r>
            </w:hyperlink>
            <w:r>
              <w:rPr>
                <w:spacing w:val="-2"/>
              </w:rPr>
              <w:t xml:space="preserve"> sciencesun</w:t>
            </w:r>
            <w:r>
              <w:rPr>
                <w:spacing w:val="-2"/>
              </w:rPr>
              <w:t>it/programmes/relationships/</w:t>
            </w:r>
          </w:p>
        </w:tc>
      </w:tr>
      <w:tr w:rsidR="00EF6373" w14:paraId="7A8D7A3D" w14:textId="77777777">
        <w:trPr>
          <w:trHeight w:val="383"/>
        </w:trPr>
        <w:tc>
          <w:tcPr>
            <w:tcW w:w="9516" w:type="dxa"/>
          </w:tcPr>
          <w:p w14:paraId="24876DD6" w14:textId="77777777" w:rsidR="00EF6373" w:rsidRDefault="00193B75">
            <w:pPr>
              <w:pStyle w:val="TableParagraph"/>
              <w:spacing w:before="53"/>
              <w:rPr>
                <w:b/>
                <w:sz w:val="24"/>
              </w:rPr>
            </w:pPr>
            <w:r>
              <w:rPr>
                <w:b/>
                <w:sz w:val="24"/>
              </w:rPr>
              <w:t>Who</w:t>
            </w:r>
            <w:r>
              <w:rPr>
                <w:b/>
                <w:spacing w:val="-4"/>
                <w:sz w:val="24"/>
              </w:rPr>
              <w:t xml:space="preserve"> </w:t>
            </w:r>
            <w:r>
              <w:rPr>
                <w:b/>
                <w:sz w:val="24"/>
              </w:rPr>
              <w:t>to</w:t>
            </w:r>
            <w:r>
              <w:rPr>
                <w:b/>
                <w:spacing w:val="-4"/>
                <w:sz w:val="24"/>
              </w:rPr>
              <w:t xml:space="preserve"> </w:t>
            </w:r>
            <w:r>
              <w:rPr>
                <w:b/>
                <w:sz w:val="24"/>
              </w:rPr>
              <w:t>contact</w:t>
            </w:r>
            <w:r>
              <w:rPr>
                <w:b/>
                <w:spacing w:val="-4"/>
                <w:sz w:val="24"/>
              </w:rPr>
              <w:t xml:space="preserve"> </w:t>
            </w:r>
            <w:r>
              <w:rPr>
                <w:b/>
                <w:sz w:val="24"/>
              </w:rPr>
              <w:t>about</w:t>
            </w:r>
            <w:r>
              <w:rPr>
                <w:b/>
                <w:spacing w:val="-5"/>
                <w:sz w:val="24"/>
              </w:rPr>
              <w:t xml:space="preserve"> </w:t>
            </w:r>
            <w:r>
              <w:rPr>
                <w:b/>
                <w:sz w:val="24"/>
              </w:rPr>
              <w:t>this</w:t>
            </w:r>
            <w:r>
              <w:rPr>
                <w:b/>
                <w:spacing w:val="-3"/>
                <w:sz w:val="24"/>
              </w:rPr>
              <w:t xml:space="preserve"> </w:t>
            </w:r>
            <w:r>
              <w:rPr>
                <w:b/>
                <w:spacing w:val="-2"/>
                <w:sz w:val="24"/>
              </w:rPr>
              <w:t>response</w:t>
            </w:r>
          </w:p>
        </w:tc>
      </w:tr>
      <w:tr w:rsidR="00EF6373" w14:paraId="03EE78CE" w14:textId="77777777">
        <w:trPr>
          <w:trHeight w:val="3633"/>
        </w:trPr>
        <w:tc>
          <w:tcPr>
            <w:tcW w:w="9516" w:type="dxa"/>
          </w:tcPr>
          <w:p w14:paraId="20976BA6" w14:textId="77777777" w:rsidR="00EF6373" w:rsidRDefault="00193B75">
            <w:pPr>
              <w:pStyle w:val="TableParagraph"/>
            </w:pPr>
            <w:r>
              <w:t>Prof</w:t>
            </w:r>
            <w:r>
              <w:rPr>
                <w:spacing w:val="-2"/>
              </w:rPr>
              <w:t xml:space="preserve"> </w:t>
            </w:r>
            <w:r>
              <w:t>Kirstin</w:t>
            </w:r>
            <w:r>
              <w:rPr>
                <w:spacing w:val="-5"/>
              </w:rPr>
              <w:t xml:space="preserve"> </w:t>
            </w:r>
            <w:r>
              <w:t>Mitchell,</w:t>
            </w:r>
            <w:r>
              <w:rPr>
                <w:spacing w:val="-4"/>
              </w:rPr>
              <w:t xml:space="preserve"> </w:t>
            </w:r>
            <w:r>
              <w:t>Research</w:t>
            </w:r>
            <w:r>
              <w:rPr>
                <w:spacing w:val="-3"/>
              </w:rPr>
              <w:t xml:space="preserve"> </w:t>
            </w:r>
            <w:r>
              <w:t>Fellow,</w:t>
            </w:r>
            <w:r>
              <w:rPr>
                <w:spacing w:val="-4"/>
              </w:rPr>
              <w:t xml:space="preserve"> </w:t>
            </w:r>
            <w:r>
              <w:t>MRC/CSO</w:t>
            </w:r>
            <w:r>
              <w:rPr>
                <w:spacing w:val="-4"/>
              </w:rPr>
              <w:t xml:space="preserve"> </w:t>
            </w:r>
            <w:r>
              <w:t>Social</w:t>
            </w:r>
            <w:r>
              <w:rPr>
                <w:spacing w:val="-4"/>
              </w:rPr>
              <w:t xml:space="preserve"> </w:t>
            </w:r>
            <w:r>
              <w:t>and</w:t>
            </w:r>
            <w:r>
              <w:rPr>
                <w:spacing w:val="-3"/>
              </w:rPr>
              <w:t xml:space="preserve"> </w:t>
            </w:r>
            <w:r>
              <w:t>Public</w:t>
            </w:r>
            <w:r>
              <w:rPr>
                <w:spacing w:val="-2"/>
              </w:rPr>
              <w:t xml:space="preserve"> </w:t>
            </w:r>
            <w:r>
              <w:t>Health</w:t>
            </w:r>
            <w:r>
              <w:rPr>
                <w:spacing w:val="-2"/>
              </w:rPr>
              <w:t xml:space="preserve"> </w:t>
            </w:r>
            <w:r>
              <w:t>Sciences</w:t>
            </w:r>
            <w:r>
              <w:rPr>
                <w:spacing w:val="-3"/>
              </w:rPr>
              <w:t xml:space="preserve"> </w:t>
            </w:r>
            <w:r>
              <w:t>Unit, Institute of Health and Wellbeing, University of Glasgow.</w:t>
            </w:r>
          </w:p>
          <w:p w14:paraId="6C0991F3" w14:textId="77777777" w:rsidR="00EF6373" w:rsidRPr="00193B75" w:rsidRDefault="00193B75">
            <w:pPr>
              <w:pStyle w:val="TableParagraph"/>
              <w:rPr>
                <w:lang w:val="fr-FR"/>
              </w:rPr>
            </w:pPr>
            <w:proofErr w:type="gramStart"/>
            <w:r w:rsidRPr="00193B75">
              <w:rPr>
                <w:lang w:val="fr-FR"/>
              </w:rPr>
              <w:t>Email:</w:t>
            </w:r>
            <w:proofErr w:type="gramEnd"/>
            <w:r w:rsidRPr="00193B75">
              <w:rPr>
                <w:spacing w:val="-3"/>
                <w:lang w:val="fr-FR"/>
              </w:rPr>
              <w:t xml:space="preserve"> </w:t>
            </w:r>
            <w:hyperlink r:id="rId24">
              <w:r w:rsidRPr="00193B75">
                <w:rPr>
                  <w:color w:val="0000FF"/>
                  <w:spacing w:val="-2"/>
                  <w:u w:val="single" w:color="0000FF"/>
                  <w:lang w:val="fr-FR"/>
                </w:rPr>
                <w:t>Kirstin.Mitchell@glasgow.ac.uk</w:t>
              </w:r>
            </w:hyperlink>
          </w:p>
          <w:p w14:paraId="4630FE87" w14:textId="77777777" w:rsidR="00EF6373" w:rsidRPr="00193B75" w:rsidRDefault="00EF6373">
            <w:pPr>
              <w:pStyle w:val="TableParagraph"/>
              <w:spacing w:before="9"/>
              <w:ind w:left="0"/>
              <w:rPr>
                <w:b/>
                <w:sz w:val="21"/>
                <w:lang w:val="fr-FR"/>
              </w:rPr>
            </w:pPr>
          </w:p>
          <w:p w14:paraId="60A16692" w14:textId="77777777" w:rsidR="00EF6373" w:rsidRDefault="00193B75">
            <w:pPr>
              <w:pStyle w:val="TableParagraph"/>
              <w:rPr>
                <w:b/>
                <w:sz w:val="21"/>
              </w:rPr>
            </w:pPr>
            <w:r>
              <w:rPr>
                <w:b/>
                <w:spacing w:val="-2"/>
                <w:sz w:val="21"/>
              </w:rPr>
              <w:t>Contributors:</w:t>
            </w:r>
          </w:p>
          <w:p w14:paraId="2AE8CD9A" w14:textId="77777777" w:rsidR="00EF6373" w:rsidRDefault="00193B75">
            <w:pPr>
              <w:pStyle w:val="TableParagraph"/>
              <w:numPr>
                <w:ilvl w:val="0"/>
                <w:numId w:val="1"/>
              </w:numPr>
              <w:tabs>
                <w:tab w:val="left" w:pos="828"/>
              </w:tabs>
              <w:spacing w:before="3" w:line="269" w:lineRule="exact"/>
            </w:pPr>
            <w:r>
              <w:t>Andrew</w:t>
            </w:r>
            <w:r>
              <w:rPr>
                <w:spacing w:val="-8"/>
              </w:rPr>
              <w:t xml:space="preserve"> </w:t>
            </w:r>
            <w:r>
              <w:t>Baxter,</w:t>
            </w:r>
            <w:r>
              <w:rPr>
                <w:spacing w:val="-7"/>
              </w:rPr>
              <w:t xml:space="preserve"> </w:t>
            </w:r>
            <w:r>
              <w:t>PhD</w:t>
            </w:r>
            <w:r>
              <w:rPr>
                <w:spacing w:val="-7"/>
              </w:rPr>
              <w:t xml:space="preserve"> </w:t>
            </w:r>
            <w:r>
              <w:t>Researcher,</w:t>
            </w:r>
            <w:r>
              <w:rPr>
                <w:spacing w:val="-7"/>
              </w:rPr>
              <w:t xml:space="preserve"> </w:t>
            </w:r>
            <w:r>
              <w:t>MRC/CSO</w:t>
            </w:r>
            <w:r>
              <w:rPr>
                <w:spacing w:val="-7"/>
              </w:rPr>
              <w:t xml:space="preserve"> </w:t>
            </w:r>
            <w:r>
              <w:t>Social</w:t>
            </w:r>
            <w:r>
              <w:rPr>
                <w:spacing w:val="-7"/>
              </w:rPr>
              <w:t xml:space="preserve"> </w:t>
            </w:r>
            <w:r>
              <w:t>and</w:t>
            </w:r>
            <w:r>
              <w:rPr>
                <w:spacing w:val="-7"/>
              </w:rPr>
              <w:t xml:space="preserve"> </w:t>
            </w:r>
            <w:r>
              <w:t>Public</w:t>
            </w:r>
            <w:r>
              <w:rPr>
                <w:spacing w:val="-5"/>
              </w:rPr>
              <w:t xml:space="preserve"> </w:t>
            </w:r>
            <w:r>
              <w:t>Health</w:t>
            </w:r>
            <w:r>
              <w:rPr>
                <w:spacing w:val="-6"/>
              </w:rPr>
              <w:t xml:space="preserve"> </w:t>
            </w:r>
            <w:r>
              <w:t>Sciences</w:t>
            </w:r>
            <w:r>
              <w:rPr>
                <w:spacing w:val="-5"/>
              </w:rPr>
              <w:t xml:space="preserve"> </w:t>
            </w:r>
            <w:r>
              <w:rPr>
                <w:spacing w:val="-4"/>
              </w:rPr>
              <w:t>Unit</w:t>
            </w:r>
          </w:p>
          <w:p w14:paraId="40244943" w14:textId="77777777" w:rsidR="00EF6373" w:rsidRDefault="00193B75">
            <w:pPr>
              <w:pStyle w:val="TableParagraph"/>
              <w:numPr>
                <w:ilvl w:val="0"/>
                <w:numId w:val="1"/>
              </w:numPr>
              <w:tabs>
                <w:tab w:val="left" w:pos="828"/>
              </w:tabs>
              <w:spacing w:line="268" w:lineRule="exact"/>
            </w:pPr>
            <w:r>
              <w:t>Carolyn</w:t>
            </w:r>
            <w:r>
              <w:rPr>
                <w:spacing w:val="-8"/>
              </w:rPr>
              <w:t xml:space="preserve"> </w:t>
            </w:r>
            <w:r>
              <w:t>Blake,</w:t>
            </w:r>
            <w:r>
              <w:rPr>
                <w:spacing w:val="-5"/>
              </w:rPr>
              <w:t xml:space="preserve"> </w:t>
            </w:r>
            <w:r>
              <w:t>Research</w:t>
            </w:r>
            <w:r>
              <w:rPr>
                <w:spacing w:val="-9"/>
              </w:rPr>
              <w:t xml:space="preserve"> </w:t>
            </w:r>
            <w:r>
              <w:t>Associate,</w:t>
            </w:r>
            <w:r>
              <w:rPr>
                <w:spacing w:val="-8"/>
              </w:rPr>
              <w:t xml:space="preserve"> </w:t>
            </w:r>
            <w:r>
              <w:t>MRC/CSO</w:t>
            </w:r>
            <w:r>
              <w:rPr>
                <w:spacing w:val="-8"/>
              </w:rPr>
              <w:t xml:space="preserve"> </w:t>
            </w:r>
            <w:r>
              <w:t>Social</w:t>
            </w:r>
            <w:r>
              <w:rPr>
                <w:spacing w:val="-8"/>
              </w:rPr>
              <w:t xml:space="preserve"> </w:t>
            </w:r>
            <w:r>
              <w:t>and</w:t>
            </w:r>
            <w:r>
              <w:rPr>
                <w:spacing w:val="-7"/>
              </w:rPr>
              <w:t xml:space="preserve"> </w:t>
            </w:r>
            <w:r>
              <w:t>Public</w:t>
            </w:r>
            <w:r>
              <w:rPr>
                <w:spacing w:val="-6"/>
              </w:rPr>
              <w:t xml:space="preserve"> </w:t>
            </w:r>
            <w:r>
              <w:t>Health</w:t>
            </w:r>
            <w:r>
              <w:rPr>
                <w:spacing w:val="-7"/>
              </w:rPr>
              <w:t xml:space="preserve"> </w:t>
            </w:r>
            <w:r>
              <w:t>Sciences</w:t>
            </w:r>
            <w:r>
              <w:rPr>
                <w:spacing w:val="-7"/>
              </w:rPr>
              <w:t xml:space="preserve"> </w:t>
            </w:r>
            <w:r>
              <w:rPr>
                <w:spacing w:val="-4"/>
              </w:rPr>
              <w:t>Unit</w:t>
            </w:r>
          </w:p>
          <w:p w14:paraId="4B1B71A5" w14:textId="77777777" w:rsidR="00EF6373" w:rsidRDefault="00193B75">
            <w:pPr>
              <w:pStyle w:val="TableParagraph"/>
              <w:numPr>
                <w:ilvl w:val="0"/>
                <w:numId w:val="1"/>
              </w:numPr>
              <w:tabs>
                <w:tab w:val="left" w:pos="828"/>
              </w:tabs>
              <w:spacing w:line="268" w:lineRule="exact"/>
            </w:pPr>
            <w:r>
              <w:t>Carrie</w:t>
            </w:r>
            <w:r>
              <w:rPr>
                <w:spacing w:val="-7"/>
              </w:rPr>
              <w:t xml:space="preserve"> </w:t>
            </w:r>
            <w:r>
              <w:t>Purcell,</w:t>
            </w:r>
            <w:r>
              <w:rPr>
                <w:spacing w:val="-8"/>
              </w:rPr>
              <w:t xml:space="preserve"> </w:t>
            </w:r>
            <w:r>
              <w:t>Research</w:t>
            </w:r>
            <w:r>
              <w:rPr>
                <w:spacing w:val="-9"/>
              </w:rPr>
              <w:t xml:space="preserve"> </w:t>
            </w:r>
            <w:r>
              <w:t>Associate,</w:t>
            </w:r>
            <w:r>
              <w:rPr>
                <w:spacing w:val="-8"/>
              </w:rPr>
              <w:t xml:space="preserve"> </w:t>
            </w:r>
            <w:r>
              <w:t>MRC/CSO</w:t>
            </w:r>
            <w:r>
              <w:rPr>
                <w:spacing w:val="-8"/>
              </w:rPr>
              <w:t xml:space="preserve"> </w:t>
            </w:r>
            <w:r>
              <w:t>Social</w:t>
            </w:r>
            <w:r>
              <w:rPr>
                <w:spacing w:val="-8"/>
              </w:rPr>
              <w:t xml:space="preserve"> </w:t>
            </w:r>
            <w:r>
              <w:t>and</w:t>
            </w:r>
            <w:r>
              <w:rPr>
                <w:spacing w:val="-7"/>
              </w:rPr>
              <w:t xml:space="preserve"> </w:t>
            </w:r>
            <w:r>
              <w:t>Public</w:t>
            </w:r>
            <w:r>
              <w:rPr>
                <w:spacing w:val="-6"/>
              </w:rPr>
              <w:t xml:space="preserve"> </w:t>
            </w:r>
            <w:r>
              <w:t>Health</w:t>
            </w:r>
            <w:r>
              <w:rPr>
                <w:spacing w:val="-7"/>
              </w:rPr>
              <w:t xml:space="preserve"> </w:t>
            </w:r>
            <w:r>
              <w:t>Sciences</w:t>
            </w:r>
            <w:r>
              <w:rPr>
                <w:spacing w:val="-6"/>
              </w:rPr>
              <w:t xml:space="preserve"> </w:t>
            </w:r>
            <w:r>
              <w:rPr>
                <w:spacing w:val="-4"/>
              </w:rPr>
              <w:t>Unit</w:t>
            </w:r>
          </w:p>
          <w:p w14:paraId="76E3ACC4" w14:textId="77777777" w:rsidR="00EF6373" w:rsidRDefault="00193B75">
            <w:pPr>
              <w:pStyle w:val="TableParagraph"/>
              <w:numPr>
                <w:ilvl w:val="0"/>
                <w:numId w:val="1"/>
              </w:numPr>
              <w:tabs>
                <w:tab w:val="left" w:pos="828"/>
              </w:tabs>
              <w:spacing w:line="268" w:lineRule="exact"/>
            </w:pPr>
            <w:r>
              <w:t>Julie</w:t>
            </w:r>
            <w:r>
              <w:rPr>
                <w:spacing w:val="-9"/>
              </w:rPr>
              <w:t xml:space="preserve"> </w:t>
            </w:r>
            <w:r>
              <w:t>Riddell,</w:t>
            </w:r>
            <w:r>
              <w:rPr>
                <w:spacing w:val="-16"/>
              </w:rPr>
              <w:t xml:space="preserve"> </w:t>
            </w:r>
            <w:r>
              <w:t>Research</w:t>
            </w:r>
            <w:r>
              <w:rPr>
                <w:spacing w:val="-7"/>
              </w:rPr>
              <w:t xml:space="preserve"> </w:t>
            </w:r>
            <w:r>
              <w:t>Assistant,</w:t>
            </w:r>
            <w:r>
              <w:rPr>
                <w:spacing w:val="-8"/>
              </w:rPr>
              <w:t xml:space="preserve"> </w:t>
            </w:r>
            <w:r>
              <w:t>MRC/CSO</w:t>
            </w:r>
            <w:r>
              <w:rPr>
                <w:spacing w:val="-9"/>
              </w:rPr>
              <w:t xml:space="preserve"> </w:t>
            </w:r>
            <w:r>
              <w:t>Social</w:t>
            </w:r>
            <w:r>
              <w:rPr>
                <w:spacing w:val="-8"/>
              </w:rPr>
              <w:t xml:space="preserve"> </w:t>
            </w:r>
            <w:r>
              <w:t>and</w:t>
            </w:r>
            <w:r>
              <w:rPr>
                <w:spacing w:val="-8"/>
              </w:rPr>
              <w:t xml:space="preserve"> </w:t>
            </w:r>
            <w:r>
              <w:t>Public</w:t>
            </w:r>
            <w:r>
              <w:rPr>
                <w:spacing w:val="-7"/>
              </w:rPr>
              <w:t xml:space="preserve"> </w:t>
            </w:r>
            <w:r>
              <w:t>Health</w:t>
            </w:r>
            <w:r>
              <w:rPr>
                <w:spacing w:val="-8"/>
              </w:rPr>
              <w:t xml:space="preserve"> </w:t>
            </w:r>
            <w:r>
              <w:t>Sciences</w:t>
            </w:r>
            <w:r>
              <w:rPr>
                <w:spacing w:val="-6"/>
              </w:rPr>
              <w:t xml:space="preserve"> </w:t>
            </w:r>
            <w:r>
              <w:rPr>
                <w:spacing w:val="-4"/>
              </w:rPr>
              <w:t>Unit</w:t>
            </w:r>
          </w:p>
          <w:p w14:paraId="1767D5A4" w14:textId="77777777" w:rsidR="00EF6373" w:rsidRDefault="00193B75">
            <w:pPr>
              <w:pStyle w:val="TableParagraph"/>
              <w:numPr>
                <w:ilvl w:val="0"/>
                <w:numId w:val="1"/>
              </w:numPr>
              <w:tabs>
                <w:tab w:val="left" w:pos="828"/>
              </w:tabs>
              <w:spacing w:line="268" w:lineRule="exact"/>
            </w:pPr>
            <w:r>
              <w:t>Karen</w:t>
            </w:r>
            <w:r>
              <w:rPr>
                <w:spacing w:val="-9"/>
              </w:rPr>
              <w:t xml:space="preserve"> </w:t>
            </w:r>
            <w:r>
              <w:t>Maxwell,</w:t>
            </w:r>
            <w:r>
              <w:rPr>
                <w:spacing w:val="-6"/>
              </w:rPr>
              <w:t xml:space="preserve"> </w:t>
            </w:r>
            <w:r>
              <w:t>Research</w:t>
            </w:r>
            <w:r>
              <w:rPr>
                <w:spacing w:val="-7"/>
              </w:rPr>
              <w:t xml:space="preserve"> </w:t>
            </w:r>
            <w:r>
              <w:t>Assistant,</w:t>
            </w:r>
            <w:r>
              <w:rPr>
                <w:spacing w:val="-8"/>
              </w:rPr>
              <w:t xml:space="preserve"> </w:t>
            </w:r>
            <w:r>
              <w:t>MRC/CSO</w:t>
            </w:r>
            <w:r>
              <w:rPr>
                <w:spacing w:val="-6"/>
              </w:rPr>
              <w:t xml:space="preserve"> </w:t>
            </w:r>
            <w:r>
              <w:t>Social</w:t>
            </w:r>
            <w:r>
              <w:rPr>
                <w:spacing w:val="-8"/>
              </w:rPr>
              <w:t xml:space="preserve"> </w:t>
            </w:r>
            <w:r>
              <w:t>and</w:t>
            </w:r>
            <w:r>
              <w:rPr>
                <w:spacing w:val="-7"/>
              </w:rPr>
              <w:t xml:space="preserve"> </w:t>
            </w:r>
            <w:r>
              <w:t>Public</w:t>
            </w:r>
            <w:r>
              <w:rPr>
                <w:spacing w:val="-6"/>
              </w:rPr>
              <w:t xml:space="preserve"> </w:t>
            </w:r>
            <w:r>
              <w:t>Health</w:t>
            </w:r>
            <w:r>
              <w:rPr>
                <w:spacing w:val="-7"/>
              </w:rPr>
              <w:t xml:space="preserve"> </w:t>
            </w:r>
            <w:r>
              <w:t>Sciences</w:t>
            </w:r>
            <w:r>
              <w:rPr>
                <w:spacing w:val="-7"/>
              </w:rPr>
              <w:t xml:space="preserve"> </w:t>
            </w:r>
            <w:r>
              <w:rPr>
                <w:spacing w:val="-4"/>
              </w:rPr>
              <w:t>Unit</w:t>
            </w:r>
          </w:p>
          <w:p w14:paraId="057BA091" w14:textId="77777777" w:rsidR="00EF6373" w:rsidRDefault="00193B75">
            <w:pPr>
              <w:pStyle w:val="TableParagraph"/>
              <w:numPr>
                <w:ilvl w:val="0"/>
                <w:numId w:val="1"/>
              </w:numPr>
              <w:tabs>
                <w:tab w:val="left" w:pos="828"/>
              </w:tabs>
              <w:spacing w:line="268" w:lineRule="exact"/>
            </w:pPr>
            <w:r>
              <w:t>Malachi</w:t>
            </w:r>
            <w:r>
              <w:rPr>
                <w:spacing w:val="-8"/>
              </w:rPr>
              <w:t xml:space="preserve"> </w:t>
            </w:r>
            <w:r>
              <w:t>Willis,</w:t>
            </w:r>
            <w:r>
              <w:rPr>
                <w:spacing w:val="-5"/>
              </w:rPr>
              <w:t xml:space="preserve"> </w:t>
            </w:r>
            <w:r>
              <w:t>Research</w:t>
            </w:r>
            <w:r>
              <w:rPr>
                <w:spacing w:val="-9"/>
              </w:rPr>
              <w:t xml:space="preserve"> </w:t>
            </w:r>
            <w:r>
              <w:t>Associate,</w:t>
            </w:r>
            <w:r>
              <w:rPr>
                <w:spacing w:val="-8"/>
              </w:rPr>
              <w:t xml:space="preserve"> </w:t>
            </w:r>
            <w:r>
              <w:t>MRC/CSO</w:t>
            </w:r>
            <w:r>
              <w:rPr>
                <w:spacing w:val="-8"/>
              </w:rPr>
              <w:t xml:space="preserve"> </w:t>
            </w:r>
            <w:r>
              <w:t>Social</w:t>
            </w:r>
            <w:r>
              <w:rPr>
                <w:spacing w:val="-8"/>
              </w:rPr>
              <w:t xml:space="preserve"> </w:t>
            </w:r>
            <w:r>
              <w:t>and</w:t>
            </w:r>
            <w:r>
              <w:rPr>
                <w:spacing w:val="-7"/>
              </w:rPr>
              <w:t xml:space="preserve"> </w:t>
            </w:r>
            <w:r>
              <w:t>Public</w:t>
            </w:r>
            <w:r>
              <w:rPr>
                <w:spacing w:val="-6"/>
              </w:rPr>
              <w:t xml:space="preserve"> </w:t>
            </w:r>
            <w:r>
              <w:t>Health</w:t>
            </w:r>
            <w:r>
              <w:rPr>
                <w:spacing w:val="-7"/>
              </w:rPr>
              <w:t xml:space="preserve"> </w:t>
            </w:r>
            <w:r>
              <w:t>Sciences</w:t>
            </w:r>
            <w:r>
              <w:rPr>
                <w:spacing w:val="-7"/>
              </w:rPr>
              <w:t xml:space="preserve"> </w:t>
            </w:r>
            <w:r>
              <w:rPr>
                <w:spacing w:val="-4"/>
              </w:rPr>
              <w:t>Unit</w:t>
            </w:r>
          </w:p>
          <w:p w14:paraId="72CB7FB0" w14:textId="77777777" w:rsidR="00EF6373" w:rsidRDefault="00193B75">
            <w:pPr>
              <w:pStyle w:val="TableParagraph"/>
              <w:numPr>
                <w:ilvl w:val="0"/>
                <w:numId w:val="1"/>
              </w:numPr>
              <w:tabs>
                <w:tab w:val="left" w:pos="828"/>
              </w:tabs>
              <w:spacing w:before="1" w:line="237" w:lineRule="auto"/>
              <w:ind w:right="199"/>
            </w:pPr>
            <w:r>
              <w:t>Raquel</w:t>
            </w:r>
            <w:r>
              <w:rPr>
                <w:spacing w:val="-4"/>
              </w:rPr>
              <w:t xml:space="preserve"> </w:t>
            </w:r>
            <w:r>
              <w:t>Boso</w:t>
            </w:r>
            <w:r>
              <w:rPr>
                <w:spacing w:val="-4"/>
              </w:rPr>
              <w:t xml:space="preserve"> </w:t>
            </w:r>
            <w:r>
              <w:t>Perez,</w:t>
            </w:r>
            <w:r>
              <w:rPr>
                <w:spacing w:val="-2"/>
              </w:rPr>
              <w:t xml:space="preserve"> </w:t>
            </w:r>
            <w:r>
              <w:t>Research</w:t>
            </w:r>
            <w:r>
              <w:rPr>
                <w:spacing w:val="-4"/>
              </w:rPr>
              <w:t xml:space="preserve"> </w:t>
            </w:r>
            <w:r>
              <w:t>Assistant,</w:t>
            </w:r>
            <w:r>
              <w:rPr>
                <w:spacing w:val="-5"/>
              </w:rPr>
              <w:t xml:space="preserve"> </w:t>
            </w:r>
            <w:r>
              <w:t>MRC/CSO</w:t>
            </w:r>
            <w:r>
              <w:rPr>
                <w:spacing w:val="-2"/>
              </w:rPr>
              <w:t xml:space="preserve"> </w:t>
            </w:r>
            <w:r>
              <w:t>Social</w:t>
            </w:r>
            <w:r>
              <w:rPr>
                <w:spacing w:val="-5"/>
              </w:rPr>
              <w:t xml:space="preserve"> </w:t>
            </w:r>
            <w:r>
              <w:t>and</w:t>
            </w:r>
            <w:r>
              <w:rPr>
                <w:spacing w:val="-4"/>
              </w:rPr>
              <w:t xml:space="preserve"> </w:t>
            </w:r>
            <w:r>
              <w:t>Public</w:t>
            </w:r>
            <w:r>
              <w:rPr>
                <w:spacing w:val="-3"/>
              </w:rPr>
              <w:t xml:space="preserve"> </w:t>
            </w:r>
            <w:r>
              <w:t>Health</w:t>
            </w:r>
            <w:r>
              <w:rPr>
                <w:spacing w:val="-4"/>
              </w:rPr>
              <w:t xml:space="preserve"> </w:t>
            </w:r>
            <w:r>
              <w:t xml:space="preserve">Sciences </w:t>
            </w:r>
            <w:r>
              <w:rPr>
                <w:spacing w:val="-4"/>
              </w:rPr>
              <w:t>Unit</w:t>
            </w:r>
          </w:p>
        </w:tc>
      </w:tr>
    </w:tbl>
    <w:p w14:paraId="6E9D1FAB" w14:textId="77777777" w:rsidR="00193B75" w:rsidRDefault="00193B75"/>
    <w:sectPr w:rsidR="00000000">
      <w:type w:val="continuous"/>
      <w:pgSz w:w="11910" w:h="16840"/>
      <w:pgMar w:top="1680" w:right="1080" w:bottom="1940" w:left="1080" w:header="709" w:footer="16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5C45B" w14:textId="77777777" w:rsidR="00193B75" w:rsidRDefault="00193B75">
      <w:r>
        <w:separator/>
      </w:r>
    </w:p>
  </w:endnote>
  <w:endnote w:type="continuationSeparator" w:id="0">
    <w:p w14:paraId="42316AE3" w14:textId="77777777" w:rsidR="00193B75" w:rsidRDefault="00193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A45F0" w14:textId="2F7596B8" w:rsidR="00EF6373" w:rsidRDefault="00EF6373">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4E31A" w14:textId="77777777" w:rsidR="00193B75" w:rsidRDefault="00193B75">
      <w:r>
        <w:separator/>
      </w:r>
    </w:p>
  </w:footnote>
  <w:footnote w:type="continuationSeparator" w:id="0">
    <w:p w14:paraId="13E9125F" w14:textId="77777777" w:rsidR="00193B75" w:rsidRDefault="00193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0123A" w14:textId="1520C9E9" w:rsidR="00EF6373" w:rsidRDefault="00EF6373">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312E4"/>
    <w:multiLevelType w:val="hybridMultilevel"/>
    <w:tmpl w:val="F39688AE"/>
    <w:lvl w:ilvl="0" w:tplc="F7D43800">
      <w:numFmt w:val="bullet"/>
      <w:lvlText w:val="•"/>
      <w:lvlJc w:val="left"/>
      <w:pPr>
        <w:ind w:left="828" w:hanging="721"/>
      </w:pPr>
      <w:rPr>
        <w:rFonts w:ascii="Arial" w:eastAsia="Arial" w:hAnsi="Arial" w:cs="Arial" w:hint="default"/>
        <w:b w:val="0"/>
        <w:bCs w:val="0"/>
        <w:i/>
        <w:iCs/>
        <w:spacing w:val="0"/>
        <w:w w:val="100"/>
        <w:sz w:val="22"/>
        <w:szCs w:val="22"/>
        <w:lang w:val="en-US" w:eastAsia="en-US" w:bidi="ar-SA"/>
      </w:rPr>
    </w:lvl>
    <w:lvl w:ilvl="1" w:tplc="CFDE0120">
      <w:numFmt w:val="bullet"/>
      <w:lvlText w:val="•"/>
      <w:lvlJc w:val="left"/>
      <w:pPr>
        <w:ind w:left="1688" w:hanging="721"/>
      </w:pPr>
      <w:rPr>
        <w:rFonts w:hint="default"/>
        <w:lang w:val="en-US" w:eastAsia="en-US" w:bidi="ar-SA"/>
      </w:rPr>
    </w:lvl>
    <w:lvl w:ilvl="2" w:tplc="9CC26936">
      <w:numFmt w:val="bullet"/>
      <w:lvlText w:val="•"/>
      <w:lvlJc w:val="left"/>
      <w:pPr>
        <w:ind w:left="2557" w:hanging="721"/>
      </w:pPr>
      <w:rPr>
        <w:rFonts w:hint="default"/>
        <w:lang w:val="en-US" w:eastAsia="en-US" w:bidi="ar-SA"/>
      </w:rPr>
    </w:lvl>
    <w:lvl w:ilvl="3" w:tplc="B2E0A794">
      <w:numFmt w:val="bullet"/>
      <w:lvlText w:val="•"/>
      <w:lvlJc w:val="left"/>
      <w:pPr>
        <w:ind w:left="3425" w:hanging="721"/>
      </w:pPr>
      <w:rPr>
        <w:rFonts w:hint="default"/>
        <w:lang w:val="en-US" w:eastAsia="en-US" w:bidi="ar-SA"/>
      </w:rPr>
    </w:lvl>
    <w:lvl w:ilvl="4" w:tplc="7A0ED5A8">
      <w:numFmt w:val="bullet"/>
      <w:lvlText w:val="•"/>
      <w:lvlJc w:val="left"/>
      <w:pPr>
        <w:ind w:left="4294" w:hanging="721"/>
      </w:pPr>
      <w:rPr>
        <w:rFonts w:hint="default"/>
        <w:lang w:val="en-US" w:eastAsia="en-US" w:bidi="ar-SA"/>
      </w:rPr>
    </w:lvl>
    <w:lvl w:ilvl="5" w:tplc="2FAA1BCC">
      <w:numFmt w:val="bullet"/>
      <w:lvlText w:val="•"/>
      <w:lvlJc w:val="left"/>
      <w:pPr>
        <w:ind w:left="5163" w:hanging="721"/>
      </w:pPr>
      <w:rPr>
        <w:rFonts w:hint="default"/>
        <w:lang w:val="en-US" w:eastAsia="en-US" w:bidi="ar-SA"/>
      </w:rPr>
    </w:lvl>
    <w:lvl w:ilvl="6" w:tplc="B4F214BC">
      <w:numFmt w:val="bullet"/>
      <w:lvlText w:val="•"/>
      <w:lvlJc w:val="left"/>
      <w:pPr>
        <w:ind w:left="6031" w:hanging="721"/>
      </w:pPr>
      <w:rPr>
        <w:rFonts w:hint="default"/>
        <w:lang w:val="en-US" w:eastAsia="en-US" w:bidi="ar-SA"/>
      </w:rPr>
    </w:lvl>
    <w:lvl w:ilvl="7" w:tplc="C2AE2B4A">
      <w:numFmt w:val="bullet"/>
      <w:lvlText w:val="•"/>
      <w:lvlJc w:val="left"/>
      <w:pPr>
        <w:ind w:left="6900" w:hanging="721"/>
      </w:pPr>
      <w:rPr>
        <w:rFonts w:hint="default"/>
        <w:lang w:val="en-US" w:eastAsia="en-US" w:bidi="ar-SA"/>
      </w:rPr>
    </w:lvl>
    <w:lvl w:ilvl="8" w:tplc="3C3642DE">
      <w:numFmt w:val="bullet"/>
      <w:lvlText w:val="•"/>
      <w:lvlJc w:val="left"/>
      <w:pPr>
        <w:ind w:left="7768" w:hanging="721"/>
      </w:pPr>
      <w:rPr>
        <w:rFonts w:hint="default"/>
        <w:lang w:val="en-US" w:eastAsia="en-US" w:bidi="ar-SA"/>
      </w:rPr>
    </w:lvl>
  </w:abstractNum>
  <w:abstractNum w:abstractNumId="1" w15:restartNumberingAfterBreak="0">
    <w:nsid w:val="1EF97615"/>
    <w:multiLevelType w:val="hybridMultilevel"/>
    <w:tmpl w:val="95EAAB5A"/>
    <w:lvl w:ilvl="0" w:tplc="36EC8D9A">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EDAEF5D6">
      <w:numFmt w:val="bullet"/>
      <w:lvlText w:val="•"/>
      <w:lvlJc w:val="left"/>
      <w:pPr>
        <w:ind w:left="1688" w:hanging="360"/>
      </w:pPr>
      <w:rPr>
        <w:rFonts w:hint="default"/>
        <w:lang w:val="en-US" w:eastAsia="en-US" w:bidi="ar-SA"/>
      </w:rPr>
    </w:lvl>
    <w:lvl w:ilvl="2" w:tplc="9A18FF66">
      <w:numFmt w:val="bullet"/>
      <w:lvlText w:val="•"/>
      <w:lvlJc w:val="left"/>
      <w:pPr>
        <w:ind w:left="2557" w:hanging="360"/>
      </w:pPr>
      <w:rPr>
        <w:rFonts w:hint="default"/>
        <w:lang w:val="en-US" w:eastAsia="en-US" w:bidi="ar-SA"/>
      </w:rPr>
    </w:lvl>
    <w:lvl w:ilvl="3" w:tplc="8A08DBD4">
      <w:numFmt w:val="bullet"/>
      <w:lvlText w:val="•"/>
      <w:lvlJc w:val="left"/>
      <w:pPr>
        <w:ind w:left="3425" w:hanging="360"/>
      </w:pPr>
      <w:rPr>
        <w:rFonts w:hint="default"/>
        <w:lang w:val="en-US" w:eastAsia="en-US" w:bidi="ar-SA"/>
      </w:rPr>
    </w:lvl>
    <w:lvl w:ilvl="4" w:tplc="03D45B40">
      <w:numFmt w:val="bullet"/>
      <w:lvlText w:val="•"/>
      <w:lvlJc w:val="left"/>
      <w:pPr>
        <w:ind w:left="4294" w:hanging="360"/>
      </w:pPr>
      <w:rPr>
        <w:rFonts w:hint="default"/>
        <w:lang w:val="en-US" w:eastAsia="en-US" w:bidi="ar-SA"/>
      </w:rPr>
    </w:lvl>
    <w:lvl w:ilvl="5" w:tplc="1AAA2ED2">
      <w:numFmt w:val="bullet"/>
      <w:lvlText w:val="•"/>
      <w:lvlJc w:val="left"/>
      <w:pPr>
        <w:ind w:left="5163" w:hanging="360"/>
      </w:pPr>
      <w:rPr>
        <w:rFonts w:hint="default"/>
        <w:lang w:val="en-US" w:eastAsia="en-US" w:bidi="ar-SA"/>
      </w:rPr>
    </w:lvl>
    <w:lvl w:ilvl="6" w:tplc="8A8ED59E">
      <w:numFmt w:val="bullet"/>
      <w:lvlText w:val="•"/>
      <w:lvlJc w:val="left"/>
      <w:pPr>
        <w:ind w:left="6031" w:hanging="360"/>
      </w:pPr>
      <w:rPr>
        <w:rFonts w:hint="default"/>
        <w:lang w:val="en-US" w:eastAsia="en-US" w:bidi="ar-SA"/>
      </w:rPr>
    </w:lvl>
    <w:lvl w:ilvl="7" w:tplc="B0DC57E8">
      <w:numFmt w:val="bullet"/>
      <w:lvlText w:val="•"/>
      <w:lvlJc w:val="left"/>
      <w:pPr>
        <w:ind w:left="6900" w:hanging="360"/>
      </w:pPr>
      <w:rPr>
        <w:rFonts w:hint="default"/>
        <w:lang w:val="en-US" w:eastAsia="en-US" w:bidi="ar-SA"/>
      </w:rPr>
    </w:lvl>
    <w:lvl w:ilvl="8" w:tplc="E28CCF7E">
      <w:numFmt w:val="bullet"/>
      <w:lvlText w:val="•"/>
      <w:lvlJc w:val="left"/>
      <w:pPr>
        <w:ind w:left="7768" w:hanging="360"/>
      </w:pPr>
      <w:rPr>
        <w:rFonts w:hint="default"/>
        <w:lang w:val="en-US" w:eastAsia="en-US" w:bidi="ar-SA"/>
      </w:rPr>
    </w:lvl>
  </w:abstractNum>
  <w:abstractNum w:abstractNumId="2" w15:restartNumberingAfterBreak="0">
    <w:nsid w:val="222D5DED"/>
    <w:multiLevelType w:val="hybridMultilevel"/>
    <w:tmpl w:val="4C445C08"/>
    <w:lvl w:ilvl="0" w:tplc="F2B0E7CC">
      <w:numFmt w:val="bullet"/>
      <w:lvlText w:val=""/>
      <w:lvlJc w:val="left"/>
      <w:pPr>
        <w:ind w:left="1188" w:hanging="360"/>
      </w:pPr>
      <w:rPr>
        <w:rFonts w:ascii="Symbol" w:eastAsia="Symbol" w:hAnsi="Symbol" w:cs="Symbol" w:hint="default"/>
        <w:b w:val="0"/>
        <w:bCs w:val="0"/>
        <w:i w:val="0"/>
        <w:iCs w:val="0"/>
        <w:spacing w:val="0"/>
        <w:w w:val="100"/>
        <w:sz w:val="22"/>
        <w:szCs w:val="22"/>
        <w:lang w:val="en-US" w:eastAsia="en-US" w:bidi="ar-SA"/>
      </w:rPr>
    </w:lvl>
    <w:lvl w:ilvl="1" w:tplc="40F0CBBA">
      <w:numFmt w:val="bullet"/>
      <w:lvlText w:val="•"/>
      <w:lvlJc w:val="left"/>
      <w:pPr>
        <w:ind w:left="2012" w:hanging="360"/>
      </w:pPr>
      <w:rPr>
        <w:rFonts w:hint="default"/>
        <w:lang w:val="en-US" w:eastAsia="en-US" w:bidi="ar-SA"/>
      </w:rPr>
    </w:lvl>
    <w:lvl w:ilvl="2" w:tplc="447E19D0">
      <w:numFmt w:val="bullet"/>
      <w:lvlText w:val="•"/>
      <w:lvlJc w:val="left"/>
      <w:pPr>
        <w:ind w:left="2845" w:hanging="360"/>
      </w:pPr>
      <w:rPr>
        <w:rFonts w:hint="default"/>
        <w:lang w:val="en-US" w:eastAsia="en-US" w:bidi="ar-SA"/>
      </w:rPr>
    </w:lvl>
    <w:lvl w:ilvl="3" w:tplc="C840FB76">
      <w:numFmt w:val="bullet"/>
      <w:lvlText w:val="•"/>
      <w:lvlJc w:val="left"/>
      <w:pPr>
        <w:ind w:left="3677" w:hanging="360"/>
      </w:pPr>
      <w:rPr>
        <w:rFonts w:hint="default"/>
        <w:lang w:val="en-US" w:eastAsia="en-US" w:bidi="ar-SA"/>
      </w:rPr>
    </w:lvl>
    <w:lvl w:ilvl="4" w:tplc="6C56770C">
      <w:numFmt w:val="bullet"/>
      <w:lvlText w:val="•"/>
      <w:lvlJc w:val="left"/>
      <w:pPr>
        <w:ind w:left="4510" w:hanging="360"/>
      </w:pPr>
      <w:rPr>
        <w:rFonts w:hint="default"/>
        <w:lang w:val="en-US" w:eastAsia="en-US" w:bidi="ar-SA"/>
      </w:rPr>
    </w:lvl>
    <w:lvl w:ilvl="5" w:tplc="89EA54EC">
      <w:numFmt w:val="bullet"/>
      <w:lvlText w:val="•"/>
      <w:lvlJc w:val="left"/>
      <w:pPr>
        <w:ind w:left="5343" w:hanging="360"/>
      </w:pPr>
      <w:rPr>
        <w:rFonts w:hint="default"/>
        <w:lang w:val="en-US" w:eastAsia="en-US" w:bidi="ar-SA"/>
      </w:rPr>
    </w:lvl>
    <w:lvl w:ilvl="6" w:tplc="654A6518">
      <w:numFmt w:val="bullet"/>
      <w:lvlText w:val="•"/>
      <w:lvlJc w:val="left"/>
      <w:pPr>
        <w:ind w:left="6175" w:hanging="360"/>
      </w:pPr>
      <w:rPr>
        <w:rFonts w:hint="default"/>
        <w:lang w:val="en-US" w:eastAsia="en-US" w:bidi="ar-SA"/>
      </w:rPr>
    </w:lvl>
    <w:lvl w:ilvl="7" w:tplc="D818B55A">
      <w:numFmt w:val="bullet"/>
      <w:lvlText w:val="•"/>
      <w:lvlJc w:val="left"/>
      <w:pPr>
        <w:ind w:left="7008" w:hanging="360"/>
      </w:pPr>
      <w:rPr>
        <w:rFonts w:hint="default"/>
        <w:lang w:val="en-US" w:eastAsia="en-US" w:bidi="ar-SA"/>
      </w:rPr>
    </w:lvl>
    <w:lvl w:ilvl="8" w:tplc="D22C804A">
      <w:numFmt w:val="bullet"/>
      <w:lvlText w:val="•"/>
      <w:lvlJc w:val="left"/>
      <w:pPr>
        <w:ind w:left="7840" w:hanging="360"/>
      </w:pPr>
      <w:rPr>
        <w:rFonts w:hint="default"/>
        <w:lang w:val="en-US" w:eastAsia="en-US" w:bidi="ar-SA"/>
      </w:rPr>
    </w:lvl>
  </w:abstractNum>
  <w:abstractNum w:abstractNumId="3" w15:restartNumberingAfterBreak="0">
    <w:nsid w:val="41CB4014"/>
    <w:multiLevelType w:val="hybridMultilevel"/>
    <w:tmpl w:val="FC82BD0A"/>
    <w:lvl w:ilvl="0" w:tplc="D82A78CE">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016029F0">
      <w:numFmt w:val="bullet"/>
      <w:lvlText w:val="•"/>
      <w:lvlJc w:val="left"/>
      <w:pPr>
        <w:ind w:left="1688" w:hanging="360"/>
      </w:pPr>
      <w:rPr>
        <w:rFonts w:hint="default"/>
        <w:lang w:val="en-US" w:eastAsia="en-US" w:bidi="ar-SA"/>
      </w:rPr>
    </w:lvl>
    <w:lvl w:ilvl="2" w:tplc="564C2D1A">
      <w:numFmt w:val="bullet"/>
      <w:lvlText w:val="•"/>
      <w:lvlJc w:val="left"/>
      <w:pPr>
        <w:ind w:left="2557" w:hanging="360"/>
      </w:pPr>
      <w:rPr>
        <w:rFonts w:hint="default"/>
        <w:lang w:val="en-US" w:eastAsia="en-US" w:bidi="ar-SA"/>
      </w:rPr>
    </w:lvl>
    <w:lvl w:ilvl="3" w:tplc="AA10A824">
      <w:numFmt w:val="bullet"/>
      <w:lvlText w:val="•"/>
      <w:lvlJc w:val="left"/>
      <w:pPr>
        <w:ind w:left="3425" w:hanging="360"/>
      </w:pPr>
      <w:rPr>
        <w:rFonts w:hint="default"/>
        <w:lang w:val="en-US" w:eastAsia="en-US" w:bidi="ar-SA"/>
      </w:rPr>
    </w:lvl>
    <w:lvl w:ilvl="4" w:tplc="11787C6E">
      <w:numFmt w:val="bullet"/>
      <w:lvlText w:val="•"/>
      <w:lvlJc w:val="left"/>
      <w:pPr>
        <w:ind w:left="4294" w:hanging="360"/>
      </w:pPr>
      <w:rPr>
        <w:rFonts w:hint="default"/>
        <w:lang w:val="en-US" w:eastAsia="en-US" w:bidi="ar-SA"/>
      </w:rPr>
    </w:lvl>
    <w:lvl w:ilvl="5" w:tplc="2CC4B674">
      <w:numFmt w:val="bullet"/>
      <w:lvlText w:val="•"/>
      <w:lvlJc w:val="left"/>
      <w:pPr>
        <w:ind w:left="5163" w:hanging="360"/>
      </w:pPr>
      <w:rPr>
        <w:rFonts w:hint="default"/>
        <w:lang w:val="en-US" w:eastAsia="en-US" w:bidi="ar-SA"/>
      </w:rPr>
    </w:lvl>
    <w:lvl w:ilvl="6" w:tplc="2D081514">
      <w:numFmt w:val="bullet"/>
      <w:lvlText w:val="•"/>
      <w:lvlJc w:val="left"/>
      <w:pPr>
        <w:ind w:left="6031" w:hanging="360"/>
      </w:pPr>
      <w:rPr>
        <w:rFonts w:hint="default"/>
        <w:lang w:val="en-US" w:eastAsia="en-US" w:bidi="ar-SA"/>
      </w:rPr>
    </w:lvl>
    <w:lvl w:ilvl="7" w:tplc="185E33CE">
      <w:numFmt w:val="bullet"/>
      <w:lvlText w:val="•"/>
      <w:lvlJc w:val="left"/>
      <w:pPr>
        <w:ind w:left="6900" w:hanging="360"/>
      </w:pPr>
      <w:rPr>
        <w:rFonts w:hint="default"/>
        <w:lang w:val="en-US" w:eastAsia="en-US" w:bidi="ar-SA"/>
      </w:rPr>
    </w:lvl>
    <w:lvl w:ilvl="8" w:tplc="E58CDAAA">
      <w:numFmt w:val="bullet"/>
      <w:lvlText w:val="•"/>
      <w:lvlJc w:val="left"/>
      <w:pPr>
        <w:ind w:left="7768" w:hanging="360"/>
      </w:pPr>
      <w:rPr>
        <w:rFonts w:hint="default"/>
        <w:lang w:val="en-US" w:eastAsia="en-US" w:bidi="ar-SA"/>
      </w:rPr>
    </w:lvl>
  </w:abstractNum>
  <w:abstractNum w:abstractNumId="4" w15:restartNumberingAfterBreak="0">
    <w:nsid w:val="52DC0788"/>
    <w:multiLevelType w:val="hybridMultilevel"/>
    <w:tmpl w:val="23BAE3BC"/>
    <w:lvl w:ilvl="0" w:tplc="29609508">
      <w:numFmt w:val="bullet"/>
      <w:lvlText w:val=""/>
      <w:lvlJc w:val="left"/>
      <w:pPr>
        <w:ind w:left="1188" w:hanging="360"/>
      </w:pPr>
      <w:rPr>
        <w:rFonts w:ascii="Symbol" w:eastAsia="Symbol" w:hAnsi="Symbol" w:cs="Symbol" w:hint="default"/>
        <w:b w:val="0"/>
        <w:bCs w:val="0"/>
        <w:i w:val="0"/>
        <w:iCs w:val="0"/>
        <w:spacing w:val="0"/>
        <w:w w:val="100"/>
        <w:sz w:val="22"/>
        <w:szCs w:val="22"/>
        <w:lang w:val="en-US" w:eastAsia="en-US" w:bidi="ar-SA"/>
      </w:rPr>
    </w:lvl>
    <w:lvl w:ilvl="1" w:tplc="C9B6CF48">
      <w:numFmt w:val="bullet"/>
      <w:lvlText w:val="•"/>
      <w:lvlJc w:val="left"/>
      <w:pPr>
        <w:ind w:left="2012" w:hanging="360"/>
      </w:pPr>
      <w:rPr>
        <w:rFonts w:hint="default"/>
        <w:lang w:val="en-US" w:eastAsia="en-US" w:bidi="ar-SA"/>
      </w:rPr>
    </w:lvl>
    <w:lvl w:ilvl="2" w:tplc="7D5CA5F2">
      <w:numFmt w:val="bullet"/>
      <w:lvlText w:val="•"/>
      <w:lvlJc w:val="left"/>
      <w:pPr>
        <w:ind w:left="2845" w:hanging="360"/>
      </w:pPr>
      <w:rPr>
        <w:rFonts w:hint="default"/>
        <w:lang w:val="en-US" w:eastAsia="en-US" w:bidi="ar-SA"/>
      </w:rPr>
    </w:lvl>
    <w:lvl w:ilvl="3" w:tplc="A7A86BFE">
      <w:numFmt w:val="bullet"/>
      <w:lvlText w:val="•"/>
      <w:lvlJc w:val="left"/>
      <w:pPr>
        <w:ind w:left="3677" w:hanging="360"/>
      </w:pPr>
      <w:rPr>
        <w:rFonts w:hint="default"/>
        <w:lang w:val="en-US" w:eastAsia="en-US" w:bidi="ar-SA"/>
      </w:rPr>
    </w:lvl>
    <w:lvl w:ilvl="4" w:tplc="5B229A80">
      <w:numFmt w:val="bullet"/>
      <w:lvlText w:val="•"/>
      <w:lvlJc w:val="left"/>
      <w:pPr>
        <w:ind w:left="4510" w:hanging="360"/>
      </w:pPr>
      <w:rPr>
        <w:rFonts w:hint="default"/>
        <w:lang w:val="en-US" w:eastAsia="en-US" w:bidi="ar-SA"/>
      </w:rPr>
    </w:lvl>
    <w:lvl w:ilvl="5" w:tplc="9342F996">
      <w:numFmt w:val="bullet"/>
      <w:lvlText w:val="•"/>
      <w:lvlJc w:val="left"/>
      <w:pPr>
        <w:ind w:left="5343" w:hanging="360"/>
      </w:pPr>
      <w:rPr>
        <w:rFonts w:hint="default"/>
        <w:lang w:val="en-US" w:eastAsia="en-US" w:bidi="ar-SA"/>
      </w:rPr>
    </w:lvl>
    <w:lvl w:ilvl="6" w:tplc="7DC209F0">
      <w:numFmt w:val="bullet"/>
      <w:lvlText w:val="•"/>
      <w:lvlJc w:val="left"/>
      <w:pPr>
        <w:ind w:left="6175" w:hanging="360"/>
      </w:pPr>
      <w:rPr>
        <w:rFonts w:hint="default"/>
        <w:lang w:val="en-US" w:eastAsia="en-US" w:bidi="ar-SA"/>
      </w:rPr>
    </w:lvl>
    <w:lvl w:ilvl="7" w:tplc="907A3BDE">
      <w:numFmt w:val="bullet"/>
      <w:lvlText w:val="•"/>
      <w:lvlJc w:val="left"/>
      <w:pPr>
        <w:ind w:left="7008" w:hanging="360"/>
      </w:pPr>
      <w:rPr>
        <w:rFonts w:hint="default"/>
        <w:lang w:val="en-US" w:eastAsia="en-US" w:bidi="ar-SA"/>
      </w:rPr>
    </w:lvl>
    <w:lvl w:ilvl="8" w:tplc="38C2CFEA">
      <w:numFmt w:val="bullet"/>
      <w:lvlText w:val="•"/>
      <w:lvlJc w:val="left"/>
      <w:pPr>
        <w:ind w:left="7840" w:hanging="360"/>
      </w:pPr>
      <w:rPr>
        <w:rFonts w:hint="default"/>
        <w:lang w:val="en-US" w:eastAsia="en-US" w:bidi="ar-SA"/>
      </w:rPr>
    </w:lvl>
  </w:abstractNum>
  <w:num w:numId="1" w16cid:durableId="443770908">
    <w:abstractNumId w:val="1"/>
  </w:num>
  <w:num w:numId="2" w16cid:durableId="642660982">
    <w:abstractNumId w:val="0"/>
  </w:num>
  <w:num w:numId="3" w16cid:durableId="1614557434">
    <w:abstractNumId w:val="2"/>
  </w:num>
  <w:num w:numId="4" w16cid:durableId="684552161">
    <w:abstractNumId w:val="4"/>
  </w:num>
  <w:num w:numId="5" w16cid:durableId="669953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373"/>
    <w:rsid w:val="00193B75"/>
    <w:rsid w:val="00EF637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53070"/>
  <w15:docId w15:val="{12E47F0F-12F2-4E3C-8A14-E0AF3FE9C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Verdana" w:eastAsia="Verdana" w:hAnsi="Verdana" w:cs="Verdana"/>
      <w:sz w:val="16"/>
      <w:szCs w:val="16"/>
    </w:rPr>
  </w:style>
  <w:style w:type="paragraph" w:styleId="Title">
    <w:name w:val="Title"/>
    <w:basedOn w:val="Normal"/>
    <w:uiPriority w:val="10"/>
    <w:qFormat/>
    <w:pPr>
      <w:spacing w:before="91"/>
      <w:ind w:left="110" w:right="27"/>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193B75"/>
    <w:pPr>
      <w:tabs>
        <w:tab w:val="center" w:pos="4513"/>
        <w:tab w:val="right" w:pos="9026"/>
      </w:tabs>
    </w:pPr>
  </w:style>
  <w:style w:type="character" w:customStyle="1" w:styleId="HeaderChar">
    <w:name w:val="Header Char"/>
    <w:basedOn w:val="DefaultParagraphFont"/>
    <w:link w:val="Header"/>
    <w:uiPriority w:val="99"/>
    <w:rsid w:val="00193B75"/>
    <w:rPr>
      <w:rFonts w:ascii="Arial" w:eastAsia="Arial" w:hAnsi="Arial" w:cs="Arial"/>
    </w:rPr>
  </w:style>
  <w:style w:type="paragraph" w:styleId="Footer">
    <w:name w:val="footer"/>
    <w:basedOn w:val="Normal"/>
    <w:link w:val="FooterChar"/>
    <w:uiPriority w:val="99"/>
    <w:unhideWhenUsed/>
    <w:rsid w:val="00193B75"/>
    <w:pPr>
      <w:tabs>
        <w:tab w:val="center" w:pos="4513"/>
        <w:tab w:val="right" w:pos="9026"/>
      </w:tabs>
    </w:pPr>
  </w:style>
  <w:style w:type="character" w:customStyle="1" w:styleId="FooterChar">
    <w:name w:val="Footer Char"/>
    <w:basedOn w:val="DefaultParagraphFont"/>
    <w:link w:val="Footer"/>
    <w:uiPriority w:val="99"/>
    <w:rsid w:val="00193B7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martsurvey.co.uk/s/SexualHealthStandardsSurvey/" TargetMode="External"/><Relationship Id="rId13" Type="http://schemas.openxmlformats.org/officeDocument/2006/relationships/hyperlink" Target="http://www.gla.ac.uk/conundrum" TargetMode="External"/><Relationship Id="rId18" Type="http://schemas.openxmlformats.org/officeDocument/2006/relationships/hyperlink" Target="https://www.ncbi.nlm.nih.gov/pmc/articles/PMC7170432/"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ncbi.nlm.nih.gov/pmc/articles/PMC7170432/" TargetMode="External"/><Relationship Id="rId7" Type="http://schemas.openxmlformats.org/officeDocument/2006/relationships/image" Target="media/image1.png"/><Relationship Id="rId12" Type="http://schemas.openxmlformats.org/officeDocument/2006/relationships/hyperlink" Target="mailto:Kirstin.mitchell@glasgow.ac.uk" TargetMode="External"/><Relationship Id="rId17" Type="http://schemas.openxmlformats.org/officeDocument/2006/relationships/hyperlink" Target="https://www.ncbi.nlm.nih.gov/pmc/articles/PMC7170432/"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la.ac.uk/conundrum" TargetMode="External"/><Relationship Id="rId20" Type="http://schemas.openxmlformats.org/officeDocument/2006/relationships/hyperlink" Target="https://www.sassproject.org.uk/normalising-abortion-what-role-can-health-professionals-play-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mailto:Kirstin.Mitchell@glasgow.ac.uk" TargetMode="External"/><Relationship Id="rId5" Type="http://schemas.openxmlformats.org/officeDocument/2006/relationships/footnotes" Target="footnotes.xml"/><Relationship Id="rId15" Type="http://schemas.openxmlformats.org/officeDocument/2006/relationships/hyperlink" Target="http://www.gla.ac.uk/conundrum" TargetMode="External"/><Relationship Id="rId23" Type="http://schemas.openxmlformats.org/officeDocument/2006/relationships/hyperlink" Target="http://www.gla.ac.uk/researchinstitutes/healthwellbeing/research/mrccsosocialandpublichealth" TargetMode="External"/><Relationship Id="rId10" Type="http://schemas.openxmlformats.org/officeDocument/2006/relationships/header" Target="header1.xml"/><Relationship Id="rId19" Type="http://schemas.openxmlformats.org/officeDocument/2006/relationships/hyperlink" Target="https://www.sassproject.org.uk/normalising-abortion-what-role-can-health-professionals-play-2/" TargetMode="External"/><Relationship Id="rId4" Type="http://schemas.openxmlformats.org/officeDocument/2006/relationships/webSettings" Target="webSettings.xml"/><Relationship Id="rId9" Type="http://schemas.openxmlformats.org/officeDocument/2006/relationships/hyperlink" Target="http://www.sphsu.mrc.ac.uk/" TargetMode="External"/><Relationship Id="rId14" Type="http://schemas.openxmlformats.org/officeDocument/2006/relationships/hyperlink" Target="http://www.gla.ac.uk/conundrum" TargetMode="External"/><Relationship Id="rId22" Type="http://schemas.openxmlformats.org/officeDocument/2006/relationships/hyperlink" Target="https://www.ncbi.nlm.nih.gov/pmc/articles/PMC71704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5508</Words>
  <Characters>31396</Characters>
  <Application>Microsoft Office Word</Application>
  <DocSecurity>12</DocSecurity>
  <Lines>261</Lines>
  <Paragraphs>73</Paragraphs>
  <ScaleCrop>false</ScaleCrop>
  <Company/>
  <LinksUpToDate>false</LinksUpToDate>
  <CharactersWithSpaces>36831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Gillian Bell</cp:lastModifiedBy>
  <cp:revision>2</cp:revision>
  <dcterms:created xsi:type="dcterms:W3CDTF">2023-08-04T14:33:00Z</dcterms:created>
  <dcterms:modified xsi:type="dcterms:W3CDTF">2023-08-04T14:33:00Z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2021-06-23T00:00:00Z</vt:filetime>
  </property>
  <property fmtid="{D5CDD505-2E9C-101B-9397-08002B2CF9AE}" pid="3" name="Creator">
    <vt:lpwstr>Microsoft® Word for Microsoft 365</vt:lpwstr>
  </property>
  <property fmtid="{D5CDD505-2E9C-101B-9397-08002B2CF9AE}" pid="4" name="LastSaved">
    <vt:filetime>2023-07-27T00:00:00Z</vt:filetime>
  </property>
  <property fmtid="{D5CDD505-2E9C-101B-9397-08002B2CF9AE}" pid="5" name="Producer">
    <vt:lpwstr>Microsoft® Word for Microsoft 365</vt:lpwstr>
  </property>
</Properties>
</file>