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141B" w14:textId="77777777" w:rsidR="008341B0" w:rsidRPr="00300017" w:rsidRDefault="00300017" w:rsidP="00300017">
      <w:pPr>
        <w:pStyle w:val="BodyText2"/>
        <w:jc w:val="center"/>
        <w:rPr>
          <w:rFonts w:ascii="Arial" w:hAnsi="Arial" w:cs="Arial"/>
          <w:b/>
          <w:bCs/>
          <w:color w:val="000000" w:themeColor="text1"/>
          <w:sz w:val="32"/>
          <w:szCs w:val="32"/>
        </w:rPr>
      </w:pPr>
      <w:r w:rsidRPr="00300017">
        <w:rPr>
          <w:rFonts w:ascii="Arial" w:hAnsi="Arial" w:cs="Arial"/>
          <w:b/>
          <w:bCs/>
          <w:color w:val="000000" w:themeColor="text1"/>
          <w:sz w:val="32"/>
          <w:szCs w:val="32"/>
        </w:rPr>
        <w:t>University</w:t>
      </w:r>
      <w:r w:rsidR="008341B0" w:rsidRPr="00300017">
        <w:rPr>
          <w:rFonts w:ascii="Arial" w:hAnsi="Arial" w:cs="Arial"/>
          <w:b/>
          <w:bCs/>
          <w:color w:val="000000" w:themeColor="text1"/>
          <w:sz w:val="32"/>
          <w:szCs w:val="32"/>
        </w:rPr>
        <w:t xml:space="preserve"> of Glasgow.</w:t>
      </w:r>
    </w:p>
    <w:p w14:paraId="4F6C11AC" w14:textId="77777777" w:rsidR="008341B0" w:rsidRPr="00300017" w:rsidRDefault="008341B0" w:rsidP="00300017">
      <w:pPr>
        <w:pStyle w:val="BodyText2"/>
        <w:jc w:val="center"/>
        <w:rPr>
          <w:rFonts w:ascii="Arial" w:hAnsi="Arial" w:cs="Arial"/>
          <w:b/>
          <w:bCs/>
          <w:color w:val="000000" w:themeColor="text1"/>
          <w:sz w:val="32"/>
          <w:szCs w:val="32"/>
        </w:rPr>
      </w:pPr>
      <w:r w:rsidRPr="00300017">
        <w:rPr>
          <w:rFonts w:ascii="Arial" w:hAnsi="Arial" w:cs="Arial"/>
          <w:b/>
          <w:bCs/>
          <w:color w:val="000000" w:themeColor="text1"/>
          <w:sz w:val="32"/>
          <w:szCs w:val="32"/>
        </w:rPr>
        <w:t>College of Social Sciences</w:t>
      </w:r>
    </w:p>
    <w:p w14:paraId="7FEECBDC" w14:textId="77777777" w:rsidR="008341B0" w:rsidRPr="00300017" w:rsidRDefault="008341B0" w:rsidP="00300017">
      <w:pPr>
        <w:pStyle w:val="BodyText2"/>
        <w:jc w:val="center"/>
        <w:rPr>
          <w:rFonts w:ascii="Arial" w:hAnsi="Arial" w:cs="Arial"/>
          <w:b/>
          <w:bCs/>
          <w:color w:val="000000" w:themeColor="text1"/>
          <w:sz w:val="32"/>
          <w:szCs w:val="32"/>
        </w:rPr>
      </w:pPr>
      <w:r w:rsidRPr="00300017">
        <w:rPr>
          <w:rFonts w:ascii="Arial" w:hAnsi="Arial" w:cs="Arial"/>
          <w:b/>
          <w:bCs/>
          <w:color w:val="000000" w:themeColor="text1"/>
          <w:sz w:val="32"/>
          <w:szCs w:val="32"/>
        </w:rPr>
        <w:t>Graduate School for Social Sciences</w:t>
      </w:r>
    </w:p>
    <w:p w14:paraId="070FAD50" w14:textId="77777777" w:rsidR="008341B0" w:rsidRPr="00300017" w:rsidRDefault="008341B0" w:rsidP="00300017">
      <w:pPr>
        <w:pStyle w:val="BodyText2"/>
        <w:jc w:val="center"/>
        <w:rPr>
          <w:rFonts w:ascii="Arial" w:hAnsi="Arial" w:cs="Arial"/>
          <w:b/>
          <w:bCs/>
          <w:color w:val="000000" w:themeColor="text1"/>
          <w:sz w:val="32"/>
          <w:szCs w:val="32"/>
        </w:rPr>
      </w:pPr>
    </w:p>
    <w:p w14:paraId="7F78893C" w14:textId="59A76397" w:rsidR="00300017" w:rsidRDefault="008341B0" w:rsidP="00300017">
      <w:pPr>
        <w:pStyle w:val="BodyText2"/>
        <w:jc w:val="center"/>
        <w:rPr>
          <w:rFonts w:ascii="Arial" w:hAnsi="Arial" w:cs="Arial"/>
          <w:b/>
          <w:bCs/>
          <w:color w:val="000000" w:themeColor="text1"/>
          <w:sz w:val="32"/>
          <w:szCs w:val="32"/>
        </w:rPr>
      </w:pPr>
      <w:r w:rsidRPr="00300017">
        <w:rPr>
          <w:rFonts w:ascii="Arial" w:hAnsi="Arial" w:cs="Arial"/>
          <w:b/>
          <w:bCs/>
          <w:color w:val="000000" w:themeColor="text1"/>
          <w:sz w:val="32"/>
          <w:szCs w:val="32"/>
        </w:rPr>
        <w:t>PGR Research Training</w:t>
      </w:r>
      <w:r w:rsidR="00300017">
        <w:rPr>
          <w:rFonts w:ascii="Arial" w:hAnsi="Arial" w:cs="Arial"/>
          <w:b/>
          <w:bCs/>
          <w:color w:val="000000" w:themeColor="text1"/>
          <w:sz w:val="32"/>
          <w:szCs w:val="32"/>
        </w:rPr>
        <w:t xml:space="preserve"> Programme (RTP)</w:t>
      </w:r>
      <w:r w:rsidRPr="00300017">
        <w:rPr>
          <w:rFonts w:ascii="Arial" w:hAnsi="Arial" w:cs="Arial"/>
          <w:b/>
          <w:bCs/>
          <w:color w:val="000000" w:themeColor="text1"/>
          <w:sz w:val="32"/>
          <w:szCs w:val="32"/>
        </w:rPr>
        <w:t xml:space="preserve"> 202</w:t>
      </w:r>
      <w:r w:rsidR="00AD0C93">
        <w:rPr>
          <w:rFonts w:ascii="Arial" w:hAnsi="Arial" w:cs="Arial"/>
          <w:b/>
          <w:bCs/>
          <w:color w:val="000000" w:themeColor="text1"/>
          <w:sz w:val="32"/>
          <w:szCs w:val="32"/>
        </w:rPr>
        <w:t>1</w:t>
      </w:r>
      <w:r w:rsidRPr="00300017">
        <w:rPr>
          <w:rFonts w:ascii="Arial" w:hAnsi="Arial" w:cs="Arial"/>
          <w:b/>
          <w:bCs/>
          <w:color w:val="000000" w:themeColor="text1"/>
          <w:sz w:val="32"/>
          <w:szCs w:val="32"/>
        </w:rPr>
        <w:t>/202</w:t>
      </w:r>
      <w:r w:rsidR="00AD0C93">
        <w:rPr>
          <w:rFonts w:ascii="Arial" w:hAnsi="Arial" w:cs="Arial"/>
          <w:b/>
          <w:bCs/>
          <w:color w:val="000000" w:themeColor="text1"/>
          <w:sz w:val="32"/>
          <w:szCs w:val="32"/>
        </w:rPr>
        <w:t>2</w:t>
      </w:r>
    </w:p>
    <w:p w14:paraId="4E35C552" w14:textId="77777777" w:rsidR="008341B0" w:rsidRPr="00300017" w:rsidRDefault="008341B0" w:rsidP="00300017">
      <w:pPr>
        <w:pStyle w:val="BodyText2"/>
        <w:jc w:val="center"/>
        <w:rPr>
          <w:rFonts w:ascii="Arial" w:hAnsi="Arial" w:cs="Arial"/>
          <w:b/>
          <w:bCs/>
          <w:color w:val="000000" w:themeColor="text1"/>
          <w:sz w:val="32"/>
          <w:szCs w:val="32"/>
        </w:rPr>
      </w:pPr>
      <w:r w:rsidRPr="00300017">
        <w:rPr>
          <w:rFonts w:ascii="Arial" w:hAnsi="Arial" w:cs="Arial"/>
          <w:b/>
          <w:bCs/>
          <w:color w:val="000000" w:themeColor="text1"/>
          <w:sz w:val="32"/>
          <w:szCs w:val="32"/>
        </w:rPr>
        <w:t xml:space="preserve"> – summary.</w:t>
      </w:r>
    </w:p>
    <w:p w14:paraId="7FDFC4CF" w14:textId="77777777" w:rsidR="008341B0" w:rsidRDefault="008341B0" w:rsidP="008341B0">
      <w:pPr>
        <w:pStyle w:val="BodyText2"/>
        <w:rPr>
          <w:rFonts w:ascii="Arial" w:hAnsi="Arial" w:cs="Arial"/>
          <w:b/>
          <w:bCs/>
          <w:color w:val="000000" w:themeColor="text1"/>
          <w:sz w:val="24"/>
          <w:szCs w:val="24"/>
        </w:rPr>
      </w:pPr>
    </w:p>
    <w:p w14:paraId="468E3A3A" w14:textId="77777777" w:rsidR="008341B0" w:rsidRDefault="008341B0" w:rsidP="008341B0">
      <w:pPr>
        <w:rPr>
          <w:rFonts w:ascii="Arial" w:hAnsi="Arial" w:cs="Arial"/>
          <w:bCs/>
          <w:noProof/>
          <w:color w:val="000000" w:themeColor="text1"/>
        </w:rPr>
      </w:pPr>
    </w:p>
    <w:p w14:paraId="595C94D1" w14:textId="77777777" w:rsidR="008341B0" w:rsidRDefault="008341B0" w:rsidP="008341B0">
      <w:pPr>
        <w:rPr>
          <w:rFonts w:ascii="Arial" w:hAnsi="Arial" w:cs="Arial"/>
          <w:bCs/>
          <w:noProof/>
          <w:color w:val="000000" w:themeColor="text1"/>
        </w:rPr>
      </w:pPr>
    </w:p>
    <w:p w14:paraId="4FC5F648" w14:textId="77777777" w:rsidR="008341B0" w:rsidRDefault="008341B0" w:rsidP="008341B0">
      <w:pPr>
        <w:rPr>
          <w:rFonts w:ascii="Arial" w:hAnsi="Arial" w:cs="Arial"/>
          <w:bCs/>
          <w:noProof/>
          <w:color w:val="000000" w:themeColor="text1"/>
        </w:rPr>
      </w:pPr>
    </w:p>
    <w:p w14:paraId="7886189F" w14:textId="77777777" w:rsidR="008341B0" w:rsidRDefault="008341B0" w:rsidP="008341B0"/>
    <w:p w14:paraId="4B6B7E40" w14:textId="49F1811B" w:rsidR="008341B0" w:rsidRDefault="008341B0" w:rsidP="008341B0">
      <w:pPr>
        <w:rPr>
          <w:rFonts w:ascii="Arial" w:hAnsi="Arial" w:cs="Arial"/>
          <w:b/>
          <w:bCs/>
          <w:color w:val="000000" w:themeColor="text1"/>
          <w:sz w:val="24"/>
          <w:szCs w:val="24"/>
        </w:rPr>
      </w:pPr>
    </w:p>
    <w:p w14:paraId="75D74C11" w14:textId="77777777" w:rsidR="008341B0" w:rsidRDefault="00300017" w:rsidP="008341B0">
      <w:pPr>
        <w:rPr>
          <w:rFonts w:ascii="Arial" w:hAnsi="Arial" w:cs="Arial"/>
          <w:b/>
          <w:bCs/>
          <w:color w:val="000000" w:themeColor="text1"/>
          <w:sz w:val="24"/>
          <w:szCs w:val="24"/>
        </w:rPr>
      </w:pPr>
      <w:r w:rsidRPr="003543FD">
        <w:rPr>
          <w:noProof/>
        </w:rPr>
        <mc:AlternateContent>
          <mc:Choice Requires="wps">
            <w:drawing>
              <wp:anchor distT="0" distB="0" distL="114300" distR="114300" simplePos="0" relativeHeight="251667456" behindDoc="0" locked="0" layoutInCell="1" allowOverlap="1" wp14:anchorId="1F3D8374" wp14:editId="15E8B204">
                <wp:simplePos x="0" y="0"/>
                <wp:positionH relativeFrom="column">
                  <wp:posOffset>-914400</wp:posOffset>
                </wp:positionH>
                <wp:positionV relativeFrom="paragraph">
                  <wp:posOffset>180662</wp:posOffset>
                </wp:positionV>
                <wp:extent cx="7670800" cy="231140"/>
                <wp:effectExtent l="0" t="0" r="0" b="0"/>
                <wp:wrapSquare wrapText="bothSides"/>
                <wp:docPr id="1" name="object 3"/>
                <wp:cNvGraphicFramePr/>
                <a:graphic xmlns:a="http://schemas.openxmlformats.org/drawingml/2006/main">
                  <a:graphicData uri="http://schemas.microsoft.com/office/word/2010/wordprocessingShape">
                    <wps:wsp>
                      <wps:cNvSpPr txBox="1"/>
                      <wps:spPr>
                        <a:xfrm>
                          <a:off x="0" y="0"/>
                          <a:ext cx="7670800" cy="231140"/>
                        </a:xfrm>
                        <a:prstGeom prst="rect">
                          <a:avLst/>
                        </a:prstGeom>
                      </wps:spPr>
                      <wps:txbx>
                        <w:txbxContent>
                          <w:p w14:paraId="64192C98" w14:textId="77777777" w:rsidR="008341B0" w:rsidRDefault="008341B0" w:rsidP="00E05B1A">
                            <w:pPr>
                              <w:pStyle w:val="NormalWeb"/>
                              <w:spacing w:before="0" w:beforeAutospacing="0" w:after="0" w:afterAutospacing="0" w:line="247" w:lineRule="auto"/>
                              <w:ind w:left="29" w:right="14"/>
                              <w:jc w:val="center"/>
                              <w:textAlignment w:val="baseline"/>
                            </w:pPr>
                            <w:r>
                              <w:rPr>
                                <w:rFonts w:ascii="Arial" w:eastAsia="ヒラギノ角ゴ Pro W3" w:hAnsi="Arial" w:cs="Arial"/>
                                <w:color w:val="000000" w:themeColor="text1"/>
                                <w:spacing w:val="-3"/>
                                <w:kern w:val="24"/>
                                <w:sz w:val="31"/>
                                <w:szCs w:val="31"/>
                              </w:rPr>
                              <w:t xml:space="preserve">The </w:t>
                            </w:r>
                            <w:r>
                              <w:rPr>
                                <w:rFonts w:ascii="Arial" w:eastAsia="ヒラギノ角ゴ Pro W3" w:hAnsi="Arial" w:cs="Arial"/>
                                <w:color w:val="000000" w:themeColor="text1"/>
                                <w:spacing w:val="1"/>
                                <w:kern w:val="24"/>
                                <w:sz w:val="31"/>
                                <w:szCs w:val="31"/>
                              </w:rPr>
                              <w:t xml:space="preserve">RTP </w:t>
                            </w:r>
                            <w:r>
                              <w:rPr>
                                <w:rFonts w:ascii="Arial" w:eastAsia="ヒラギノ角ゴ Pro W3" w:hAnsi="Arial" w:cs="Arial"/>
                                <w:color w:val="000000" w:themeColor="text1"/>
                                <w:spacing w:val="-16"/>
                                <w:kern w:val="24"/>
                                <w:sz w:val="31"/>
                                <w:szCs w:val="31"/>
                              </w:rPr>
                              <w:t xml:space="preserve">provides </w:t>
                            </w:r>
                            <w:r>
                              <w:rPr>
                                <w:rFonts w:ascii="Arial" w:eastAsia="ヒラギノ角ゴ Pro W3" w:hAnsi="Arial" w:cs="Arial"/>
                                <w:color w:val="000000" w:themeColor="text1"/>
                                <w:spacing w:val="-4"/>
                                <w:kern w:val="24"/>
                                <w:sz w:val="31"/>
                                <w:szCs w:val="31"/>
                              </w:rPr>
                              <w:t xml:space="preserve">the </w:t>
                            </w:r>
                            <w:r>
                              <w:rPr>
                                <w:rFonts w:ascii="Arial" w:eastAsia="ヒラギノ角ゴ Pro W3" w:hAnsi="Arial" w:cs="Arial"/>
                                <w:color w:val="000000" w:themeColor="text1"/>
                                <w:spacing w:val="3"/>
                                <w:kern w:val="24"/>
                                <w:sz w:val="31"/>
                                <w:szCs w:val="31"/>
                              </w:rPr>
                              <w:t xml:space="preserve">joint </w:t>
                            </w:r>
                            <w:r>
                              <w:rPr>
                                <w:rFonts w:ascii="Arial" w:eastAsia="ヒラギノ角ゴ Pro W3" w:hAnsi="Arial" w:cs="Arial"/>
                                <w:color w:val="000000" w:themeColor="text1"/>
                                <w:spacing w:val="-12"/>
                                <w:kern w:val="24"/>
                                <w:sz w:val="31"/>
                                <w:szCs w:val="31"/>
                              </w:rPr>
                              <w:t xml:space="preserve">methods </w:t>
                            </w:r>
                            <w:r>
                              <w:rPr>
                                <w:rFonts w:ascii="Arial" w:eastAsia="ヒラギノ角ゴ Pro W3" w:hAnsi="Arial" w:cs="Arial"/>
                                <w:color w:val="000000" w:themeColor="text1"/>
                                <w:spacing w:val="-19"/>
                                <w:kern w:val="24"/>
                                <w:sz w:val="31"/>
                                <w:szCs w:val="31"/>
                              </w:rPr>
                              <w:t xml:space="preserve">courses across </w:t>
                            </w:r>
                            <w:r>
                              <w:rPr>
                                <w:rFonts w:ascii="Arial" w:eastAsia="ヒラギノ角ゴ Pro W3" w:hAnsi="Arial" w:cs="Arial"/>
                                <w:color w:val="000000" w:themeColor="text1"/>
                                <w:spacing w:val="-4"/>
                                <w:kern w:val="24"/>
                                <w:sz w:val="31"/>
                                <w:szCs w:val="31"/>
                              </w:rPr>
                              <w:t xml:space="preserve">the </w:t>
                            </w:r>
                            <w:r>
                              <w:rPr>
                                <w:rFonts w:ascii="Arial" w:eastAsia="ヒラギノ角ゴ Pro W3" w:hAnsi="Arial" w:cs="Arial"/>
                                <w:color w:val="000000" w:themeColor="text1"/>
                                <w:spacing w:val="-16"/>
                                <w:kern w:val="24"/>
                                <w:sz w:val="31"/>
                                <w:szCs w:val="31"/>
                              </w:rPr>
                              <w:t xml:space="preserve">College </w:t>
                            </w:r>
                            <w:r>
                              <w:rPr>
                                <w:rFonts w:ascii="Arial" w:eastAsia="ヒラギノ角ゴ Pro W3" w:hAnsi="Arial" w:cs="Arial"/>
                                <w:color w:val="000000" w:themeColor="text1"/>
                                <w:kern w:val="24"/>
                                <w:sz w:val="31"/>
                                <w:szCs w:val="31"/>
                              </w:rPr>
                              <w:t xml:space="preserve">of </w:t>
                            </w:r>
                            <w:r>
                              <w:rPr>
                                <w:rFonts w:ascii="Arial" w:eastAsia="ヒラギノ角ゴ Pro W3" w:hAnsi="Arial" w:cs="Arial"/>
                                <w:color w:val="000000" w:themeColor="text1"/>
                                <w:spacing w:val="-12"/>
                                <w:kern w:val="24"/>
                                <w:sz w:val="31"/>
                                <w:szCs w:val="31"/>
                              </w:rPr>
                              <w:t>Social</w:t>
                            </w:r>
                            <w:r>
                              <w:rPr>
                                <w:rFonts w:ascii="Arial" w:eastAsia="ヒラギノ角ゴ Pro W3" w:hAnsi="Arial" w:cs="Arial"/>
                                <w:color w:val="000000" w:themeColor="text1"/>
                                <w:spacing w:val="22"/>
                                <w:kern w:val="24"/>
                                <w:sz w:val="31"/>
                                <w:szCs w:val="31"/>
                              </w:rPr>
                              <w:t xml:space="preserve"> </w:t>
                            </w:r>
                            <w:r>
                              <w:rPr>
                                <w:rFonts w:ascii="Arial" w:eastAsia="ヒラギノ角ゴ Pro W3" w:hAnsi="Arial" w:cs="Arial"/>
                                <w:color w:val="000000" w:themeColor="text1"/>
                                <w:spacing w:val="-18"/>
                                <w:kern w:val="24"/>
                                <w:sz w:val="31"/>
                                <w:szCs w:val="31"/>
                              </w:rPr>
                              <w:t>Sciences.</w:t>
                            </w:r>
                          </w:p>
                        </w:txbxContent>
                      </wps:txbx>
                      <wps:bodyPr vert="horz" wrap="square" lIns="0" tIns="0" rIns="0" bIns="0" rtlCol="0">
                        <a:spAutoFit/>
                      </wps:bodyPr>
                    </wps:wsp>
                  </a:graphicData>
                </a:graphic>
              </wp:anchor>
            </w:drawing>
          </mc:Choice>
          <mc:Fallback xmlns:mv="urn:schemas-microsoft-com:mac:vml" xmlns:mo="http://schemas.microsoft.com/office/mac/office/2008/main">
            <w:pict>
              <v:shape w14:anchorId="1F3D8374" id="object 3" o:spid="_x0000_s1027" type="#_x0000_t202" style="position:absolute;left:0;text-align:left;margin-left:-1in;margin-top:14.25pt;width:604pt;height:18.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" filled="f" stroked="f">
                <v:textbox style="mso-fit-shape-to-text:t" inset="0,0,0,0">
                  <w:txbxContent>
                    <w:p w14:paraId="64192C98" w14:textId="77777777" w:rsidR="008341B0" w:rsidRDefault="008341B0" w:rsidP="00E05B1A">
                      <w:pPr>
                        <w:pStyle w:val="NormalWeb"/>
                        <w:spacing w:before="0" w:beforeAutospacing="0" w:after="0" w:afterAutospacing="0" w:line="247" w:lineRule="auto"/>
                        <w:ind w:left="29" w:right="14"/>
                        <w:jc w:val="center"/>
                        <w:textAlignment w:val="baseline"/>
                      </w:pPr>
                      <w:r>
                        <w:rPr>
                          <w:rFonts w:ascii="Arial" w:eastAsia="ヒラギノ角ゴ Pro W3" w:hAnsi="Arial" w:cs="Arial"/>
                          <w:color w:val="000000" w:themeColor="text1"/>
                          <w:spacing w:val="-3"/>
                          <w:kern w:val="24"/>
                          <w:sz w:val="31"/>
                          <w:szCs w:val="31"/>
                        </w:rPr>
                        <w:t xml:space="preserve">The </w:t>
                      </w:r>
                      <w:r>
                        <w:rPr>
                          <w:rFonts w:ascii="Arial" w:eastAsia="ヒラギノ角ゴ Pro W3" w:hAnsi="Arial" w:cs="Arial"/>
                          <w:color w:val="000000" w:themeColor="text1"/>
                          <w:spacing w:val="1"/>
                          <w:kern w:val="24"/>
                          <w:sz w:val="31"/>
                          <w:szCs w:val="31"/>
                        </w:rPr>
                        <w:t xml:space="preserve">RTP </w:t>
                      </w:r>
                      <w:r>
                        <w:rPr>
                          <w:rFonts w:ascii="Arial" w:eastAsia="ヒラギノ角ゴ Pro W3" w:hAnsi="Arial" w:cs="Arial"/>
                          <w:color w:val="000000" w:themeColor="text1"/>
                          <w:spacing w:val="-16"/>
                          <w:kern w:val="24"/>
                          <w:sz w:val="31"/>
                          <w:szCs w:val="31"/>
                        </w:rPr>
                        <w:t xml:space="preserve">provides </w:t>
                      </w:r>
                      <w:r>
                        <w:rPr>
                          <w:rFonts w:ascii="Arial" w:eastAsia="ヒラギノ角ゴ Pro W3" w:hAnsi="Arial" w:cs="Arial"/>
                          <w:color w:val="000000" w:themeColor="text1"/>
                          <w:spacing w:val="-4"/>
                          <w:kern w:val="24"/>
                          <w:sz w:val="31"/>
                          <w:szCs w:val="31"/>
                        </w:rPr>
                        <w:t xml:space="preserve">the </w:t>
                      </w:r>
                      <w:r>
                        <w:rPr>
                          <w:rFonts w:ascii="Arial" w:eastAsia="ヒラギノ角ゴ Pro W3" w:hAnsi="Arial" w:cs="Arial"/>
                          <w:color w:val="000000" w:themeColor="text1"/>
                          <w:spacing w:val="3"/>
                          <w:kern w:val="24"/>
                          <w:sz w:val="31"/>
                          <w:szCs w:val="31"/>
                        </w:rPr>
                        <w:t xml:space="preserve">joint </w:t>
                      </w:r>
                      <w:r>
                        <w:rPr>
                          <w:rFonts w:ascii="Arial" w:eastAsia="ヒラギノ角ゴ Pro W3" w:hAnsi="Arial" w:cs="Arial"/>
                          <w:color w:val="000000" w:themeColor="text1"/>
                          <w:spacing w:val="-12"/>
                          <w:kern w:val="24"/>
                          <w:sz w:val="31"/>
                          <w:szCs w:val="31"/>
                        </w:rPr>
                        <w:t xml:space="preserve">methods </w:t>
                      </w:r>
                      <w:r>
                        <w:rPr>
                          <w:rFonts w:ascii="Arial" w:eastAsia="ヒラギノ角ゴ Pro W3" w:hAnsi="Arial" w:cs="Arial"/>
                          <w:color w:val="000000" w:themeColor="text1"/>
                          <w:spacing w:val="-19"/>
                          <w:kern w:val="24"/>
                          <w:sz w:val="31"/>
                          <w:szCs w:val="31"/>
                        </w:rPr>
                        <w:t xml:space="preserve">courses across </w:t>
                      </w:r>
                      <w:r>
                        <w:rPr>
                          <w:rFonts w:ascii="Arial" w:eastAsia="ヒラギノ角ゴ Pro W3" w:hAnsi="Arial" w:cs="Arial"/>
                          <w:color w:val="000000" w:themeColor="text1"/>
                          <w:spacing w:val="-4"/>
                          <w:kern w:val="24"/>
                          <w:sz w:val="31"/>
                          <w:szCs w:val="31"/>
                        </w:rPr>
                        <w:t xml:space="preserve">the </w:t>
                      </w:r>
                      <w:r>
                        <w:rPr>
                          <w:rFonts w:ascii="Arial" w:eastAsia="ヒラギノ角ゴ Pro W3" w:hAnsi="Arial" w:cs="Arial"/>
                          <w:color w:val="000000" w:themeColor="text1"/>
                          <w:spacing w:val="-16"/>
                          <w:kern w:val="24"/>
                          <w:sz w:val="31"/>
                          <w:szCs w:val="31"/>
                        </w:rPr>
                        <w:t xml:space="preserve">College </w:t>
                      </w:r>
                      <w:r>
                        <w:rPr>
                          <w:rFonts w:ascii="Arial" w:eastAsia="ヒラギノ角ゴ Pro W3" w:hAnsi="Arial" w:cs="Arial"/>
                          <w:color w:val="000000" w:themeColor="text1"/>
                          <w:kern w:val="24"/>
                          <w:sz w:val="31"/>
                          <w:szCs w:val="31"/>
                        </w:rPr>
                        <w:t xml:space="preserve">of </w:t>
                      </w:r>
                      <w:r>
                        <w:rPr>
                          <w:rFonts w:ascii="Arial" w:eastAsia="ヒラギノ角ゴ Pro W3" w:hAnsi="Arial" w:cs="Arial"/>
                          <w:color w:val="000000" w:themeColor="text1"/>
                          <w:spacing w:val="-12"/>
                          <w:kern w:val="24"/>
                          <w:sz w:val="31"/>
                          <w:szCs w:val="31"/>
                        </w:rPr>
                        <w:t>Social</w:t>
                      </w:r>
                      <w:r>
                        <w:rPr>
                          <w:rFonts w:ascii="Arial" w:eastAsia="ヒラギノ角ゴ Pro W3" w:hAnsi="Arial" w:cs="Arial"/>
                          <w:color w:val="000000" w:themeColor="text1"/>
                          <w:spacing w:val="22"/>
                          <w:kern w:val="24"/>
                          <w:sz w:val="31"/>
                          <w:szCs w:val="31"/>
                        </w:rPr>
                        <w:t xml:space="preserve"> </w:t>
                      </w:r>
                      <w:r>
                        <w:rPr>
                          <w:rFonts w:ascii="Arial" w:eastAsia="ヒラギノ角ゴ Pro W3" w:hAnsi="Arial" w:cs="Arial"/>
                          <w:color w:val="000000" w:themeColor="text1"/>
                          <w:spacing w:val="-18"/>
                          <w:kern w:val="24"/>
                          <w:sz w:val="31"/>
                          <w:szCs w:val="31"/>
                        </w:rPr>
                        <w:t>Sciences.</w:t>
                      </w:r>
                    </w:p>
                  </w:txbxContent>
                </v:textbox>
                <w10:wrap type="square"/>
              </v:shape>
            </w:pict>
          </mc:Fallback>
        </mc:AlternateContent>
      </w:r>
    </w:p>
    <w:p w14:paraId="5F8E1AD1" w14:textId="77777777" w:rsidR="008341B0" w:rsidRDefault="008341B0" w:rsidP="008341B0">
      <w:pPr>
        <w:rPr>
          <w:rFonts w:ascii="Arial" w:hAnsi="Arial" w:cs="Arial"/>
          <w:b/>
          <w:bCs/>
          <w:color w:val="000000" w:themeColor="text1"/>
          <w:sz w:val="24"/>
          <w:szCs w:val="24"/>
        </w:rPr>
      </w:pPr>
    </w:p>
    <w:p w14:paraId="69A79A77" w14:textId="77777777" w:rsidR="008341B0" w:rsidRDefault="00300017" w:rsidP="008341B0">
      <w:pPr>
        <w:rPr>
          <w:rFonts w:ascii="Arial" w:hAnsi="Arial" w:cs="Arial"/>
          <w:b/>
          <w:bCs/>
          <w:color w:val="000000" w:themeColor="text1"/>
          <w:sz w:val="24"/>
          <w:szCs w:val="24"/>
        </w:rPr>
      </w:pPr>
      <w:r w:rsidRPr="00300017">
        <w:rPr>
          <w:rFonts w:ascii="Arial" w:hAnsi="Arial" w:cs="Arial"/>
          <w:b/>
          <w:bCs/>
          <w:noProof/>
          <w:color w:val="000000" w:themeColor="text1"/>
          <w:sz w:val="24"/>
          <w:szCs w:val="24"/>
        </w:rPr>
        <w:drawing>
          <wp:anchor distT="0" distB="0" distL="114300" distR="114300" simplePos="0" relativeHeight="251671552" behindDoc="0" locked="0" layoutInCell="1" allowOverlap="1" wp14:anchorId="1B01F1C3" wp14:editId="34A4830F">
            <wp:simplePos x="0" y="0"/>
            <wp:positionH relativeFrom="column">
              <wp:posOffset>-754380</wp:posOffset>
            </wp:positionH>
            <wp:positionV relativeFrom="paragraph">
              <wp:posOffset>281940</wp:posOffset>
            </wp:positionV>
            <wp:extent cx="7342505" cy="1828165"/>
            <wp:effectExtent l="0" t="0" r="0" b="0"/>
            <wp:wrapTight wrapText="bothSides">
              <wp:wrapPolygon edited="0">
                <wp:start x="0" y="0"/>
                <wp:lineTo x="0" y="12904"/>
                <wp:lineTo x="3661" y="14405"/>
                <wp:lineTo x="598" y="15305"/>
                <wp:lineTo x="0" y="15605"/>
                <wp:lineTo x="0" y="19807"/>
                <wp:lineTo x="2541" y="20707"/>
                <wp:lineTo x="13749" y="20707"/>
                <wp:lineTo x="15841" y="19807"/>
                <wp:lineTo x="15841" y="17706"/>
                <wp:lineTo x="13599" y="14405"/>
                <wp:lineTo x="15916" y="12304"/>
                <wp:lineTo x="16065" y="9603"/>
                <wp:lineTo x="21520" y="5102"/>
                <wp:lineTo x="215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342505" cy="1828165"/>
                    </a:xfrm>
                    <a:prstGeom prst="rect">
                      <a:avLst/>
                    </a:prstGeom>
                  </pic:spPr>
                </pic:pic>
              </a:graphicData>
            </a:graphic>
            <wp14:sizeRelH relativeFrom="margin">
              <wp14:pctWidth>0</wp14:pctWidth>
            </wp14:sizeRelH>
            <wp14:sizeRelV relativeFrom="margin">
              <wp14:pctHeight>0</wp14:pctHeight>
            </wp14:sizeRelV>
          </wp:anchor>
        </w:drawing>
      </w:r>
    </w:p>
    <w:p w14:paraId="5DDDBF90" w14:textId="77777777" w:rsidR="008341B0" w:rsidRDefault="008341B0" w:rsidP="008341B0">
      <w:pPr>
        <w:rPr>
          <w:rFonts w:ascii="Arial" w:hAnsi="Arial" w:cs="Arial"/>
          <w:b/>
          <w:bCs/>
          <w:color w:val="000000" w:themeColor="text1"/>
          <w:sz w:val="24"/>
          <w:szCs w:val="24"/>
        </w:rPr>
      </w:pPr>
    </w:p>
    <w:p w14:paraId="1F0AEC94" w14:textId="77777777" w:rsidR="008341B0" w:rsidRDefault="008341B0" w:rsidP="008341B0">
      <w:pPr>
        <w:rPr>
          <w:rFonts w:ascii="Arial" w:hAnsi="Arial" w:cs="Arial"/>
          <w:b/>
          <w:bCs/>
          <w:color w:val="000000" w:themeColor="text1"/>
          <w:sz w:val="24"/>
          <w:szCs w:val="24"/>
        </w:rPr>
      </w:pPr>
    </w:p>
    <w:p w14:paraId="0122A783" w14:textId="77777777" w:rsidR="00300017" w:rsidRDefault="00300017" w:rsidP="008341B0">
      <w:pPr>
        <w:rPr>
          <w:rFonts w:ascii="Arial" w:hAnsi="Arial" w:cs="Arial"/>
          <w:b/>
          <w:bCs/>
          <w:color w:val="000000" w:themeColor="text1"/>
          <w:sz w:val="24"/>
          <w:szCs w:val="24"/>
        </w:rPr>
      </w:pPr>
    </w:p>
    <w:p w14:paraId="2980F37B" w14:textId="77777777" w:rsidR="00300017" w:rsidRDefault="00300017" w:rsidP="008341B0">
      <w:pPr>
        <w:rPr>
          <w:rFonts w:ascii="Arial" w:hAnsi="Arial" w:cs="Arial"/>
          <w:b/>
          <w:bCs/>
          <w:color w:val="000000" w:themeColor="text1"/>
          <w:sz w:val="24"/>
          <w:szCs w:val="24"/>
        </w:rPr>
      </w:pPr>
    </w:p>
    <w:p w14:paraId="53097393" w14:textId="77777777" w:rsidR="00300017" w:rsidRDefault="00300017" w:rsidP="008341B0">
      <w:pPr>
        <w:rPr>
          <w:rFonts w:ascii="Arial" w:hAnsi="Arial" w:cs="Arial"/>
          <w:b/>
          <w:bCs/>
          <w:color w:val="000000" w:themeColor="text1"/>
          <w:sz w:val="24"/>
          <w:szCs w:val="24"/>
        </w:rPr>
      </w:pPr>
    </w:p>
    <w:p w14:paraId="2CA3B518" w14:textId="77777777" w:rsidR="00300017" w:rsidRDefault="00300017" w:rsidP="008341B0">
      <w:pPr>
        <w:rPr>
          <w:rFonts w:ascii="Arial" w:hAnsi="Arial" w:cs="Arial"/>
          <w:b/>
          <w:bCs/>
          <w:color w:val="000000" w:themeColor="text1"/>
          <w:sz w:val="24"/>
          <w:szCs w:val="24"/>
        </w:rPr>
      </w:pPr>
    </w:p>
    <w:p w14:paraId="1F671E0E" w14:textId="77777777" w:rsidR="00300017" w:rsidRDefault="00300017" w:rsidP="008341B0">
      <w:pPr>
        <w:rPr>
          <w:rFonts w:ascii="Arial" w:hAnsi="Arial" w:cs="Arial"/>
          <w:b/>
          <w:bCs/>
          <w:color w:val="000000" w:themeColor="text1"/>
          <w:sz w:val="24"/>
          <w:szCs w:val="24"/>
        </w:rPr>
      </w:pPr>
    </w:p>
    <w:p w14:paraId="51F8CBBD" w14:textId="0EE1D8AC" w:rsidR="008341B0" w:rsidRDefault="00860241" w:rsidP="008341B0">
      <w:pPr>
        <w:rPr>
          <w:rFonts w:ascii="Arial" w:hAnsi="Arial" w:cs="Arial"/>
          <w:b/>
          <w:bCs/>
          <w:color w:val="000000" w:themeColor="text1"/>
          <w:sz w:val="24"/>
          <w:szCs w:val="24"/>
        </w:rPr>
      </w:pPr>
      <w:r w:rsidRPr="003543FD">
        <w:rPr>
          <w:noProof/>
        </w:rPr>
        <mc:AlternateContent>
          <mc:Choice Requires="wps">
            <w:drawing>
              <wp:anchor distT="0" distB="0" distL="114300" distR="114300" simplePos="0" relativeHeight="251669504" behindDoc="0" locked="0" layoutInCell="1" allowOverlap="1" wp14:anchorId="4732758B" wp14:editId="19DB0DC4">
                <wp:simplePos x="0" y="0"/>
                <wp:positionH relativeFrom="column">
                  <wp:posOffset>-914400</wp:posOffset>
                </wp:positionH>
                <wp:positionV relativeFrom="paragraph">
                  <wp:posOffset>280035</wp:posOffset>
                </wp:positionV>
                <wp:extent cx="8275320" cy="922655"/>
                <wp:effectExtent l="0" t="0" r="0" b="0"/>
                <wp:wrapSquare wrapText="bothSides"/>
                <wp:docPr id="5" name="object 5"/>
                <wp:cNvGraphicFramePr/>
                <a:graphic xmlns:a="http://schemas.openxmlformats.org/drawingml/2006/main">
                  <a:graphicData uri="http://schemas.microsoft.com/office/word/2010/wordprocessingShape">
                    <wps:wsp>
                      <wps:cNvSpPr txBox="1"/>
                      <wps:spPr>
                        <a:xfrm>
                          <a:off x="0" y="0"/>
                          <a:ext cx="8275320" cy="922655"/>
                        </a:xfrm>
                        <a:prstGeom prst="rect">
                          <a:avLst/>
                        </a:prstGeom>
                      </wps:spPr>
                      <wps:txbx>
                        <w:txbxContent>
                          <w:p w14:paraId="4498BDEE" w14:textId="77777777" w:rsidR="008341B0" w:rsidRDefault="008341B0" w:rsidP="008341B0">
                            <w:pPr>
                              <w:pStyle w:val="NormalWeb"/>
                              <w:spacing w:before="0" w:beforeAutospacing="0" w:after="0" w:afterAutospacing="0"/>
                              <w:ind w:left="259"/>
                              <w:textAlignment w:val="baseline"/>
                            </w:pPr>
                            <w:r>
                              <w:rPr>
                                <w:rFonts w:ascii="Malgun Gothic" w:eastAsia="Malgun Gothic" w:hAnsi="Malgun Gothic" w:cs="Malgun Gothic"/>
                                <w:color w:val="7F7F7F"/>
                                <w:spacing w:val="13"/>
                                <w:kern w:val="24"/>
                                <w:position w:val="1"/>
                                <w:sz w:val="28"/>
                                <w:szCs w:val="28"/>
                                <w:vertAlign w:val="superscript"/>
                              </w:rPr>
                              <w:t>�</w:t>
                            </w:r>
                            <w:r>
                              <w:rPr>
                                <w:rFonts w:ascii="Lucida Sans Unicode" w:eastAsia="ヒラギノ角ゴ Pro W3" w:hAnsi="ヒラギノ角ゴ Pro W3" w:cs="Lucida Sans Unicode" w:hint="eastAsia"/>
                                <w:color w:val="7F7F7F"/>
                                <w:spacing w:val="13"/>
                                <w:kern w:val="24"/>
                                <w:position w:val="1"/>
                                <w:sz w:val="28"/>
                                <w:szCs w:val="28"/>
                                <w:vertAlign w:val="superscript"/>
                              </w:rPr>
                              <w:t xml:space="preserve"> </w:t>
                            </w:r>
                            <w:proofErr w:type="spellStart"/>
                            <w:r>
                              <w:rPr>
                                <w:rFonts w:ascii="Arial" w:eastAsia="ヒラギノ角ゴ Pro W3" w:hAnsi="Arial" w:cs="Arial"/>
                                <w:color w:val="000000" w:themeColor="text1"/>
                                <w:spacing w:val="-16"/>
                                <w:kern w:val="24"/>
                                <w:sz w:val="28"/>
                                <w:szCs w:val="28"/>
                              </w:rPr>
                              <w:t>MRes</w:t>
                            </w:r>
                            <w:proofErr w:type="spellEnd"/>
                            <w:r>
                              <w:rPr>
                                <w:rFonts w:ascii="Arial" w:eastAsia="ヒラギノ角ゴ Pro W3" w:hAnsi="Arial" w:cs="Arial"/>
                                <w:color w:val="000000" w:themeColor="text1"/>
                                <w:spacing w:val="-16"/>
                                <w:kern w:val="24"/>
                                <w:sz w:val="28"/>
                                <w:szCs w:val="28"/>
                              </w:rPr>
                              <w:t xml:space="preserve"> </w:t>
                            </w:r>
                            <w:r>
                              <w:rPr>
                                <w:rFonts w:ascii="Arial" w:eastAsia="ヒラギノ角ゴ Pro W3" w:hAnsi="Arial" w:cs="Arial"/>
                                <w:color w:val="000000" w:themeColor="text1"/>
                                <w:spacing w:val="-9"/>
                                <w:kern w:val="24"/>
                                <w:sz w:val="28"/>
                                <w:szCs w:val="28"/>
                              </w:rPr>
                              <w:t xml:space="preserve">students:  three </w:t>
                            </w:r>
                            <w:proofErr w:type="gramStart"/>
                            <w:r>
                              <w:rPr>
                                <w:rFonts w:ascii="Arial" w:eastAsia="ヒラギノ角ゴ Pro W3" w:hAnsi="Arial" w:cs="Arial"/>
                                <w:color w:val="000000" w:themeColor="text1"/>
                                <w:spacing w:val="-16"/>
                                <w:kern w:val="24"/>
                                <w:sz w:val="28"/>
                                <w:szCs w:val="28"/>
                              </w:rPr>
                              <w:t xml:space="preserve">core  </w:t>
                            </w:r>
                            <w:r>
                              <w:rPr>
                                <w:rFonts w:ascii="Arial" w:eastAsia="ヒラギノ角ゴ Pro W3" w:hAnsi="Arial" w:cs="Arial"/>
                                <w:color w:val="000000" w:themeColor="text1"/>
                                <w:spacing w:val="-19"/>
                                <w:kern w:val="24"/>
                                <w:sz w:val="28"/>
                                <w:szCs w:val="28"/>
                              </w:rPr>
                              <w:t>courses</w:t>
                            </w:r>
                            <w:proofErr w:type="gramEnd"/>
                            <w:r>
                              <w:rPr>
                                <w:rFonts w:ascii="Arial" w:eastAsia="ヒラギノ角ゴ Pro W3" w:hAnsi="Arial" w:cs="Arial"/>
                                <w:color w:val="000000" w:themeColor="text1"/>
                                <w:spacing w:val="-19"/>
                                <w:kern w:val="24"/>
                                <w:sz w:val="28"/>
                                <w:szCs w:val="28"/>
                              </w:rPr>
                              <w:t xml:space="preserve">  </w:t>
                            </w:r>
                            <w:r>
                              <w:rPr>
                                <w:rFonts w:ascii="Arial" w:eastAsia="ヒラギノ角ゴ Pro W3" w:hAnsi="Arial" w:cs="Arial"/>
                                <w:color w:val="000000" w:themeColor="text1"/>
                                <w:spacing w:val="16"/>
                                <w:kern w:val="24"/>
                                <w:sz w:val="28"/>
                                <w:szCs w:val="28"/>
                              </w:rPr>
                              <w:t xml:space="preserve">+ </w:t>
                            </w:r>
                            <w:r>
                              <w:rPr>
                                <w:rFonts w:ascii="Arial" w:eastAsia="ヒラギノ角ゴ Pro W3" w:hAnsi="Arial" w:cs="Arial"/>
                                <w:color w:val="000000" w:themeColor="text1"/>
                                <w:spacing w:val="-19"/>
                                <w:kern w:val="24"/>
                                <w:sz w:val="28"/>
                                <w:szCs w:val="28"/>
                              </w:rPr>
                              <w:t xml:space="preserve">one  </w:t>
                            </w:r>
                            <w:r>
                              <w:rPr>
                                <w:rFonts w:ascii="Arial" w:eastAsia="ヒラギノ角ゴ Pro W3" w:hAnsi="Arial" w:cs="Arial"/>
                                <w:color w:val="000000" w:themeColor="text1"/>
                                <w:spacing w:val="-6"/>
                                <w:kern w:val="24"/>
                                <w:sz w:val="28"/>
                                <w:szCs w:val="28"/>
                              </w:rPr>
                              <w:t>optional</w:t>
                            </w:r>
                            <w:r>
                              <w:rPr>
                                <w:rFonts w:ascii="Arial" w:eastAsia="ヒラギノ角ゴ Pro W3" w:hAnsi="Arial" w:cs="Arial"/>
                                <w:color w:val="000000" w:themeColor="text1"/>
                                <w:spacing w:val="37"/>
                                <w:kern w:val="24"/>
                                <w:sz w:val="28"/>
                                <w:szCs w:val="28"/>
                              </w:rPr>
                              <w:t xml:space="preserve"> </w:t>
                            </w:r>
                            <w:r>
                              <w:rPr>
                                <w:rFonts w:ascii="Arial" w:eastAsia="ヒラギノ角ゴ Pro W3" w:hAnsi="Arial" w:cs="Arial"/>
                                <w:color w:val="000000" w:themeColor="text1"/>
                                <w:spacing w:val="-15"/>
                                <w:kern w:val="24"/>
                                <w:sz w:val="28"/>
                                <w:szCs w:val="28"/>
                              </w:rPr>
                              <w:t>course.</w:t>
                            </w:r>
                          </w:p>
                          <w:p w14:paraId="32BB1CD1" w14:textId="77777777" w:rsidR="008341B0" w:rsidRDefault="008341B0" w:rsidP="008341B0">
                            <w:pPr>
                              <w:pStyle w:val="NormalWeb"/>
                              <w:spacing w:before="0" w:beforeAutospacing="0" w:after="0" w:afterAutospacing="0"/>
                              <w:ind w:left="259"/>
                              <w:textAlignment w:val="baseline"/>
                            </w:pPr>
                            <w:proofErr w:type="gramStart"/>
                            <w:r>
                              <w:rPr>
                                <w:rFonts w:ascii="Malgun Gothic" w:eastAsia="Malgun Gothic" w:hAnsi="Malgun Gothic" w:cs="Malgun Gothic"/>
                                <w:color w:val="7F7F7F"/>
                                <w:spacing w:val="13"/>
                                <w:kern w:val="24"/>
                                <w:position w:val="1"/>
                                <w:sz w:val="28"/>
                                <w:szCs w:val="28"/>
                                <w:vertAlign w:val="superscript"/>
                              </w:rPr>
                              <w:t>�</w:t>
                            </w:r>
                            <w:r>
                              <w:rPr>
                                <w:rFonts w:ascii="Lucida Sans Unicode" w:eastAsia="ヒラギノ角ゴ Pro W3" w:hAnsi="ヒラギノ角ゴ Pro W3" w:cs="Lucida Sans Unicode" w:hint="eastAsia"/>
                                <w:color w:val="7F7F7F"/>
                                <w:spacing w:val="13"/>
                                <w:kern w:val="24"/>
                                <w:position w:val="1"/>
                                <w:sz w:val="28"/>
                                <w:szCs w:val="28"/>
                                <w:vertAlign w:val="superscript"/>
                              </w:rPr>
                              <w:t xml:space="preserve">  </w:t>
                            </w:r>
                            <w:r>
                              <w:rPr>
                                <w:rFonts w:ascii="Arial" w:eastAsia="ヒラギノ角ゴ Pro W3" w:hAnsi="Arial" w:cs="Arial"/>
                                <w:color w:val="000000" w:themeColor="text1"/>
                                <w:spacing w:val="-9"/>
                                <w:kern w:val="24"/>
                                <w:sz w:val="28"/>
                                <w:szCs w:val="28"/>
                              </w:rPr>
                              <w:t>MSc</w:t>
                            </w:r>
                            <w:proofErr w:type="gramEnd"/>
                            <w:r>
                              <w:rPr>
                                <w:rFonts w:ascii="Arial" w:eastAsia="ヒラギノ角ゴ Pro W3" w:hAnsi="Arial" w:cs="Arial"/>
                                <w:color w:val="000000" w:themeColor="text1"/>
                                <w:spacing w:val="-9"/>
                                <w:kern w:val="24"/>
                                <w:sz w:val="28"/>
                                <w:szCs w:val="28"/>
                              </w:rPr>
                              <w:t xml:space="preserve"> students:  </w:t>
                            </w:r>
                            <w:r>
                              <w:rPr>
                                <w:rFonts w:ascii="Arial" w:eastAsia="ヒラギノ角ゴ Pro W3" w:hAnsi="Arial" w:cs="Arial"/>
                                <w:color w:val="000000" w:themeColor="text1"/>
                                <w:spacing w:val="-19"/>
                                <w:kern w:val="24"/>
                                <w:sz w:val="28"/>
                                <w:szCs w:val="28"/>
                              </w:rPr>
                              <w:t xml:space="preserve">courses  </w:t>
                            </w:r>
                            <w:r>
                              <w:rPr>
                                <w:rFonts w:ascii="Arial" w:eastAsia="ヒラギノ角ゴ Pro W3" w:hAnsi="Arial" w:cs="Arial"/>
                                <w:color w:val="000000" w:themeColor="text1"/>
                                <w:spacing w:val="-21"/>
                                <w:kern w:val="24"/>
                                <w:sz w:val="28"/>
                                <w:szCs w:val="28"/>
                              </w:rPr>
                              <w:t xml:space="preserve">depend  </w:t>
                            </w:r>
                            <w:r>
                              <w:rPr>
                                <w:rFonts w:ascii="Arial" w:eastAsia="ヒラギノ角ゴ Pro W3" w:hAnsi="Arial" w:cs="Arial"/>
                                <w:color w:val="000000" w:themeColor="text1"/>
                                <w:spacing w:val="-13"/>
                                <w:kern w:val="24"/>
                                <w:sz w:val="28"/>
                                <w:szCs w:val="28"/>
                              </w:rPr>
                              <w:t xml:space="preserve">on </w:t>
                            </w:r>
                            <w:r>
                              <w:rPr>
                                <w:rFonts w:ascii="Arial" w:eastAsia="ヒラギノ角ゴ Pro W3" w:hAnsi="Arial" w:cs="Arial"/>
                                <w:color w:val="000000" w:themeColor="text1"/>
                                <w:spacing w:val="-12"/>
                                <w:kern w:val="24"/>
                                <w:sz w:val="28"/>
                                <w:szCs w:val="28"/>
                              </w:rPr>
                              <w:t>your</w:t>
                            </w:r>
                            <w:r>
                              <w:rPr>
                                <w:rFonts w:ascii="Arial" w:eastAsia="ヒラギノ角ゴ Pro W3" w:hAnsi="Arial" w:cs="Arial"/>
                                <w:color w:val="000000" w:themeColor="text1"/>
                                <w:spacing w:val="-34"/>
                                <w:kern w:val="24"/>
                                <w:sz w:val="28"/>
                                <w:szCs w:val="28"/>
                              </w:rPr>
                              <w:t xml:space="preserve"> </w:t>
                            </w:r>
                            <w:r>
                              <w:rPr>
                                <w:rFonts w:ascii="Arial" w:eastAsia="ヒラギノ角ゴ Pro W3" w:hAnsi="Arial" w:cs="Arial"/>
                                <w:color w:val="000000" w:themeColor="text1"/>
                                <w:spacing w:val="-13"/>
                                <w:kern w:val="24"/>
                                <w:sz w:val="28"/>
                                <w:szCs w:val="28"/>
                              </w:rPr>
                              <w:t>programme.</w:t>
                            </w:r>
                          </w:p>
                          <w:p w14:paraId="4F4D5118" w14:textId="77777777" w:rsidR="008341B0" w:rsidRDefault="008341B0" w:rsidP="008341B0">
                            <w:pPr>
                              <w:pStyle w:val="NormalWeb"/>
                              <w:spacing w:before="0" w:beforeAutospacing="0" w:after="0" w:afterAutospacing="0"/>
                              <w:ind w:left="259"/>
                              <w:textAlignment w:val="baseline"/>
                            </w:pPr>
                            <w:proofErr w:type="gramStart"/>
                            <w:r>
                              <w:rPr>
                                <w:rFonts w:ascii="Malgun Gothic" w:eastAsia="Malgun Gothic" w:hAnsi="Malgun Gothic" w:cs="Malgun Gothic"/>
                                <w:color w:val="7F7F7F"/>
                                <w:spacing w:val="13"/>
                                <w:kern w:val="24"/>
                                <w:position w:val="1"/>
                                <w:sz w:val="28"/>
                                <w:szCs w:val="28"/>
                                <w:vertAlign w:val="superscript"/>
                              </w:rPr>
                              <w:t>�</w:t>
                            </w:r>
                            <w:r>
                              <w:rPr>
                                <w:rFonts w:ascii="Lucida Sans Unicode" w:eastAsia="ヒラギノ角ゴ Pro W3" w:hAnsi="ヒラギノ角ゴ Pro W3" w:cs="Lucida Sans Unicode" w:hint="eastAsia"/>
                                <w:color w:val="7F7F7F"/>
                                <w:spacing w:val="13"/>
                                <w:kern w:val="24"/>
                                <w:position w:val="1"/>
                                <w:sz w:val="28"/>
                                <w:szCs w:val="28"/>
                                <w:vertAlign w:val="superscript"/>
                              </w:rPr>
                              <w:t xml:space="preserve">  </w:t>
                            </w:r>
                            <w:r>
                              <w:rPr>
                                <w:rFonts w:ascii="Arial" w:eastAsia="ヒラギノ角ゴ Pro W3" w:hAnsi="Arial" w:cs="Arial"/>
                                <w:color w:val="000000" w:themeColor="text1"/>
                                <w:spacing w:val="-4"/>
                                <w:kern w:val="24"/>
                                <w:sz w:val="28"/>
                                <w:szCs w:val="28"/>
                              </w:rPr>
                              <w:t>PhD</w:t>
                            </w:r>
                            <w:proofErr w:type="gramEnd"/>
                            <w:r>
                              <w:rPr>
                                <w:rFonts w:ascii="Arial" w:eastAsia="ヒラギノ角ゴ Pro W3" w:hAnsi="Arial" w:cs="Arial"/>
                                <w:color w:val="000000" w:themeColor="text1"/>
                                <w:spacing w:val="-4"/>
                                <w:kern w:val="24"/>
                                <w:sz w:val="28"/>
                                <w:szCs w:val="28"/>
                              </w:rPr>
                              <w:t xml:space="preserve"> </w:t>
                            </w:r>
                            <w:r>
                              <w:rPr>
                                <w:rFonts w:ascii="Arial" w:eastAsia="ヒラギノ角ゴ Pro W3" w:hAnsi="Arial" w:cs="Arial"/>
                                <w:color w:val="000000" w:themeColor="text1"/>
                                <w:spacing w:val="-9"/>
                                <w:kern w:val="24"/>
                                <w:sz w:val="28"/>
                                <w:szCs w:val="28"/>
                              </w:rPr>
                              <w:t xml:space="preserve">students:  all </w:t>
                            </w:r>
                            <w:r>
                              <w:rPr>
                                <w:rFonts w:ascii="Arial" w:eastAsia="ヒラギノ角ゴ Pro W3" w:hAnsi="Arial" w:cs="Arial"/>
                                <w:color w:val="000000" w:themeColor="text1"/>
                                <w:spacing w:val="-19"/>
                                <w:kern w:val="24"/>
                                <w:sz w:val="28"/>
                                <w:szCs w:val="28"/>
                              </w:rPr>
                              <w:t xml:space="preserve">courses  </w:t>
                            </w:r>
                            <w:r>
                              <w:rPr>
                                <w:rFonts w:ascii="Arial" w:eastAsia="ヒラギノ角ゴ Pro W3" w:hAnsi="Arial" w:cs="Arial"/>
                                <w:color w:val="000000" w:themeColor="text1"/>
                                <w:spacing w:val="-21"/>
                                <w:kern w:val="24"/>
                                <w:sz w:val="28"/>
                                <w:szCs w:val="28"/>
                              </w:rPr>
                              <w:t xml:space="preserve">are  </w:t>
                            </w:r>
                            <w:r>
                              <w:rPr>
                                <w:rFonts w:ascii="Arial" w:eastAsia="ヒラギノ角ゴ Pro W3" w:hAnsi="Arial" w:cs="Arial"/>
                                <w:color w:val="000000" w:themeColor="text1"/>
                                <w:spacing w:val="-4"/>
                                <w:kern w:val="24"/>
                                <w:sz w:val="28"/>
                                <w:szCs w:val="28"/>
                              </w:rPr>
                              <w:t xml:space="preserve">optional; </w:t>
                            </w:r>
                            <w:r>
                              <w:rPr>
                                <w:rFonts w:ascii="Arial" w:eastAsia="ヒラギノ角ゴ Pro W3" w:hAnsi="Arial" w:cs="Arial"/>
                                <w:color w:val="000000" w:themeColor="text1"/>
                                <w:spacing w:val="-6"/>
                                <w:kern w:val="24"/>
                                <w:sz w:val="28"/>
                                <w:szCs w:val="28"/>
                              </w:rPr>
                              <w:t xml:space="preserve">audit </w:t>
                            </w:r>
                            <w:r>
                              <w:rPr>
                                <w:rFonts w:ascii="Arial" w:eastAsia="ヒラギノ角ゴ Pro W3" w:hAnsi="Arial" w:cs="Arial"/>
                                <w:color w:val="000000" w:themeColor="text1"/>
                                <w:kern w:val="24"/>
                                <w:sz w:val="28"/>
                                <w:szCs w:val="28"/>
                              </w:rPr>
                              <w:t>not</w:t>
                            </w:r>
                            <w:r>
                              <w:rPr>
                                <w:rFonts w:ascii="Arial" w:eastAsia="ヒラギノ角ゴ Pro W3" w:hAnsi="Arial" w:cs="Arial"/>
                                <w:color w:val="000000" w:themeColor="text1"/>
                                <w:spacing w:val="9"/>
                                <w:kern w:val="24"/>
                                <w:sz w:val="28"/>
                                <w:szCs w:val="28"/>
                              </w:rPr>
                              <w:t xml:space="preserve"> </w:t>
                            </w:r>
                            <w:r>
                              <w:rPr>
                                <w:rFonts w:ascii="Arial" w:eastAsia="ヒラギノ角ゴ Pro W3" w:hAnsi="Arial" w:cs="Arial"/>
                                <w:color w:val="000000" w:themeColor="text1"/>
                                <w:spacing w:val="-16"/>
                                <w:kern w:val="24"/>
                                <w:sz w:val="28"/>
                                <w:szCs w:val="28"/>
                              </w:rPr>
                              <w:t>possible.</w:t>
                            </w:r>
                          </w:p>
                        </w:txbxContent>
                      </wps:txbx>
                      <wps:bodyPr vert="horz" wrap="square" lIns="0" tIns="0" rIns="0" bIns="0" rtlCol="0">
                        <a:spAutoFit/>
                      </wps:bodyPr>
                    </wps:wsp>
                  </a:graphicData>
                </a:graphic>
              </wp:anchor>
            </w:drawing>
          </mc:Choice>
          <mc:Fallback>
            <w:pict>
              <v:shapetype w14:anchorId="4732758B" id="_x0000_t202" coordsize="21600,21600" o:spt="202" path="m,l,21600r21600,l21600,xe">
                <v:stroke joinstyle="miter"/>
                <v:path gradientshapeok="t" o:connecttype="rect"/>
              </v:shapetype>
              <v:shape id="object 5" o:spid="_x0000_s1027" type="#_x0000_t202" style="position:absolute;left:0;text-align:left;margin-left:-1in;margin-top:22.05pt;width:651.6pt;height:72.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" filled="f" stroked="f">
                <v:textbox style="mso-fit-shape-to-text:t" inset="0,0,0,0">
                  <w:txbxContent>
                    <w:p w14:paraId="4498BDEE" w14:textId="77777777" w:rsidR="008341B0" w:rsidRDefault="008341B0" w:rsidP="008341B0">
                      <w:pPr>
                        <w:pStyle w:val="NormalWeb"/>
                        <w:spacing w:before="0" w:beforeAutospacing="0" w:after="0" w:afterAutospacing="0"/>
                        <w:ind w:left="259"/>
                        <w:textAlignment w:val="baseline"/>
                      </w:pPr>
                      <w:r>
                        <w:rPr>
                          <w:rFonts w:ascii="Malgun Gothic" w:eastAsia="Malgun Gothic" w:hAnsi="Malgun Gothic" w:cs="Malgun Gothic"/>
                          <w:color w:val="7F7F7F"/>
                          <w:spacing w:val="13"/>
                          <w:kern w:val="24"/>
                          <w:position w:val="1"/>
                          <w:sz w:val="28"/>
                          <w:szCs w:val="28"/>
                          <w:vertAlign w:val="superscript"/>
                        </w:rPr>
                        <w:t>�</w:t>
                      </w:r>
                      <w:r>
                        <w:rPr>
                          <w:rFonts w:ascii="Lucida Sans Unicode" w:eastAsia="ヒラギノ角ゴ Pro W3" w:hAnsi="ヒラギノ角ゴ Pro W3" w:cs="Lucida Sans Unicode" w:hint="eastAsia"/>
                          <w:color w:val="7F7F7F"/>
                          <w:spacing w:val="13"/>
                          <w:kern w:val="24"/>
                          <w:position w:val="1"/>
                          <w:sz w:val="28"/>
                          <w:szCs w:val="28"/>
                          <w:vertAlign w:val="superscript"/>
                        </w:rPr>
                        <w:t xml:space="preserve"> </w:t>
                      </w:r>
                      <w:proofErr w:type="spellStart"/>
                      <w:r>
                        <w:rPr>
                          <w:rFonts w:ascii="Arial" w:eastAsia="ヒラギノ角ゴ Pro W3" w:hAnsi="Arial" w:cs="Arial"/>
                          <w:color w:val="000000" w:themeColor="text1"/>
                          <w:spacing w:val="-16"/>
                          <w:kern w:val="24"/>
                          <w:sz w:val="28"/>
                          <w:szCs w:val="28"/>
                        </w:rPr>
                        <w:t>MRes</w:t>
                      </w:r>
                      <w:proofErr w:type="spellEnd"/>
                      <w:r>
                        <w:rPr>
                          <w:rFonts w:ascii="Arial" w:eastAsia="ヒラギノ角ゴ Pro W3" w:hAnsi="Arial" w:cs="Arial"/>
                          <w:color w:val="000000" w:themeColor="text1"/>
                          <w:spacing w:val="-16"/>
                          <w:kern w:val="24"/>
                          <w:sz w:val="28"/>
                          <w:szCs w:val="28"/>
                        </w:rPr>
                        <w:t xml:space="preserve"> </w:t>
                      </w:r>
                      <w:r>
                        <w:rPr>
                          <w:rFonts w:ascii="Arial" w:eastAsia="ヒラギノ角ゴ Pro W3" w:hAnsi="Arial" w:cs="Arial"/>
                          <w:color w:val="000000" w:themeColor="text1"/>
                          <w:spacing w:val="-9"/>
                          <w:kern w:val="24"/>
                          <w:sz w:val="28"/>
                          <w:szCs w:val="28"/>
                        </w:rPr>
                        <w:t xml:space="preserve">students:  three </w:t>
                      </w:r>
                      <w:proofErr w:type="gramStart"/>
                      <w:r>
                        <w:rPr>
                          <w:rFonts w:ascii="Arial" w:eastAsia="ヒラギノ角ゴ Pro W3" w:hAnsi="Arial" w:cs="Arial"/>
                          <w:color w:val="000000" w:themeColor="text1"/>
                          <w:spacing w:val="-16"/>
                          <w:kern w:val="24"/>
                          <w:sz w:val="28"/>
                          <w:szCs w:val="28"/>
                        </w:rPr>
                        <w:t xml:space="preserve">core  </w:t>
                      </w:r>
                      <w:r>
                        <w:rPr>
                          <w:rFonts w:ascii="Arial" w:eastAsia="ヒラギノ角ゴ Pro W3" w:hAnsi="Arial" w:cs="Arial"/>
                          <w:color w:val="000000" w:themeColor="text1"/>
                          <w:spacing w:val="-19"/>
                          <w:kern w:val="24"/>
                          <w:sz w:val="28"/>
                          <w:szCs w:val="28"/>
                        </w:rPr>
                        <w:t>courses</w:t>
                      </w:r>
                      <w:proofErr w:type="gramEnd"/>
                      <w:r>
                        <w:rPr>
                          <w:rFonts w:ascii="Arial" w:eastAsia="ヒラギノ角ゴ Pro W3" w:hAnsi="Arial" w:cs="Arial"/>
                          <w:color w:val="000000" w:themeColor="text1"/>
                          <w:spacing w:val="-19"/>
                          <w:kern w:val="24"/>
                          <w:sz w:val="28"/>
                          <w:szCs w:val="28"/>
                        </w:rPr>
                        <w:t xml:space="preserve">  </w:t>
                      </w:r>
                      <w:r>
                        <w:rPr>
                          <w:rFonts w:ascii="Arial" w:eastAsia="ヒラギノ角ゴ Pro W3" w:hAnsi="Arial" w:cs="Arial"/>
                          <w:color w:val="000000" w:themeColor="text1"/>
                          <w:spacing w:val="16"/>
                          <w:kern w:val="24"/>
                          <w:sz w:val="28"/>
                          <w:szCs w:val="28"/>
                        </w:rPr>
                        <w:t xml:space="preserve">+ </w:t>
                      </w:r>
                      <w:r>
                        <w:rPr>
                          <w:rFonts w:ascii="Arial" w:eastAsia="ヒラギノ角ゴ Pro W3" w:hAnsi="Arial" w:cs="Arial"/>
                          <w:color w:val="000000" w:themeColor="text1"/>
                          <w:spacing w:val="-19"/>
                          <w:kern w:val="24"/>
                          <w:sz w:val="28"/>
                          <w:szCs w:val="28"/>
                        </w:rPr>
                        <w:t xml:space="preserve">one  </w:t>
                      </w:r>
                      <w:r>
                        <w:rPr>
                          <w:rFonts w:ascii="Arial" w:eastAsia="ヒラギノ角ゴ Pro W3" w:hAnsi="Arial" w:cs="Arial"/>
                          <w:color w:val="000000" w:themeColor="text1"/>
                          <w:spacing w:val="-6"/>
                          <w:kern w:val="24"/>
                          <w:sz w:val="28"/>
                          <w:szCs w:val="28"/>
                        </w:rPr>
                        <w:t>optional</w:t>
                      </w:r>
                      <w:r>
                        <w:rPr>
                          <w:rFonts w:ascii="Arial" w:eastAsia="ヒラギノ角ゴ Pro W3" w:hAnsi="Arial" w:cs="Arial"/>
                          <w:color w:val="000000" w:themeColor="text1"/>
                          <w:spacing w:val="37"/>
                          <w:kern w:val="24"/>
                          <w:sz w:val="28"/>
                          <w:szCs w:val="28"/>
                        </w:rPr>
                        <w:t xml:space="preserve"> </w:t>
                      </w:r>
                      <w:r>
                        <w:rPr>
                          <w:rFonts w:ascii="Arial" w:eastAsia="ヒラギノ角ゴ Pro W3" w:hAnsi="Arial" w:cs="Arial"/>
                          <w:color w:val="000000" w:themeColor="text1"/>
                          <w:spacing w:val="-15"/>
                          <w:kern w:val="24"/>
                          <w:sz w:val="28"/>
                          <w:szCs w:val="28"/>
                        </w:rPr>
                        <w:t>course.</w:t>
                      </w:r>
                    </w:p>
                    <w:p w14:paraId="32BB1CD1" w14:textId="77777777" w:rsidR="008341B0" w:rsidRDefault="008341B0" w:rsidP="008341B0">
                      <w:pPr>
                        <w:pStyle w:val="NormalWeb"/>
                        <w:spacing w:before="0" w:beforeAutospacing="0" w:after="0" w:afterAutospacing="0"/>
                        <w:ind w:left="259"/>
                        <w:textAlignment w:val="baseline"/>
                      </w:pPr>
                      <w:proofErr w:type="gramStart"/>
                      <w:r>
                        <w:rPr>
                          <w:rFonts w:ascii="Malgun Gothic" w:eastAsia="Malgun Gothic" w:hAnsi="Malgun Gothic" w:cs="Malgun Gothic"/>
                          <w:color w:val="7F7F7F"/>
                          <w:spacing w:val="13"/>
                          <w:kern w:val="24"/>
                          <w:position w:val="1"/>
                          <w:sz w:val="28"/>
                          <w:szCs w:val="28"/>
                          <w:vertAlign w:val="superscript"/>
                        </w:rPr>
                        <w:t>�</w:t>
                      </w:r>
                      <w:r>
                        <w:rPr>
                          <w:rFonts w:ascii="Lucida Sans Unicode" w:eastAsia="ヒラギノ角ゴ Pro W3" w:hAnsi="ヒラギノ角ゴ Pro W3" w:cs="Lucida Sans Unicode" w:hint="eastAsia"/>
                          <w:color w:val="7F7F7F"/>
                          <w:spacing w:val="13"/>
                          <w:kern w:val="24"/>
                          <w:position w:val="1"/>
                          <w:sz w:val="28"/>
                          <w:szCs w:val="28"/>
                          <w:vertAlign w:val="superscript"/>
                        </w:rPr>
                        <w:t xml:space="preserve">  </w:t>
                      </w:r>
                      <w:r>
                        <w:rPr>
                          <w:rFonts w:ascii="Arial" w:eastAsia="ヒラギノ角ゴ Pro W3" w:hAnsi="Arial" w:cs="Arial"/>
                          <w:color w:val="000000" w:themeColor="text1"/>
                          <w:spacing w:val="-9"/>
                          <w:kern w:val="24"/>
                          <w:sz w:val="28"/>
                          <w:szCs w:val="28"/>
                        </w:rPr>
                        <w:t>MSc</w:t>
                      </w:r>
                      <w:proofErr w:type="gramEnd"/>
                      <w:r>
                        <w:rPr>
                          <w:rFonts w:ascii="Arial" w:eastAsia="ヒラギノ角ゴ Pro W3" w:hAnsi="Arial" w:cs="Arial"/>
                          <w:color w:val="000000" w:themeColor="text1"/>
                          <w:spacing w:val="-9"/>
                          <w:kern w:val="24"/>
                          <w:sz w:val="28"/>
                          <w:szCs w:val="28"/>
                        </w:rPr>
                        <w:t xml:space="preserve"> students:  </w:t>
                      </w:r>
                      <w:r>
                        <w:rPr>
                          <w:rFonts w:ascii="Arial" w:eastAsia="ヒラギノ角ゴ Pro W3" w:hAnsi="Arial" w:cs="Arial"/>
                          <w:color w:val="000000" w:themeColor="text1"/>
                          <w:spacing w:val="-19"/>
                          <w:kern w:val="24"/>
                          <w:sz w:val="28"/>
                          <w:szCs w:val="28"/>
                        </w:rPr>
                        <w:t xml:space="preserve">courses  </w:t>
                      </w:r>
                      <w:r>
                        <w:rPr>
                          <w:rFonts w:ascii="Arial" w:eastAsia="ヒラギノ角ゴ Pro W3" w:hAnsi="Arial" w:cs="Arial"/>
                          <w:color w:val="000000" w:themeColor="text1"/>
                          <w:spacing w:val="-21"/>
                          <w:kern w:val="24"/>
                          <w:sz w:val="28"/>
                          <w:szCs w:val="28"/>
                        </w:rPr>
                        <w:t xml:space="preserve">depend  </w:t>
                      </w:r>
                      <w:r>
                        <w:rPr>
                          <w:rFonts w:ascii="Arial" w:eastAsia="ヒラギノ角ゴ Pro W3" w:hAnsi="Arial" w:cs="Arial"/>
                          <w:color w:val="000000" w:themeColor="text1"/>
                          <w:spacing w:val="-13"/>
                          <w:kern w:val="24"/>
                          <w:sz w:val="28"/>
                          <w:szCs w:val="28"/>
                        </w:rPr>
                        <w:t xml:space="preserve">on </w:t>
                      </w:r>
                      <w:r>
                        <w:rPr>
                          <w:rFonts w:ascii="Arial" w:eastAsia="ヒラギノ角ゴ Pro W3" w:hAnsi="Arial" w:cs="Arial"/>
                          <w:color w:val="000000" w:themeColor="text1"/>
                          <w:spacing w:val="-12"/>
                          <w:kern w:val="24"/>
                          <w:sz w:val="28"/>
                          <w:szCs w:val="28"/>
                        </w:rPr>
                        <w:t>your</w:t>
                      </w:r>
                      <w:r>
                        <w:rPr>
                          <w:rFonts w:ascii="Arial" w:eastAsia="ヒラギノ角ゴ Pro W3" w:hAnsi="Arial" w:cs="Arial"/>
                          <w:color w:val="000000" w:themeColor="text1"/>
                          <w:spacing w:val="-34"/>
                          <w:kern w:val="24"/>
                          <w:sz w:val="28"/>
                          <w:szCs w:val="28"/>
                        </w:rPr>
                        <w:t xml:space="preserve"> </w:t>
                      </w:r>
                      <w:r>
                        <w:rPr>
                          <w:rFonts w:ascii="Arial" w:eastAsia="ヒラギノ角ゴ Pro W3" w:hAnsi="Arial" w:cs="Arial"/>
                          <w:color w:val="000000" w:themeColor="text1"/>
                          <w:spacing w:val="-13"/>
                          <w:kern w:val="24"/>
                          <w:sz w:val="28"/>
                          <w:szCs w:val="28"/>
                        </w:rPr>
                        <w:t>programme.</w:t>
                      </w:r>
                    </w:p>
                    <w:p w14:paraId="4F4D5118" w14:textId="77777777" w:rsidR="008341B0" w:rsidRDefault="008341B0" w:rsidP="008341B0">
                      <w:pPr>
                        <w:pStyle w:val="NormalWeb"/>
                        <w:spacing w:before="0" w:beforeAutospacing="0" w:after="0" w:afterAutospacing="0"/>
                        <w:ind w:left="259"/>
                        <w:textAlignment w:val="baseline"/>
                      </w:pPr>
                      <w:proofErr w:type="gramStart"/>
                      <w:r>
                        <w:rPr>
                          <w:rFonts w:ascii="Malgun Gothic" w:eastAsia="Malgun Gothic" w:hAnsi="Malgun Gothic" w:cs="Malgun Gothic"/>
                          <w:color w:val="7F7F7F"/>
                          <w:spacing w:val="13"/>
                          <w:kern w:val="24"/>
                          <w:position w:val="1"/>
                          <w:sz w:val="28"/>
                          <w:szCs w:val="28"/>
                          <w:vertAlign w:val="superscript"/>
                        </w:rPr>
                        <w:t>�</w:t>
                      </w:r>
                      <w:r>
                        <w:rPr>
                          <w:rFonts w:ascii="Lucida Sans Unicode" w:eastAsia="ヒラギノ角ゴ Pro W3" w:hAnsi="ヒラギノ角ゴ Pro W3" w:cs="Lucida Sans Unicode" w:hint="eastAsia"/>
                          <w:color w:val="7F7F7F"/>
                          <w:spacing w:val="13"/>
                          <w:kern w:val="24"/>
                          <w:position w:val="1"/>
                          <w:sz w:val="28"/>
                          <w:szCs w:val="28"/>
                          <w:vertAlign w:val="superscript"/>
                        </w:rPr>
                        <w:t xml:space="preserve">  </w:t>
                      </w:r>
                      <w:r>
                        <w:rPr>
                          <w:rFonts w:ascii="Arial" w:eastAsia="ヒラギノ角ゴ Pro W3" w:hAnsi="Arial" w:cs="Arial"/>
                          <w:color w:val="000000" w:themeColor="text1"/>
                          <w:spacing w:val="-4"/>
                          <w:kern w:val="24"/>
                          <w:sz w:val="28"/>
                          <w:szCs w:val="28"/>
                        </w:rPr>
                        <w:t>PhD</w:t>
                      </w:r>
                      <w:proofErr w:type="gramEnd"/>
                      <w:r>
                        <w:rPr>
                          <w:rFonts w:ascii="Arial" w:eastAsia="ヒラギノ角ゴ Pro W3" w:hAnsi="Arial" w:cs="Arial"/>
                          <w:color w:val="000000" w:themeColor="text1"/>
                          <w:spacing w:val="-4"/>
                          <w:kern w:val="24"/>
                          <w:sz w:val="28"/>
                          <w:szCs w:val="28"/>
                        </w:rPr>
                        <w:t xml:space="preserve"> </w:t>
                      </w:r>
                      <w:r>
                        <w:rPr>
                          <w:rFonts w:ascii="Arial" w:eastAsia="ヒラギノ角ゴ Pro W3" w:hAnsi="Arial" w:cs="Arial"/>
                          <w:color w:val="000000" w:themeColor="text1"/>
                          <w:spacing w:val="-9"/>
                          <w:kern w:val="24"/>
                          <w:sz w:val="28"/>
                          <w:szCs w:val="28"/>
                        </w:rPr>
                        <w:t xml:space="preserve">students:  all </w:t>
                      </w:r>
                      <w:r>
                        <w:rPr>
                          <w:rFonts w:ascii="Arial" w:eastAsia="ヒラギノ角ゴ Pro W3" w:hAnsi="Arial" w:cs="Arial"/>
                          <w:color w:val="000000" w:themeColor="text1"/>
                          <w:spacing w:val="-19"/>
                          <w:kern w:val="24"/>
                          <w:sz w:val="28"/>
                          <w:szCs w:val="28"/>
                        </w:rPr>
                        <w:t xml:space="preserve">courses  </w:t>
                      </w:r>
                      <w:r>
                        <w:rPr>
                          <w:rFonts w:ascii="Arial" w:eastAsia="ヒラギノ角ゴ Pro W3" w:hAnsi="Arial" w:cs="Arial"/>
                          <w:color w:val="000000" w:themeColor="text1"/>
                          <w:spacing w:val="-21"/>
                          <w:kern w:val="24"/>
                          <w:sz w:val="28"/>
                          <w:szCs w:val="28"/>
                        </w:rPr>
                        <w:t xml:space="preserve">are  </w:t>
                      </w:r>
                      <w:r>
                        <w:rPr>
                          <w:rFonts w:ascii="Arial" w:eastAsia="ヒラギノ角ゴ Pro W3" w:hAnsi="Arial" w:cs="Arial"/>
                          <w:color w:val="000000" w:themeColor="text1"/>
                          <w:spacing w:val="-4"/>
                          <w:kern w:val="24"/>
                          <w:sz w:val="28"/>
                          <w:szCs w:val="28"/>
                        </w:rPr>
                        <w:t xml:space="preserve">optional; </w:t>
                      </w:r>
                      <w:r>
                        <w:rPr>
                          <w:rFonts w:ascii="Arial" w:eastAsia="ヒラギノ角ゴ Pro W3" w:hAnsi="Arial" w:cs="Arial"/>
                          <w:color w:val="000000" w:themeColor="text1"/>
                          <w:spacing w:val="-6"/>
                          <w:kern w:val="24"/>
                          <w:sz w:val="28"/>
                          <w:szCs w:val="28"/>
                        </w:rPr>
                        <w:t xml:space="preserve">audit </w:t>
                      </w:r>
                      <w:r>
                        <w:rPr>
                          <w:rFonts w:ascii="Arial" w:eastAsia="ヒラギノ角ゴ Pro W3" w:hAnsi="Arial" w:cs="Arial"/>
                          <w:color w:val="000000" w:themeColor="text1"/>
                          <w:kern w:val="24"/>
                          <w:sz w:val="28"/>
                          <w:szCs w:val="28"/>
                        </w:rPr>
                        <w:t>not</w:t>
                      </w:r>
                      <w:r>
                        <w:rPr>
                          <w:rFonts w:ascii="Arial" w:eastAsia="ヒラギノ角ゴ Pro W3" w:hAnsi="Arial" w:cs="Arial"/>
                          <w:color w:val="000000" w:themeColor="text1"/>
                          <w:spacing w:val="9"/>
                          <w:kern w:val="24"/>
                          <w:sz w:val="28"/>
                          <w:szCs w:val="28"/>
                        </w:rPr>
                        <w:t xml:space="preserve"> </w:t>
                      </w:r>
                      <w:r>
                        <w:rPr>
                          <w:rFonts w:ascii="Arial" w:eastAsia="ヒラギノ角ゴ Pro W3" w:hAnsi="Arial" w:cs="Arial"/>
                          <w:color w:val="000000" w:themeColor="text1"/>
                          <w:spacing w:val="-16"/>
                          <w:kern w:val="24"/>
                          <w:sz w:val="28"/>
                          <w:szCs w:val="28"/>
                        </w:rPr>
                        <w:t>possible.</w:t>
                      </w:r>
                    </w:p>
                  </w:txbxContent>
                </v:textbox>
                <w10:wrap type="square"/>
              </v:shape>
            </w:pict>
          </mc:Fallback>
        </mc:AlternateContent>
      </w:r>
    </w:p>
    <w:p w14:paraId="161F9B54" w14:textId="6930C426" w:rsidR="00860241" w:rsidRDefault="00860241" w:rsidP="008341B0">
      <w:pPr>
        <w:rPr>
          <w:rFonts w:ascii="Arial" w:hAnsi="Arial" w:cs="Arial"/>
          <w:b/>
          <w:bCs/>
          <w:color w:val="000000" w:themeColor="text1"/>
          <w:sz w:val="24"/>
          <w:szCs w:val="24"/>
        </w:rPr>
      </w:pPr>
    </w:p>
    <w:p w14:paraId="7D4744F7" w14:textId="7D37DD66" w:rsidR="00860241" w:rsidRDefault="00860241" w:rsidP="008341B0">
      <w:pPr>
        <w:rPr>
          <w:rFonts w:ascii="Arial" w:hAnsi="Arial" w:cs="Arial"/>
          <w:b/>
          <w:bCs/>
          <w:color w:val="000000" w:themeColor="text1"/>
          <w:sz w:val="24"/>
          <w:szCs w:val="24"/>
        </w:rPr>
      </w:pPr>
    </w:p>
    <w:p w14:paraId="1C415CD1" w14:textId="5594F240" w:rsidR="00860241" w:rsidRDefault="00860241" w:rsidP="008341B0">
      <w:pPr>
        <w:rPr>
          <w:rFonts w:ascii="Arial" w:hAnsi="Arial" w:cs="Arial"/>
          <w:b/>
          <w:bCs/>
          <w:color w:val="000000" w:themeColor="text1"/>
          <w:sz w:val="24"/>
          <w:szCs w:val="24"/>
        </w:rPr>
      </w:pPr>
    </w:p>
    <w:p w14:paraId="1876DE2F" w14:textId="4A5687BF" w:rsidR="00860241" w:rsidRDefault="00860241" w:rsidP="008341B0">
      <w:pPr>
        <w:rPr>
          <w:rFonts w:ascii="Arial" w:hAnsi="Arial" w:cs="Arial"/>
          <w:b/>
          <w:bCs/>
          <w:color w:val="000000" w:themeColor="text1"/>
          <w:sz w:val="24"/>
          <w:szCs w:val="24"/>
        </w:rPr>
      </w:pPr>
    </w:p>
    <w:p w14:paraId="7D31738C" w14:textId="66C798A7" w:rsidR="00860241" w:rsidRDefault="00860241" w:rsidP="008341B0">
      <w:pPr>
        <w:rPr>
          <w:rFonts w:ascii="Arial" w:hAnsi="Arial" w:cs="Arial"/>
          <w:b/>
          <w:bCs/>
          <w:color w:val="000000" w:themeColor="text1"/>
          <w:sz w:val="24"/>
          <w:szCs w:val="24"/>
        </w:rPr>
      </w:pPr>
    </w:p>
    <w:p w14:paraId="50ACE488" w14:textId="77777777" w:rsidR="008341B0" w:rsidRDefault="008341B0" w:rsidP="008341B0">
      <w:pPr>
        <w:rPr>
          <w:rFonts w:ascii="Arial" w:hAnsi="Arial" w:cs="Arial"/>
          <w:b/>
          <w:bCs/>
          <w:color w:val="000000" w:themeColor="text1"/>
          <w:sz w:val="24"/>
          <w:szCs w:val="24"/>
        </w:rPr>
      </w:pPr>
    </w:p>
    <w:p w14:paraId="13C80B34" w14:textId="77777777" w:rsidR="008341B0" w:rsidRDefault="008341B0" w:rsidP="008341B0">
      <w:pPr>
        <w:rPr>
          <w:rFonts w:ascii="Arial" w:hAnsi="Arial" w:cs="Arial"/>
          <w:b/>
          <w:bCs/>
          <w:color w:val="000000" w:themeColor="text1"/>
          <w:sz w:val="24"/>
          <w:szCs w:val="24"/>
        </w:rPr>
      </w:pPr>
    </w:p>
    <w:p w14:paraId="7C627C8A" w14:textId="77777777" w:rsidR="008341B0" w:rsidRDefault="008341B0" w:rsidP="008341B0">
      <w:pPr>
        <w:rPr>
          <w:rFonts w:ascii="Arial" w:hAnsi="Arial" w:cs="Arial"/>
          <w:b/>
          <w:bCs/>
          <w:color w:val="000000" w:themeColor="text1"/>
          <w:sz w:val="24"/>
          <w:szCs w:val="24"/>
        </w:rPr>
      </w:pPr>
    </w:p>
    <w:p w14:paraId="6950B23E" w14:textId="77777777" w:rsidR="008341B0" w:rsidRDefault="008341B0" w:rsidP="008341B0">
      <w:pPr>
        <w:rPr>
          <w:rFonts w:ascii="Arial" w:hAnsi="Arial" w:cs="Arial"/>
          <w:b/>
          <w:bCs/>
          <w:color w:val="000000" w:themeColor="text1"/>
          <w:sz w:val="24"/>
          <w:szCs w:val="24"/>
        </w:rPr>
      </w:pPr>
    </w:p>
    <w:p w14:paraId="57D2D4F4" w14:textId="77777777" w:rsidR="008341B0" w:rsidRDefault="008341B0" w:rsidP="008341B0">
      <w:pPr>
        <w:rPr>
          <w:rFonts w:ascii="Arial" w:hAnsi="Arial" w:cs="Arial"/>
          <w:b/>
          <w:bCs/>
          <w:color w:val="000000" w:themeColor="text1"/>
          <w:sz w:val="24"/>
          <w:szCs w:val="24"/>
        </w:rPr>
      </w:pPr>
    </w:p>
    <w:p w14:paraId="4E408C13" w14:textId="77777777" w:rsidR="008341B0" w:rsidRDefault="008341B0" w:rsidP="008341B0">
      <w:pPr>
        <w:rPr>
          <w:rFonts w:ascii="Arial" w:hAnsi="Arial" w:cs="Arial"/>
          <w:b/>
          <w:bCs/>
          <w:color w:val="000000" w:themeColor="text1"/>
          <w:sz w:val="24"/>
          <w:szCs w:val="24"/>
        </w:rPr>
      </w:pPr>
    </w:p>
    <w:p w14:paraId="1D4AA346" w14:textId="77777777" w:rsidR="008341B0" w:rsidRDefault="008341B0" w:rsidP="008341B0">
      <w:pPr>
        <w:rPr>
          <w:rFonts w:ascii="Arial" w:hAnsi="Arial" w:cs="Arial"/>
          <w:b/>
          <w:bCs/>
          <w:color w:val="000000" w:themeColor="text1"/>
          <w:sz w:val="24"/>
          <w:szCs w:val="24"/>
        </w:rPr>
      </w:pPr>
    </w:p>
    <w:p w14:paraId="53667D42" w14:textId="77777777" w:rsidR="008341B0" w:rsidRDefault="008341B0" w:rsidP="008341B0">
      <w:pPr>
        <w:rPr>
          <w:rFonts w:ascii="Arial" w:hAnsi="Arial" w:cs="Arial"/>
          <w:b/>
          <w:bCs/>
          <w:color w:val="000000" w:themeColor="text1"/>
          <w:sz w:val="24"/>
          <w:szCs w:val="24"/>
        </w:rPr>
      </w:pPr>
    </w:p>
    <w:p w14:paraId="1DE03C19" w14:textId="77777777" w:rsidR="008341B0" w:rsidRDefault="008341B0" w:rsidP="008341B0">
      <w:pPr>
        <w:rPr>
          <w:rFonts w:ascii="Arial" w:hAnsi="Arial" w:cs="Arial"/>
          <w:b/>
          <w:bCs/>
          <w:color w:val="000000" w:themeColor="text1"/>
          <w:sz w:val="24"/>
          <w:szCs w:val="24"/>
        </w:rPr>
      </w:pPr>
    </w:p>
    <w:p w14:paraId="7725750F" w14:textId="77777777" w:rsidR="008341B0" w:rsidRPr="00300017" w:rsidRDefault="00300017" w:rsidP="008341B0">
      <w:pPr>
        <w:pStyle w:val="BodyText2"/>
        <w:pBdr>
          <w:bottom w:val="single" w:sz="6" w:space="1" w:color="auto"/>
        </w:pBdr>
        <w:rPr>
          <w:rFonts w:ascii="Times New Roman" w:hAnsi="Times New Roman" w:cs="Times New Roman"/>
          <w:sz w:val="48"/>
          <w:szCs w:val="48"/>
        </w:rPr>
      </w:pPr>
      <w:r w:rsidRPr="00300017">
        <w:rPr>
          <w:rFonts w:ascii="Times New Roman" w:hAnsi="Times New Roman" w:cs="Times New Roman"/>
          <w:sz w:val="48"/>
          <w:szCs w:val="48"/>
        </w:rPr>
        <w:lastRenderedPageBreak/>
        <w:t>Semester 1 courses</w:t>
      </w:r>
    </w:p>
    <w:p w14:paraId="7308A872" w14:textId="77777777" w:rsidR="008341B0" w:rsidRDefault="008341B0" w:rsidP="008341B0">
      <w:pPr>
        <w:pStyle w:val="BodyText2"/>
        <w:pBdr>
          <w:bottom w:val="single" w:sz="6" w:space="1" w:color="auto"/>
        </w:pBdr>
        <w:rPr>
          <w:rFonts w:ascii="Arial" w:hAnsi="Arial" w:cs="Arial"/>
          <w:b/>
          <w:bCs/>
          <w:color w:val="000000" w:themeColor="text1"/>
          <w:sz w:val="20"/>
          <w:szCs w:val="20"/>
        </w:rPr>
      </w:pPr>
    </w:p>
    <w:p w14:paraId="2E33221D" w14:textId="77777777" w:rsidR="008341B0" w:rsidRDefault="008341B0" w:rsidP="008341B0">
      <w:pPr>
        <w:pStyle w:val="BodyText2"/>
        <w:rPr>
          <w:rFonts w:ascii="Arial" w:hAnsi="Arial" w:cs="Arial"/>
          <w:b/>
          <w:color w:val="000000" w:themeColor="text1"/>
          <w:sz w:val="20"/>
          <w:szCs w:val="20"/>
        </w:rPr>
      </w:pPr>
    </w:p>
    <w:p w14:paraId="7AB08062" w14:textId="77777777" w:rsidR="004E3BF8" w:rsidRPr="00DD6D40" w:rsidRDefault="004E3BF8" w:rsidP="004E3BF8">
      <w:pPr>
        <w:pStyle w:val="BodyText2"/>
        <w:rPr>
          <w:rFonts w:ascii="Arial" w:hAnsi="Arial" w:cs="Arial"/>
          <w:b/>
          <w:color w:val="000000" w:themeColor="text1"/>
          <w:sz w:val="22"/>
          <w:szCs w:val="22"/>
        </w:rPr>
      </w:pPr>
      <w:r w:rsidRPr="00DD6D40">
        <w:rPr>
          <w:rFonts w:ascii="Arial" w:hAnsi="Arial" w:cs="Arial"/>
          <w:b/>
          <w:color w:val="000000" w:themeColor="text1"/>
          <w:sz w:val="22"/>
          <w:szCs w:val="22"/>
        </w:rPr>
        <w:t>Research Design PhD/</w:t>
      </w:r>
      <w:proofErr w:type="spellStart"/>
      <w:r w:rsidRPr="00DD6D40">
        <w:rPr>
          <w:rFonts w:ascii="Arial" w:hAnsi="Arial" w:cs="Arial"/>
          <w:b/>
          <w:color w:val="000000" w:themeColor="text1"/>
          <w:sz w:val="22"/>
          <w:szCs w:val="22"/>
        </w:rPr>
        <w:t>MRes</w:t>
      </w:r>
      <w:proofErr w:type="spellEnd"/>
      <w:r w:rsidRPr="00DD6D40">
        <w:rPr>
          <w:rFonts w:ascii="Arial" w:hAnsi="Arial" w:cs="Arial"/>
          <w:b/>
          <w:color w:val="000000" w:themeColor="text1"/>
          <w:sz w:val="22"/>
          <w:szCs w:val="22"/>
        </w:rPr>
        <w:t xml:space="preserve"> (SPS5041)</w:t>
      </w:r>
    </w:p>
    <w:p w14:paraId="603A253D" w14:textId="77777777" w:rsidR="004E3BF8" w:rsidRPr="00DD6D40" w:rsidRDefault="004E3BF8" w:rsidP="004E3BF8">
      <w:pPr>
        <w:pStyle w:val="BodyText2"/>
        <w:rPr>
          <w:rFonts w:ascii="Arial" w:hAnsi="Arial" w:cs="Arial"/>
          <w:color w:val="000000" w:themeColor="text1"/>
          <w:sz w:val="22"/>
          <w:szCs w:val="22"/>
        </w:rPr>
      </w:pPr>
      <w:r w:rsidRPr="00DD6D40">
        <w:rPr>
          <w:rFonts w:ascii="Arial" w:hAnsi="Arial" w:cs="Arial"/>
          <w:color w:val="000000" w:themeColor="text1"/>
          <w:sz w:val="22"/>
          <w:szCs w:val="22"/>
        </w:rPr>
        <w:t>Semester 1</w:t>
      </w:r>
    </w:p>
    <w:p w14:paraId="31B375E5" w14:textId="77777777" w:rsidR="004E3BF8" w:rsidRPr="00DD6D40" w:rsidRDefault="004E3BF8" w:rsidP="004E3BF8">
      <w:pPr>
        <w:pStyle w:val="BodyText2"/>
        <w:rPr>
          <w:rFonts w:ascii="Arial" w:hAnsi="Arial" w:cs="Arial"/>
          <w:color w:val="FF0000"/>
          <w:sz w:val="22"/>
          <w:szCs w:val="22"/>
        </w:rPr>
      </w:pPr>
      <w:r w:rsidRPr="00DD6D40">
        <w:rPr>
          <w:rFonts w:ascii="Arial" w:hAnsi="Arial" w:cs="Arial"/>
          <w:color w:val="000000" w:themeColor="text1"/>
          <w:sz w:val="22"/>
          <w:szCs w:val="22"/>
        </w:rPr>
        <w:t>Coordinator(s): Prof Mark Tranmer</w:t>
      </w:r>
    </w:p>
    <w:p w14:paraId="4CBE98C6" w14:textId="0EAFB028" w:rsidR="004E3BF8" w:rsidRPr="00DD6D40" w:rsidRDefault="004E3BF8" w:rsidP="004E3BF8">
      <w:pPr>
        <w:pStyle w:val="BodyText2"/>
        <w:rPr>
          <w:rFonts w:ascii="Arial" w:hAnsi="Arial" w:cs="Arial"/>
          <w:color w:val="000000" w:themeColor="text1"/>
          <w:sz w:val="22"/>
          <w:szCs w:val="22"/>
        </w:rPr>
      </w:pPr>
      <w:r w:rsidRPr="00DD6D40">
        <w:rPr>
          <w:rFonts w:ascii="Arial" w:hAnsi="Arial" w:cs="Arial"/>
          <w:color w:val="000000" w:themeColor="text1"/>
          <w:sz w:val="22"/>
          <w:szCs w:val="22"/>
        </w:rPr>
        <w:t>Duration: 3</w:t>
      </w:r>
      <w:r w:rsidR="00A81137" w:rsidRPr="00DD6D40">
        <w:rPr>
          <w:rFonts w:ascii="Arial" w:hAnsi="Arial" w:cs="Arial"/>
          <w:color w:val="000000" w:themeColor="text1"/>
          <w:sz w:val="22"/>
          <w:szCs w:val="22"/>
        </w:rPr>
        <w:t>5.5</w:t>
      </w:r>
      <w:r w:rsidRPr="00DD6D40">
        <w:rPr>
          <w:rFonts w:ascii="Arial" w:hAnsi="Arial" w:cs="Arial"/>
          <w:color w:val="000000" w:themeColor="text1"/>
          <w:sz w:val="22"/>
          <w:szCs w:val="22"/>
        </w:rPr>
        <w:t xml:space="preserve"> hours (11 x </w:t>
      </w:r>
      <w:proofErr w:type="gramStart"/>
      <w:r w:rsidRPr="00DD6D40">
        <w:rPr>
          <w:rFonts w:ascii="Arial" w:hAnsi="Arial" w:cs="Arial"/>
          <w:color w:val="000000" w:themeColor="text1"/>
          <w:sz w:val="22"/>
          <w:szCs w:val="22"/>
        </w:rPr>
        <w:t>2 hour</w:t>
      </w:r>
      <w:proofErr w:type="gramEnd"/>
      <w:r w:rsidRPr="00DD6D40">
        <w:rPr>
          <w:rFonts w:ascii="Arial" w:hAnsi="Arial" w:cs="Arial"/>
          <w:color w:val="000000" w:themeColor="text1"/>
          <w:sz w:val="22"/>
          <w:szCs w:val="22"/>
        </w:rPr>
        <w:t xml:space="preserve"> lectures, </w:t>
      </w:r>
      <w:r w:rsidR="00160C56" w:rsidRPr="00DD6D40">
        <w:rPr>
          <w:rFonts w:ascii="Arial" w:hAnsi="Arial" w:cs="Arial"/>
          <w:color w:val="000000" w:themeColor="text1"/>
          <w:sz w:val="22"/>
          <w:szCs w:val="22"/>
        </w:rPr>
        <w:t>9</w:t>
      </w:r>
      <w:r w:rsidRPr="00DD6D40">
        <w:rPr>
          <w:rFonts w:ascii="Arial" w:hAnsi="Arial" w:cs="Arial"/>
          <w:color w:val="000000" w:themeColor="text1"/>
          <w:sz w:val="22"/>
          <w:szCs w:val="22"/>
        </w:rPr>
        <w:t xml:space="preserve"> x 1</w:t>
      </w:r>
      <w:r w:rsidR="00160C56" w:rsidRPr="00DD6D40">
        <w:rPr>
          <w:rFonts w:ascii="Arial" w:hAnsi="Arial" w:cs="Arial"/>
          <w:color w:val="000000" w:themeColor="text1"/>
          <w:sz w:val="22"/>
          <w:szCs w:val="22"/>
        </w:rPr>
        <w:t>.5</w:t>
      </w:r>
      <w:r w:rsidRPr="00DD6D40">
        <w:rPr>
          <w:rFonts w:ascii="Arial" w:hAnsi="Arial" w:cs="Arial"/>
          <w:color w:val="000000" w:themeColor="text1"/>
          <w:sz w:val="22"/>
          <w:szCs w:val="22"/>
        </w:rPr>
        <w:t xml:space="preserve"> hour tutorials) </w:t>
      </w:r>
    </w:p>
    <w:p w14:paraId="46F7C1D1" w14:textId="77777777" w:rsidR="004E3BF8" w:rsidRPr="00DD6D40" w:rsidRDefault="004E3BF8" w:rsidP="004E3BF8">
      <w:pPr>
        <w:pStyle w:val="BodyText2"/>
        <w:rPr>
          <w:rFonts w:ascii="Arial" w:hAnsi="Arial" w:cs="Arial"/>
          <w:color w:val="FF0000"/>
          <w:sz w:val="20"/>
          <w:szCs w:val="20"/>
        </w:rPr>
      </w:pPr>
    </w:p>
    <w:p w14:paraId="29D33942" w14:textId="77777777" w:rsidR="004E3BF8" w:rsidRPr="00DD6D40" w:rsidRDefault="004E3BF8" w:rsidP="004E3BF8">
      <w:pPr>
        <w:pStyle w:val="BodyText2"/>
        <w:rPr>
          <w:rFonts w:ascii="Arial" w:hAnsi="Arial" w:cs="Arial"/>
          <w:color w:val="000000" w:themeColor="text1"/>
          <w:sz w:val="20"/>
          <w:szCs w:val="20"/>
        </w:rPr>
      </w:pPr>
      <w:r w:rsidRPr="00DD6D40">
        <w:rPr>
          <w:rFonts w:ascii="Arial" w:hAnsi="Arial" w:cs="Arial"/>
          <w:color w:val="000000" w:themeColor="text1"/>
          <w:sz w:val="20"/>
          <w:szCs w:val="20"/>
        </w:rPr>
        <w:t xml:space="preserve">This course aims to provide students with a broad overview of different research designs in social sciences.  A research design is a blueprint that connects the different stages of the research process in a logical way such that new knowledge can be generated in an unbiased and robust way.  There is a range of different designs, such as longitudinal and cross-sectional, or experimental and observational research designs.  The choice of research design should suit the research question to be answered.  The research design determines which methods can be used to answer the question.  Research design for qualitative and for quantitative research as </w:t>
      </w:r>
      <w:proofErr w:type="gramStart"/>
      <w:r w:rsidRPr="00DD6D40">
        <w:rPr>
          <w:rFonts w:ascii="Arial" w:hAnsi="Arial" w:cs="Arial"/>
          <w:color w:val="000000" w:themeColor="text1"/>
          <w:sz w:val="20"/>
          <w:szCs w:val="20"/>
        </w:rPr>
        <w:t>mixed-methods</w:t>
      </w:r>
      <w:proofErr w:type="gramEnd"/>
      <w:r w:rsidRPr="00DD6D40">
        <w:rPr>
          <w:rFonts w:ascii="Arial" w:hAnsi="Arial" w:cs="Arial"/>
          <w:color w:val="000000" w:themeColor="text1"/>
          <w:sz w:val="20"/>
          <w:szCs w:val="20"/>
        </w:rPr>
        <w:t xml:space="preserve"> designs exist.  The course aims to provide an introductory overview across these types of research and expose students to a range of advances methods that are mostly commonly employed across social sciences.  It improves students’ skills around developing a strong and robust research design and outlines clear guidelines for distinguishing good research from bad research.  In addition to exposure to a variety of designs and corresponding methods as well as the different stages of the research process, students will learn how to combine these different elements </w:t>
      </w:r>
      <w:proofErr w:type="gramStart"/>
      <w:r w:rsidRPr="00DD6D40">
        <w:rPr>
          <w:rFonts w:ascii="Arial" w:hAnsi="Arial" w:cs="Arial"/>
          <w:color w:val="000000" w:themeColor="text1"/>
          <w:sz w:val="20"/>
          <w:szCs w:val="20"/>
        </w:rPr>
        <w:t>in order to</w:t>
      </w:r>
      <w:proofErr w:type="gramEnd"/>
      <w:r w:rsidRPr="00DD6D40">
        <w:rPr>
          <w:rFonts w:ascii="Arial" w:hAnsi="Arial" w:cs="Arial"/>
          <w:color w:val="000000" w:themeColor="text1"/>
          <w:sz w:val="20"/>
          <w:szCs w:val="20"/>
        </w:rPr>
        <w:t xml:space="preserve"> increase the quality of their own research.  At the end of the course, students should be able to make an informed decision on how to select a good research question, how to select cases, how to measure and collect data, and what methods to choose for the analysis in their own prospective research.  Rather than selecting methods by personal taste or abilities, students will be enabled to select appropriate methods in an informed way </w:t>
      </w:r>
      <w:proofErr w:type="gramStart"/>
      <w:r w:rsidRPr="00DD6D40">
        <w:rPr>
          <w:rFonts w:ascii="Arial" w:hAnsi="Arial" w:cs="Arial"/>
          <w:color w:val="000000" w:themeColor="text1"/>
          <w:sz w:val="20"/>
          <w:szCs w:val="20"/>
        </w:rPr>
        <w:t>in order to</w:t>
      </w:r>
      <w:proofErr w:type="gramEnd"/>
      <w:r w:rsidRPr="00DD6D40">
        <w:rPr>
          <w:rFonts w:ascii="Arial" w:hAnsi="Arial" w:cs="Arial"/>
          <w:color w:val="000000" w:themeColor="text1"/>
          <w:sz w:val="20"/>
          <w:szCs w:val="20"/>
        </w:rPr>
        <w:t xml:space="preserve"> maximise the validity of the findings they generate</w:t>
      </w:r>
    </w:p>
    <w:p w14:paraId="274853A6" w14:textId="77777777" w:rsidR="004E3BF8" w:rsidRPr="00DD6D40" w:rsidRDefault="004E3BF8" w:rsidP="004E3BF8">
      <w:pPr>
        <w:rPr>
          <w:rFonts w:ascii="Arial" w:hAnsi="Arial" w:cs="Arial"/>
        </w:rPr>
      </w:pPr>
    </w:p>
    <w:p w14:paraId="36FDED75" w14:textId="4D200672" w:rsidR="004E3BF8" w:rsidRPr="00DD6D40" w:rsidRDefault="004E3BF8" w:rsidP="00160C56">
      <w:pPr>
        <w:jc w:val="left"/>
        <w:rPr>
          <w:rFonts w:ascii="Arial" w:hAnsi="Arial" w:cs="Arial"/>
          <w:b/>
          <w:bCs/>
          <w:sz w:val="22"/>
          <w:szCs w:val="22"/>
        </w:rPr>
      </w:pPr>
      <w:r w:rsidRPr="00DD6D40">
        <w:rPr>
          <w:rFonts w:ascii="Arial" w:hAnsi="Arial" w:cs="Arial"/>
          <w:b/>
          <w:bCs/>
          <w:sz w:val="22"/>
          <w:szCs w:val="22"/>
          <w:u w:val="single"/>
        </w:rPr>
        <w:t>Lectures</w:t>
      </w:r>
      <w:r w:rsidR="00160C56" w:rsidRPr="00DD6D40">
        <w:rPr>
          <w:rFonts w:ascii="Arial" w:hAnsi="Arial" w:cs="Arial"/>
          <w:b/>
          <w:bCs/>
          <w:sz w:val="22"/>
          <w:szCs w:val="22"/>
          <w:u w:val="single"/>
        </w:rPr>
        <w:t xml:space="preserve"> (ONLINE ANYTIME)</w:t>
      </w:r>
    </w:p>
    <w:p w14:paraId="468B6D55" w14:textId="77777777" w:rsidR="004E3BF8" w:rsidRPr="00DD6D40" w:rsidRDefault="004E3BF8" w:rsidP="004E3BF8">
      <w:pPr>
        <w:jc w:val="left"/>
        <w:rPr>
          <w:rFonts w:ascii="Arial" w:hAnsi="Arial" w:cs="Arial"/>
          <w:bCs/>
          <w:sz w:val="22"/>
          <w:szCs w:val="22"/>
        </w:rPr>
      </w:pPr>
    </w:p>
    <w:p w14:paraId="31BF407B" w14:textId="77777777" w:rsidR="00B14EEE" w:rsidRDefault="004E3BF8" w:rsidP="004E3BF8">
      <w:pPr>
        <w:jc w:val="left"/>
        <w:rPr>
          <w:rFonts w:ascii="Arial" w:hAnsi="Arial" w:cs="Arial"/>
          <w:b/>
          <w:bCs/>
          <w:sz w:val="22"/>
          <w:szCs w:val="22"/>
        </w:rPr>
      </w:pPr>
      <w:r w:rsidRPr="00DD6D40">
        <w:rPr>
          <w:rFonts w:ascii="Arial" w:hAnsi="Arial" w:cs="Arial"/>
          <w:b/>
          <w:bCs/>
          <w:sz w:val="22"/>
          <w:szCs w:val="22"/>
          <w:u w:val="single"/>
        </w:rPr>
        <w:t>Tutorials (ONLINE</w:t>
      </w:r>
      <w:r w:rsidR="00160C56" w:rsidRPr="00DD6D40">
        <w:rPr>
          <w:rFonts w:ascii="Arial" w:hAnsi="Arial" w:cs="Arial"/>
          <w:b/>
          <w:bCs/>
          <w:sz w:val="22"/>
          <w:szCs w:val="22"/>
          <w:u w:val="single"/>
        </w:rPr>
        <w:t xml:space="preserve"> LIVE</w:t>
      </w:r>
      <w:r w:rsidRPr="00DD6D40">
        <w:rPr>
          <w:rFonts w:ascii="Arial" w:hAnsi="Arial" w:cs="Arial"/>
          <w:b/>
          <w:bCs/>
          <w:sz w:val="22"/>
          <w:szCs w:val="22"/>
          <w:u w:val="single"/>
        </w:rPr>
        <w:t>):</w:t>
      </w:r>
      <w:r w:rsidRPr="00DD6D40">
        <w:rPr>
          <w:rFonts w:ascii="Arial" w:hAnsi="Arial" w:cs="Arial"/>
          <w:b/>
          <w:bCs/>
          <w:sz w:val="22"/>
          <w:szCs w:val="22"/>
        </w:rPr>
        <w:t xml:space="preserve"> </w:t>
      </w:r>
    </w:p>
    <w:p w14:paraId="6DEE28D2" w14:textId="1119829B" w:rsidR="004E3BF8" w:rsidRPr="00AD0C93" w:rsidRDefault="004E3BF8" w:rsidP="004E3BF8">
      <w:pPr>
        <w:jc w:val="left"/>
        <w:rPr>
          <w:rFonts w:ascii="Arial" w:hAnsi="Arial" w:cs="Arial"/>
          <w:b/>
          <w:bCs/>
        </w:rPr>
      </w:pPr>
      <w:r w:rsidRPr="00AD0C93">
        <w:rPr>
          <w:rFonts w:ascii="Arial" w:hAnsi="Arial" w:cs="Arial"/>
        </w:rPr>
        <w:t xml:space="preserve">Mondays from </w:t>
      </w:r>
      <w:r w:rsidR="00160C56" w:rsidRPr="00AD0C93">
        <w:rPr>
          <w:rFonts w:ascii="Arial" w:hAnsi="Arial" w:cs="Arial"/>
          <w:b/>
          <w:bCs/>
        </w:rPr>
        <w:t>4</w:t>
      </w:r>
      <w:r w:rsidRPr="00AD0C93">
        <w:rPr>
          <w:rFonts w:ascii="Arial" w:hAnsi="Arial" w:cs="Arial"/>
          <w:b/>
          <w:bCs/>
          <w:vertAlign w:val="superscript"/>
        </w:rPr>
        <w:t>th</w:t>
      </w:r>
      <w:r w:rsidRPr="00AD0C93">
        <w:rPr>
          <w:rFonts w:ascii="Arial" w:hAnsi="Arial" w:cs="Arial"/>
          <w:b/>
          <w:bCs/>
        </w:rPr>
        <w:t xml:space="preserve"> October 202</w:t>
      </w:r>
      <w:r w:rsidR="00160C56" w:rsidRPr="00AD0C93">
        <w:rPr>
          <w:rFonts w:ascii="Arial" w:hAnsi="Arial" w:cs="Arial"/>
          <w:b/>
          <w:bCs/>
        </w:rPr>
        <w:t xml:space="preserve">1 </w:t>
      </w:r>
      <w:r w:rsidRPr="00AD0C93">
        <w:rPr>
          <w:rFonts w:ascii="Arial" w:hAnsi="Arial" w:cs="Arial"/>
          <w:b/>
          <w:bCs/>
        </w:rPr>
        <w:t>–</w:t>
      </w:r>
      <w:r w:rsidR="00160C56" w:rsidRPr="00AD0C93">
        <w:rPr>
          <w:rFonts w:ascii="Arial" w:hAnsi="Arial" w:cs="Arial"/>
          <w:b/>
          <w:bCs/>
        </w:rPr>
        <w:t xml:space="preserve"> 29</w:t>
      </w:r>
      <w:r w:rsidRPr="00AD0C93">
        <w:rPr>
          <w:rFonts w:ascii="Arial" w:hAnsi="Arial" w:cs="Arial"/>
          <w:b/>
          <w:bCs/>
        </w:rPr>
        <w:t>th November 202</w:t>
      </w:r>
      <w:r w:rsidR="00160C56" w:rsidRPr="00AD0C93">
        <w:rPr>
          <w:rFonts w:ascii="Arial" w:hAnsi="Arial" w:cs="Arial"/>
          <w:b/>
          <w:bCs/>
        </w:rPr>
        <w:t>1</w:t>
      </w:r>
    </w:p>
    <w:p w14:paraId="1AB43892" w14:textId="77777777" w:rsidR="00B14EEE" w:rsidRPr="00AD0C93" w:rsidRDefault="00B14EEE" w:rsidP="004E3BF8">
      <w:pPr>
        <w:jc w:val="left"/>
        <w:rPr>
          <w:rFonts w:ascii="Arial" w:hAnsi="Arial" w:cs="Arial"/>
        </w:rPr>
      </w:pPr>
    </w:p>
    <w:p w14:paraId="64A10369" w14:textId="70AF18D2" w:rsidR="004E3BF8" w:rsidRPr="00AD0C93" w:rsidRDefault="004E3BF8" w:rsidP="004E3BF8">
      <w:pPr>
        <w:jc w:val="left"/>
        <w:rPr>
          <w:rFonts w:ascii="Arial" w:hAnsi="Arial" w:cs="Arial"/>
          <w:lang w:eastAsia="en-GB"/>
        </w:rPr>
      </w:pPr>
      <w:r w:rsidRPr="00AD0C93">
        <w:rPr>
          <w:rFonts w:ascii="Arial" w:hAnsi="Arial" w:cs="Arial"/>
          <w:lang w:eastAsia="en-GB"/>
        </w:rPr>
        <w:t xml:space="preserve">Tutorial </w:t>
      </w:r>
      <w:r w:rsidR="0015292D" w:rsidRPr="00AD0C93">
        <w:rPr>
          <w:rFonts w:ascii="Arial" w:hAnsi="Arial" w:cs="Arial"/>
          <w:lang w:eastAsia="en-GB"/>
        </w:rPr>
        <w:t xml:space="preserve">Group </w:t>
      </w:r>
      <w:r w:rsidRPr="00AD0C93">
        <w:rPr>
          <w:rFonts w:ascii="Arial" w:hAnsi="Arial" w:cs="Arial"/>
          <w:lang w:eastAsia="en-GB"/>
        </w:rPr>
        <w:t>1: Monday 2-3:30pm</w:t>
      </w:r>
    </w:p>
    <w:p w14:paraId="100CCE8E" w14:textId="085813DF" w:rsidR="004E3BF8" w:rsidRPr="00AD0C93" w:rsidRDefault="004E3BF8" w:rsidP="004E3BF8">
      <w:pPr>
        <w:jc w:val="left"/>
        <w:rPr>
          <w:rFonts w:ascii="Arial" w:hAnsi="Arial" w:cs="Arial"/>
          <w:lang w:eastAsia="en-GB"/>
        </w:rPr>
      </w:pPr>
      <w:r w:rsidRPr="00AD0C93">
        <w:rPr>
          <w:rFonts w:ascii="Arial" w:hAnsi="Arial" w:cs="Arial"/>
          <w:lang w:eastAsia="en-GB"/>
        </w:rPr>
        <w:t xml:space="preserve">Tutorial </w:t>
      </w:r>
      <w:r w:rsidR="0015292D" w:rsidRPr="00AD0C93">
        <w:rPr>
          <w:rFonts w:ascii="Arial" w:hAnsi="Arial" w:cs="Arial"/>
          <w:lang w:eastAsia="en-GB"/>
        </w:rPr>
        <w:t xml:space="preserve">Group </w:t>
      </w:r>
      <w:r w:rsidRPr="00AD0C93">
        <w:rPr>
          <w:rFonts w:ascii="Arial" w:hAnsi="Arial" w:cs="Arial"/>
          <w:lang w:eastAsia="en-GB"/>
        </w:rPr>
        <w:t>2: Monday 3-4:30pm</w:t>
      </w:r>
    </w:p>
    <w:p w14:paraId="565CD748" w14:textId="35FF14EC" w:rsidR="004E3BF8" w:rsidRPr="00AD0C93" w:rsidRDefault="004E3BF8" w:rsidP="004E3BF8">
      <w:pPr>
        <w:jc w:val="left"/>
        <w:rPr>
          <w:rFonts w:ascii="Arial" w:hAnsi="Arial" w:cs="Arial"/>
          <w:lang w:eastAsia="en-GB"/>
        </w:rPr>
      </w:pPr>
      <w:r w:rsidRPr="00AD0C93">
        <w:rPr>
          <w:rFonts w:ascii="Arial" w:hAnsi="Arial" w:cs="Arial"/>
          <w:lang w:eastAsia="en-GB"/>
        </w:rPr>
        <w:t xml:space="preserve">Tutorial </w:t>
      </w:r>
      <w:r w:rsidR="0015292D" w:rsidRPr="00AD0C93">
        <w:rPr>
          <w:rFonts w:ascii="Arial" w:hAnsi="Arial" w:cs="Arial"/>
          <w:lang w:eastAsia="en-GB"/>
        </w:rPr>
        <w:t xml:space="preserve">Group </w:t>
      </w:r>
      <w:r w:rsidRPr="00AD0C93">
        <w:rPr>
          <w:rFonts w:ascii="Arial" w:hAnsi="Arial" w:cs="Arial"/>
          <w:lang w:eastAsia="en-GB"/>
        </w:rPr>
        <w:t>3: Monday 4-5:30pm</w:t>
      </w:r>
    </w:p>
    <w:p w14:paraId="42BBB9C0" w14:textId="15D28372" w:rsidR="004E3BF8" w:rsidRPr="00AD0C93" w:rsidRDefault="004E3BF8" w:rsidP="004E3BF8">
      <w:pPr>
        <w:jc w:val="left"/>
        <w:rPr>
          <w:rFonts w:ascii="Arial" w:hAnsi="Arial" w:cs="Arial"/>
          <w:lang w:eastAsia="en-GB"/>
        </w:rPr>
      </w:pPr>
      <w:r w:rsidRPr="00AD0C93">
        <w:rPr>
          <w:rFonts w:ascii="Arial" w:hAnsi="Arial" w:cs="Arial"/>
          <w:lang w:eastAsia="en-GB"/>
        </w:rPr>
        <w:t xml:space="preserve">Tutorial </w:t>
      </w:r>
      <w:r w:rsidR="0015292D" w:rsidRPr="00AD0C93">
        <w:rPr>
          <w:rFonts w:ascii="Arial" w:hAnsi="Arial" w:cs="Arial"/>
          <w:lang w:eastAsia="en-GB"/>
        </w:rPr>
        <w:t xml:space="preserve">Group </w:t>
      </w:r>
      <w:r w:rsidRPr="00AD0C93">
        <w:rPr>
          <w:rFonts w:ascii="Arial" w:hAnsi="Arial" w:cs="Arial"/>
          <w:lang w:eastAsia="en-GB"/>
        </w:rPr>
        <w:t xml:space="preserve">4: Monday </w:t>
      </w:r>
      <w:r w:rsidR="0015292D" w:rsidRPr="00AD0C93">
        <w:rPr>
          <w:rFonts w:ascii="Arial" w:hAnsi="Arial" w:cs="Arial"/>
          <w:lang w:eastAsia="en-GB"/>
        </w:rPr>
        <w:t>4</w:t>
      </w:r>
      <w:r w:rsidRPr="00AD0C93">
        <w:rPr>
          <w:rFonts w:ascii="Arial" w:hAnsi="Arial" w:cs="Arial"/>
          <w:lang w:eastAsia="en-GB"/>
        </w:rPr>
        <w:t>-</w:t>
      </w:r>
      <w:r w:rsidR="0015292D" w:rsidRPr="00AD0C93">
        <w:rPr>
          <w:rFonts w:ascii="Arial" w:hAnsi="Arial" w:cs="Arial"/>
          <w:lang w:eastAsia="en-GB"/>
        </w:rPr>
        <w:t>5</w:t>
      </w:r>
      <w:r w:rsidRPr="00AD0C93">
        <w:rPr>
          <w:rFonts w:ascii="Arial" w:hAnsi="Arial" w:cs="Arial"/>
          <w:lang w:eastAsia="en-GB"/>
        </w:rPr>
        <w:t>:30pm</w:t>
      </w:r>
    </w:p>
    <w:p w14:paraId="36D1D75D" w14:textId="279370E3" w:rsidR="004E3BF8" w:rsidRPr="00AD0C93" w:rsidRDefault="004E3BF8" w:rsidP="004E3BF8">
      <w:pPr>
        <w:jc w:val="left"/>
        <w:rPr>
          <w:rFonts w:ascii="Arial" w:hAnsi="Arial" w:cs="Arial"/>
          <w:noProof/>
          <w:color w:val="000000" w:themeColor="text1"/>
        </w:rPr>
      </w:pPr>
    </w:p>
    <w:p w14:paraId="6B49E63B" w14:textId="77777777" w:rsidR="00DD6D40" w:rsidRPr="00AD0C93" w:rsidRDefault="00DD6D40" w:rsidP="00DD6D40">
      <w:pPr>
        <w:jc w:val="left"/>
        <w:rPr>
          <w:rFonts w:ascii="Arial" w:hAnsi="Arial" w:cs="Arial"/>
          <w:i/>
          <w:iCs/>
          <w:lang w:eastAsia="en-GB"/>
        </w:rPr>
      </w:pPr>
      <w:r w:rsidRPr="00AD0C93">
        <w:rPr>
          <w:rFonts w:ascii="Arial" w:hAnsi="Arial" w:cs="Arial"/>
          <w:i/>
          <w:iCs/>
          <w:lang w:eastAsia="en-GB"/>
        </w:rPr>
        <w:t>Tutorial times are subject to change so please refer to your student timetable and the course Moodle page for any updates.</w:t>
      </w:r>
    </w:p>
    <w:p w14:paraId="2F95F98D" w14:textId="77777777" w:rsidR="00DD6D40" w:rsidRPr="00DD6D40" w:rsidRDefault="00DD6D40" w:rsidP="004E3BF8">
      <w:pPr>
        <w:jc w:val="left"/>
        <w:rPr>
          <w:rFonts w:ascii="Arial" w:hAnsi="Arial" w:cs="Arial"/>
          <w:noProof/>
          <w:color w:val="000000" w:themeColor="text1"/>
          <w:sz w:val="22"/>
          <w:szCs w:val="22"/>
        </w:rPr>
      </w:pPr>
    </w:p>
    <w:p w14:paraId="2B3FD1BE" w14:textId="79F85388" w:rsidR="004E3BF8" w:rsidRPr="00DD6D40" w:rsidRDefault="004E3BF8" w:rsidP="004E3BF8">
      <w:pPr>
        <w:jc w:val="left"/>
        <w:rPr>
          <w:rFonts w:ascii="Arial" w:hAnsi="Arial" w:cs="Arial"/>
          <w:b/>
          <w:noProof/>
          <w:color w:val="000000" w:themeColor="text1"/>
          <w:sz w:val="22"/>
          <w:szCs w:val="22"/>
        </w:rPr>
      </w:pPr>
      <w:r w:rsidRPr="00DD6D40">
        <w:rPr>
          <w:rFonts w:ascii="Arial" w:hAnsi="Arial" w:cs="Arial"/>
          <w:b/>
          <w:noProof/>
          <w:color w:val="000000" w:themeColor="text1"/>
          <w:sz w:val="22"/>
          <w:szCs w:val="22"/>
        </w:rPr>
        <w:t>Summative Assessment</w:t>
      </w:r>
      <w:r w:rsidR="00A81137" w:rsidRPr="00DD6D40">
        <w:rPr>
          <w:rFonts w:ascii="Arial" w:hAnsi="Arial" w:cs="Arial"/>
          <w:b/>
          <w:noProof/>
          <w:color w:val="000000" w:themeColor="text1"/>
          <w:sz w:val="22"/>
          <w:szCs w:val="22"/>
        </w:rPr>
        <w:t>:</w:t>
      </w:r>
    </w:p>
    <w:p w14:paraId="46A97A99" w14:textId="77777777" w:rsidR="00A81137" w:rsidRPr="00DD6D40" w:rsidRDefault="00A81137" w:rsidP="004E3BF8">
      <w:pPr>
        <w:jc w:val="left"/>
        <w:rPr>
          <w:rFonts w:ascii="Arial" w:hAnsi="Arial" w:cs="Arial"/>
          <w:b/>
          <w:noProof/>
          <w:color w:val="000000" w:themeColor="text1"/>
          <w:sz w:val="22"/>
          <w:szCs w:val="22"/>
        </w:rPr>
      </w:pPr>
    </w:p>
    <w:p w14:paraId="4A5E4063" w14:textId="7032026F" w:rsidR="004E3BF8" w:rsidRPr="00AD0C93" w:rsidRDefault="00A81137" w:rsidP="004E3BF8">
      <w:pPr>
        <w:rPr>
          <w:rFonts w:ascii="Arial" w:hAnsi="Arial" w:cs="Arial"/>
          <w:bCs/>
          <w:noProof/>
          <w:color w:val="000000" w:themeColor="text1"/>
        </w:rPr>
      </w:pPr>
      <w:r w:rsidRPr="00AD0C93">
        <w:rPr>
          <w:rFonts w:ascii="Arial" w:hAnsi="Arial" w:cs="Arial"/>
          <w:bCs/>
          <w:noProof/>
          <w:color w:val="000000" w:themeColor="text1"/>
        </w:rPr>
        <w:t xml:space="preserve">Two </w:t>
      </w:r>
      <w:r w:rsidR="0015292D" w:rsidRPr="00AD0C93">
        <w:rPr>
          <w:rFonts w:ascii="Arial" w:hAnsi="Arial" w:cs="Arial"/>
          <w:bCs/>
          <w:noProof/>
          <w:color w:val="000000" w:themeColor="text1"/>
        </w:rPr>
        <w:t>Online Exam</w:t>
      </w:r>
      <w:r w:rsidRPr="00AD0C93">
        <w:rPr>
          <w:rFonts w:ascii="Arial" w:hAnsi="Arial" w:cs="Arial"/>
          <w:bCs/>
          <w:noProof/>
          <w:color w:val="000000" w:themeColor="text1"/>
        </w:rPr>
        <w:t>s</w:t>
      </w:r>
      <w:r w:rsidR="0015292D" w:rsidRPr="00AD0C93">
        <w:rPr>
          <w:rFonts w:ascii="Arial" w:hAnsi="Arial" w:cs="Arial"/>
          <w:bCs/>
          <w:noProof/>
          <w:color w:val="000000" w:themeColor="text1"/>
        </w:rPr>
        <w:t xml:space="preserve"> </w:t>
      </w:r>
      <w:r w:rsidR="004E3BF8" w:rsidRPr="00AD0C93">
        <w:rPr>
          <w:rFonts w:ascii="Arial" w:hAnsi="Arial" w:cs="Arial"/>
          <w:bCs/>
          <w:noProof/>
          <w:color w:val="000000" w:themeColor="text1"/>
        </w:rPr>
        <w:t>+ Written Work (</w:t>
      </w:r>
      <w:r w:rsidRPr="00AD0C93">
        <w:rPr>
          <w:rFonts w:ascii="Arial" w:hAnsi="Arial" w:cs="Arial"/>
          <w:bCs/>
          <w:noProof/>
          <w:color w:val="000000" w:themeColor="text1"/>
        </w:rPr>
        <w:t xml:space="preserve">submission dates </w:t>
      </w:r>
      <w:r w:rsidR="004E3BF8" w:rsidRPr="00AD0C93">
        <w:rPr>
          <w:rFonts w:ascii="Arial" w:hAnsi="Arial" w:cs="Arial"/>
          <w:bCs/>
          <w:noProof/>
          <w:color w:val="000000" w:themeColor="text1"/>
        </w:rPr>
        <w:t xml:space="preserve">TBC). </w:t>
      </w:r>
    </w:p>
    <w:p w14:paraId="1CD8F20E" w14:textId="77777777" w:rsidR="008341B0" w:rsidRPr="00DD6D40" w:rsidRDefault="008341B0">
      <w:pPr>
        <w:jc w:val="left"/>
        <w:rPr>
          <w:rFonts w:ascii="Arial" w:hAnsi="Arial" w:cs="Arial"/>
          <w:bCs/>
          <w:noProof/>
          <w:color w:val="000000" w:themeColor="text1"/>
        </w:rPr>
      </w:pPr>
      <w:r w:rsidRPr="00DD6D40">
        <w:rPr>
          <w:rFonts w:ascii="Arial" w:hAnsi="Arial" w:cs="Arial"/>
          <w:bCs/>
          <w:noProof/>
          <w:color w:val="000000" w:themeColor="text1"/>
        </w:rPr>
        <w:br w:type="page"/>
      </w:r>
    </w:p>
    <w:p w14:paraId="49CABFA1" w14:textId="77777777" w:rsidR="004E3BF8" w:rsidRPr="00DD6D40" w:rsidRDefault="004E3BF8" w:rsidP="004E3BF8">
      <w:pPr>
        <w:pBdr>
          <w:bottom w:val="single" w:sz="6" w:space="1" w:color="auto"/>
        </w:pBdr>
        <w:rPr>
          <w:rFonts w:ascii="Arial" w:hAnsi="Arial" w:cs="Arial"/>
          <w:bCs/>
          <w:noProof/>
          <w:color w:val="000000" w:themeColor="text1"/>
        </w:rPr>
      </w:pPr>
    </w:p>
    <w:p w14:paraId="02265457" w14:textId="77777777" w:rsidR="008341B0" w:rsidRPr="00DD6D40" w:rsidRDefault="008341B0" w:rsidP="004E3BF8">
      <w:pPr>
        <w:pStyle w:val="Heading3"/>
        <w:rPr>
          <w:rFonts w:ascii="Arial" w:hAnsi="Arial" w:cs="Arial"/>
          <w:b w:val="0"/>
          <w:i w:val="0"/>
          <w:iCs w:val="0"/>
          <w:noProof/>
          <w:color w:val="000000" w:themeColor="text1"/>
          <w:sz w:val="20"/>
          <w:szCs w:val="20"/>
        </w:rPr>
      </w:pPr>
    </w:p>
    <w:p w14:paraId="137E40B6" w14:textId="77777777" w:rsidR="004E3BF8" w:rsidRPr="00DD6D40" w:rsidRDefault="004E3BF8" w:rsidP="004E3BF8">
      <w:pPr>
        <w:pStyle w:val="Heading3"/>
        <w:rPr>
          <w:rFonts w:ascii="Arial" w:hAnsi="Arial" w:cs="Arial"/>
          <w:i w:val="0"/>
          <w:iCs w:val="0"/>
          <w:sz w:val="22"/>
          <w:szCs w:val="22"/>
        </w:rPr>
      </w:pPr>
      <w:r w:rsidRPr="00DD6D40">
        <w:rPr>
          <w:rFonts w:ascii="Arial" w:hAnsi="Arial" w:cs="Arial"/>
          <w:i w:val="0"/>
          <w:iCs w:val="0"/>
          <w:sz w:val="22"/>
          <w:szCs w:val="22"/>
        </w:rPr>
        <w:t>Qualitative Methods PhD/</w:t>
      </w:r>
      <w:proofErr w:type="spellStart"/>
      <w:r w:rsidRPr="00DD6D40">
        <w:rPr>
          <w:rFonts w:ascii="Arial" w:hAnsi="Arial" w:cs="Arial"/>
          <w:i w:val="0"/>
          <w:iCs w:val="0"/>
          <w:sz w:val="22"/>
          <w:szCs w:val="22"/>
        </w:rPr>
        <w:t>Mres</w:t>
      </w:r>
      <w:proofErr w:type="spellEnd"/>
      <w:r w:rsidRPr="00DD6D40">
        <w:rPr>
          <w:rFonts w:ascii="Arial" w:hAnsi="Arial" w:cs="Arial"/>
          <w:i w:val="0"/>
          <w:iCs w:val="0"/>
          <w:sz w:val="22"/>
          <w:szCs w:val="22"/>
        </w:rPr>
        <w:t xml:space="preserve"> (SPS5037)</w:t>
      </w:r>
    </w:p>
    <w:p w14:paraId="6D8534F2" w14:textId="77777777" w:rsidR="004E3BF8" w:rsidRPr="00DD6D40" w:rsidRDefault="004E3BF8" w:rsidP="004E3BF8">
      <w:pPr>
        <w:tabs>
          <w:tab w:val="left" w:pos="360"/>
        </w:tabs>
        <w:rPr>
          <w:rFonts w:ascii="Arial" w:hAnsi="Arial" w:cs="Arial"/>
          <w:sz w:val="22"/>
          <w:szCs w:val="22"/>
        </w:rPr>
      </w:pPr>
      <w:r w:rsidRPr="00DD6D40">
        <w:rPr>
          <w:rFonts w:ascii="Arial" w:hAnsi="Arial" w:cs="Arial"/>
          <w:sz w:val="22"/>
          <w:szCs w:val="22"/>
        </w:rPr>
        <w:t>Semester 1</w:t>
      </w:r>
    </w:p>
    <w:p w14:paraId="2A4D2CEA" w14:textId="77777777" w:rsidR="004E3BF8" w:rsidRPr="00DD6D40" w:rsidRDefault="004E3BF8" w:rsidP="004E3BF8">
      <w:pPr>
        <w:tabs>
          <w:tab w:val="left" w:pos="360"/>
        </w:tabs>
        <w:rPr>
          <w:rFonts w:ascii="Arial" w:hAnsi="Arial" w:cs="Arial"/>
          <w:sz w:val="22"/>
          <w:szCs w:val="22"/>
        </w:rPr>
      </w:pPr>
      <w:r w:rsidRPr="00DD6D40">
        <w:rPr>
          <w:rFonts w:ascii="Arial" w:hAnsi="Arial" w:cs="Arial"/>
          <w:sz w:val="22"/>
          <w:szCs w:val="22"/>
        </w:rPr>
        <w:t xml:space="preserve">Co-ordinator(s): </w:t>
      </w:r>
      <w:r w:rsidRPr="00DD6D40">
        <w:rPr>
          <w:rFonts w:ascii="Arial" w:hAnsi="Arial" w:cs="Arial"/>
          <w:color w:val="000000" w:themeColor="text1"/>
          <w:sz w:val="22"/>
          <w:szCs w:val="22"/>
        </w:rPr>
        <w:t>Dr Phillippa Wiseman</w:t>
      </w:r>
    </w:p>
    <w:p w14:paraId="6DC0D05E" w14:textId="14B27CE6" w:rsidR="004E3BF8" w:rsidRPr="00DD6D40" w:rsidRDefault="004E3BF8" w:rsidP="004E3BF8">
      <w:pPr>
        <w:tabs>
          <w:tab w:val="left" w:pos="360"/>
        </w:tabs>
        <w:ind w:left="1440" w:hanging="1440"/>
        <w:rPr>
          <w:rFonts w:ascii="Arial" w:hAnsi="Arial" w:cs="Arial"/>
          <w:sz w:val="22"/>
          <w:szCs w:val="22"/>
        </w:rPr>
      </w:pPr>
      <w:r w:rsidRPr="00DD6D40">
        <w:rPr>
          <w:rFonts w:ascii="Arial" w:hAnsi="Arial" w:cs="Arial"/>
          <w:sz w:val="22"/>
          <w:szCs w:val="22"/>
        </w:rPr>
        <w:t xml:space="preserve">Duration: </w:t>
      </w:r>
      <w:r w:rsidR="00A81137" w:rsidRPr="00DD6D40">
        <w:rPr>
          <w:rFonts w:ascii="Arial" w:hAnsi="Arial" w:cs="Arial"/>
          <w:sz w:val="22"/>
          <w:szCs w:val="22"/>
        </w:rPr>
        <w:t>25</w:t>
      </w:r>
      <w:r w:rsidRPr="00DD6D40">
        <w:rPr>
          <w:rFonts w:ascii="Arial" w:hAnsi="Arial" w:cs="Arial"/>
          <w:sz w:val="22"/>
          <w:szCs w:val="22"/>
        </w:rPr>
        <w:t>.5 hours (</w:t>
      </w:r>
      <w:r w:rsidR="00A81137" w:rsidRPr="00DD6D40">
        <w:rPr>
          <w:rFonts w:ascii="Arial" w:hAnsi="Arial" w:cs="Arial"/>
          <w:sz w:val="22"/>
          <w:szCs w:val="22"/>
        </w:rPr>
        <w:t>11</w:t>
      </w:r>
      <w:r w:rsidRPr="00DD6D40">
        <w:rPr>
          <w:rFonts w:ascii="Arial" w:hAnsi="Arial" w:cs="Arial"/>
          <w:sz w:val="22"/>
          <w:szCs w:val="22"/>
        </w:rPr>
        <w:t xml:space="preserve"> x </w:t>
      </w:r>
      <w:proofErr w:type="gramStart"/>
      <w:r w:rsidR="00A81137" w:rsidRPr="00DD6D40">
        <w:rPr>
          <w:rFonts w:ascii="Arial" w:hAnsi="Arial" w:cs="Arial"/>
          <w:sz w:val="22"/>
          <w:szCs w:val="22"/>
        </w:rPr>
        <w:t>1.5</w:t>
      </w:r>
      <w:r w:rsidRPr="00DD6D40">
        <w:rPr>
          <w:rFonts w:ascii="Arial" w:hAnsi="Arial" w:cs="Arial"/>
          <w:sz w:val="22"/>
          <w:szCs w:val="22"/>
        </w:rPr>
        <w:t xml:space="preserve"> hour</w:t>
      </w:r>
      <w:proofErr w:type="gramEnd"/>
      <w:r w:rsidRPr="00DD6D40">
        <w:rPr>
          <w:rFonts w:ascii="Arial" w:hAnsi="Arial" w:cs="Arial"/>
          <w:sz w:val="22"/>
          <w:szCs w:val="22"/>
        </w:rPr>
        <w:t xml:space="preserve"> lectures, 9 x 1</w:t>
      </w:r>
      <w:r w:rsidR="00A81137" w:rsidRPr="00DD6D40">
        <w:rPr>
          <w:rFonts w:ascii="Arial" w:hAnsi="Arial" w:cs="Arial"/>
          <w:sz w:val="22"/>
          <w:szCs w:val="22"/>
        </w:rPr>
        <w:t xml:space="preserve"> hour tutorials/d</w:t>
      </w:r>
      <w:r w:rsidRPr="00DD6D40">
        <w:rPr>
          <w:rFonts w:ascii="Arial" w:hAnsi="Arial" w:cs="Arial"/>
          <w:sz w:val="22"/>
          <w:szCs w:val="22"/>
        </w:rPr>
        <w:t xml:space="preserve">issertation </w:t>
      </w:r>
      <w:r w:rsidR="00A81137" w:rsidRPr="00DD6D40">
        <w:rPr>
          <w:rFonts w:ascii="Arial" w:hAnsi="Arial" w:cs="Arial"/>
          <w:sz w:val="22"/>
          <w:szCs w:val="22"/>
        </w:rPr>
        <w:t>t</w:t>
      </w:r>
      <w:r w:rsidRPr="00DD6D40">
        <w:rPr>
          <w:rFonts w:ascii="Arial" w:hAnsi="Arial" w:cs="Arial"/>
          <w:sz w:val="22"/>
          <w:szCs w:val="22"/>
        </w:rPr>
        <w:t xml:space="preserve">raining </w:t>
      </w:r>
      <w:r w:rsidR="00A81137" w:rsidRPr="00DD6D40">
        <w:rPr>
          <w:rFonts w:ascii="Arial" w:hAnsi="Arial" w:cs="Arial"/>
          <w:sz w:val="22"/>
          <w:szCs w:val="22"/>
        </w:rPr>
        <w:t>s</w:t>
      </w:r>
      <w:r w:rsidRPr="00DD6D40">
        <w:rPr>
          <w:rFonts w:ascii="Arial" w:hAnsi="Arial" w:cs="Arial"/>
          <w:sz w:val="22"/>
          <w:szCs w:val="22"/>
        </w:rPr>
        <w:t>essions)</w:t>
      </w:r>
    </w:p>
    <w:p w14:paraId="1E6E33A9" w14:textId="04C0A567" w:rsidR="00DD6D40" w:rsidRPr="00DD6D40" w:rsidRDefault="00DD6D40" w:rsidP="004E3BF8">
      <w:pPr>
        <w:tabs>
          <w:tab w:val="left" w:pos="360"/>
        </w:tabs>
        <w:ind w:left="1440" w:hanging="1440"/>
        <w:rPr>
          <w:rFonts w:ascii="Arial" w:hAnsi="Arial" w:cs="Arial"/>
          <w:sz w:val="22"/>
          <w:szCs w:val="22"/>
        </w:rPr>
      </w:pPr>
    </w:p>
    <w:p w14:paraId="308075A2" w14:textId="77777777" w:rsidR="00DD6D40" w:rsidRPr="00AD0C93" w:rsidRDefault="00DD6D40" w:rsidP="00DD6D40">
      <w:pPr>
        <w:pStyle w:val="Normal200"/>
        <w:spacing w:before="0" w:after="120"/>
        <w:jc w:val="both"/>
        <w:rPr>
          <w:rFonts w:cs="Arial"/>
          <w:szCs w:val="20"/>
        </w:rPr>
      </w:pPr>
      <w:r w:rsidRPr="00AD0C93">
        <w:rPr>
          <w:rFonts w:cs="Arial"/>
          <w:szCs w:val="20"/>
        </w:rPr>
        <w:t xml:space="preserve">Qualitative methods are those research techniques concerned broadly with non-mathematical, naturally </w:t>
      </w:r>
      <w:proofErr w:type="gramStart"/>
      <w:r w:rsidRPr="00AD0C93">
        <w:rPr>
          <w:rFonts w:cs="Arial"/>
          <w:szCs w:val="20"/>
        </w:rPr>
        <w:t>occurring</w:t>
      </w:r>
      <w:proofErr w:type="gramEnd"/>
      <w:r w:rsidRPr="00AD0C93">
        <w:rPr>
          <w:rFonts w:cs="Arial"/>
          <w:szCs w:val="20"/>
        </w:rPr>
        <w:t xml:space="preserve"> and non-experimental research practices that look to uncover the meanings and significance of the wide variety of evidence that social researchers collect. Qualitative research includes a broad range of approaches and techniques. The purpose of the course is to introduce students to </w:t>
      </w:r>
      <w:proofErr w:type="gramStart"/>
      <w:r w:rsidRPr="00AD0C93">
        <w:rPr>
          <w:rFonts w:cs="Arial"/>
          <w:szCs w:val="20"/>
        </w:rPr>
        <w:t>a number of</w:t>
      </w:r>
      <w:proofErr w:type="gramEnd"/>
      <w:r w:rsidRPr="00AD0C93">
        <w:rPr>
          <w:rFonts w:cs="Arial"/>
          <w:szCs w:val="20"/>
        </w:rPr>
        <w:t xml:space="preserve"> the most commonly used of these approaches and techniques. These tools include in-depth interviews and focus groups as well as the gathering of data based on observation and textual information. The course aims to develop a practical understanding of the philosophical underpinnings, </w:t>
      </w:r>
      <w:proofErr w:type="gramStart"/>
      <w:r w:rsidRPr="00AD0C93">
        <w:rPr>
          <w:rFonts w:cs="Arial"/>
          <w:szCs w:val="20"/>
        </w:rPr>
        <w:t>application</w:t>
      </w:r>
      <w:proofErr w:type="gramEnd"/>
      <w:r w:rsidRPr="00AD0C93">
        <w:rPr>
          <w:rFonts w:cs="Arial"/>
          <w:szCs w:val="20"/>
        </w:rPr>
        <w:t xml:space="preserve"> and analysis of qualitative methodology for those working in the social sciences.</w:t>
      </w:r>
    </w:p>
    <w:p w14:paraId="19068B4E" w14:textId="77777777" w:rsidR="004E3BF8" w:rsidRPr="00DD6D40" w:rsidRDefault="004E3BF8" w:rsidP="004E3BF8">
      <w:pPr>
        <w:tabs>
          <w:tab w:val="left" w:pos="360"/>
        </w:tabs>
        <w:ind w:left="1440" w:hanging="1440"/>
        <w:rPr>
          <w:rFonts w:ascii="Arial" w:hAnsi="Arial" w:cs="Arial"/>
          <w:sz w:val="22"/>
          <w:szCs w:val="22"/>
        </w:rPr>
      </w:pPr>
    </w:p>
    <w:p w14:paraId="5E569017" w14:textId="77777777" w:rsidR="00A81137" w:rsidRPr="00DD6D40" w:rsidRDefault="00A81137" w:rsidP="00A81137">
      <w:pPr>
        <w:jc w:val="left"/>
        <w:rPr>
          <w:rFonts w:ascii="Arial" w:hAnsi="Arial" w:cs="Arial"/>
          <w:b/>
          <w:bCs/>
          <w:sz w:val="22"/>
          <w:szCs w:val="22"/>
        </w:rPr>
      </w:pPr>
      <w:r w:rsidRPr="00DD6D40">
        <w:rPr>
          <w:rFonts w:ascii="Arial" w:hAnsi="Arial" w:cs="Arial"/>
          <w:b/>
          <w:bCs/>
          <w:sz w:val="22"/>
          <w:szCs w:val="22"/>
          <w:u w:val="single"/>
        </w:rPr>
        <w:t>Lectures (ONLINE ANYTIME)</w:t>
      </w:r>
    </w:p>
    <w:p w14:paraId="39E2AD34" w14:textId="77777777" w:rsidR="00A81137" w:rsidRPr="00DD6D40" w:rsidRDefault="00A81137" w:rsidP="00A81137">
      <w:pPr>
        <w:jc w:val="left"/>
        <w:rPr>
          <w:rFonts w:ascii="Arial" w:hAnsi="Arial" w:cs="Arial"/>
          <w:bCs/>
          <w:sz w:val="22"/>
          <w:szCs w:val="22"/>
        </w:rPr>
      </w:pPr>
    </w:p>
    <w:p w14:paraId="70325D38" w14:textId="77777777" w:rsidR="00B14EEE" w:rsidRDefault="00A81137" w:rsidP="00A81137">
      <w:pPr>
        <w:jc w:val="left"/>
        <w:rPr>
          <w:rFonts w:ascii="Arial" w:hAnsi="Arial" w:cs="Arial"/>
          <w:b/>
          <w:bCs/>
          <w:sz w:val="22"/>
          <w:szCs w:val="22"/>
        </w:rPr>
      </w:pPr>
      <w:r w:rsidRPr="00DD6D40">
        <w:rPr>
          <w:rFonts w:ascii="Arial" w:hAnsi="Arial" w:cs="Arial"/>
          <w:b/>
          <w:bCs/>
          <w:sz w:val="22"/>
          <w:szCs w:val="22"/>
          <w:u w:val="single"/>
        </w:rPr>
        <w:t>Tutorials (ONLINE LIVE):</w:t>
      </w:r>
      <w:r w:rsidRPr="00DD6D40">
        <w:rPr>
          <w:rFonts w:ascii="Arial" w:hAnsi="Arial" w:cs="Arial"/>
          <w:b/>
          <w:bCs/>
          <w:sz w:val="22"/>
          <w:szCs w:val="22"/>
        </w:rPr>
        <w:t xml:space="preserve"> </w:t>
      </w:r>
    </w:p>
    <w:p w14:paraId="481B7E7B" w14:textId="572F2C92" w:rsidR="00A81137" w:rsidRPr="00AD0C93" w:rsidRDefault="00A81137" w:rsidP="00A81137">
      <w:pPr>
        <w:jc w:val="left"/>
        <w:rPr>
          <w:rFonts w:ascii="Arial" w:hAnsi="Arial" w:cs="Arial"/>
          <w:b/>
          <w:bCs/>
          <w:lang w:eastAsia="en-GB"/>
        </w:rPr>
      </w:pPr>
      <w:r w:rsidRPr="00AD0C93">
        <w:rPr>
          <w:rFonts w:ascii="Arial" w:hAnsi="Arial" w:cs="Arial"/>
          <w:lang w:eastAsia="en-GB"/>
        </w:rPr>
        <w:t xml:space="preserve">from </w:t>
      </w:r>
      <w:r w:rsidRPr="00AD0C93">
        <w:rPr>
          <w:rFonts w:ascii="Arial" w:hAnsi="Arial" w:cs="Arial"/>
          <w:b/>
          <w:bCs/>
          <w:lang w:eastAsia="en-GB"/>
        </w:rPr>
        <w:t>4th October 2021 – 29th November 2021</w:t>
      </w:r>
    </w:p>
    <w:p w14:paraId="47CDC75D" w14:textId="77777777" w:rsidR="00B14EEE" w:rsidRPr="00AD0C93" w:rsidRDefault="00B14EEE" w:rsidP="00A81137">
      <w:pPr>
        <w:jc w:val="left"/>
        <w:rPr>
          <w:rFonts w:ascii="Arial" w:hAnsi="Arial" w:cs="Arial"/>
          <w:lang w:eastAsia="en-GB"/>
        </w:rPr>
      </w:pPr>
    </w:p>
    <w:p w14:paraId="61CFFF4F" w14:textId="48095A7F" w:rsidR="00A81137" w:rsidRPr="00AD0C93" w:rsidRDefault="00A81137" w:rsidP="00A81137">
      <w:pPr>
        <w:jc w:val="left"/>
        <w:rPr>
          <w:rFonts w:ascii="Arial" w:hAnsi="Arial" w:cs="Arial"/>
          <w:lang w:eastAsia="en-GB"/>
        </w:rPr>
      </w:pPr>
      <w:r w:rsidRPr="00AD0C93">
        <w:rPr>
          <w:rFonts w:ascii="Arial" w:hAnsi="Arial" w:cs="Arial"/>
          <w:lang w:eastAsia="en-GB"/>
        </w:rPr>
        <w:t xml:space="preserve">Tutorial Group 1: </w:t>
      </w:r>
      <w:r w:rsidRPr="00AD0C93">
        <w:rPr>
          <w:rFonts w:ascii="Arial" w:hAnsi="Arial" w:cs="Arial"/>
          <w:lang w:eastAsia="en-GB"/>
        </w:rPr>
        <w:t>Tuesday</w:t>
      </w:r>
      <w:r w:rsidRPr="00AD0C93">
        <w:rPr>
          <w:rFonts w:ascii="Arial" w:hAnsi="Arial" w:cs="Arial"/>
          <w:lang w:eastAsia="en-GB"/>
        </w:rPr>
        <w:t xml:space="preserve"> </w:t>
      </w:r>
      <w:r w:rsidRPr="00AD0C93">
        <w:rPr>
          <w:rFonts w:ascii="Arial" w:hAnsi="Arial" w:cs="Arial"/>
          <w:lang w:eastAsia="en-GB"/>
        </w:rPr>
        <w:t>1</w:t>
      </w:r>
      <w:r w:rsidRPr="00AD0C93">
        <w:rPr>
          <w:rFonts w:ascii="Arial" w:hAnsi="Arial" w:cs="Arial"/>
          <w:lang w:eastAsia="en-GB"/>
        </w:rPr>
        <w:t>-</w:t>
      </w:r>
      <w:r w:rsidRPr="00AD0C93">
        <w:rPr>
          <w:rFonts w:ascii="Arial" w:hAnsi="Arial" w:cs="Arial"/>
          <w:lang w:eastAsia="en-GB"/>
        </w:rPr>
        <w:t>2</w:t>
      </w:r>
      <w:r w:rsidRPr="00AD0C93">
        <w:rPr>
          <w:rFonts w:ascii="Arial" w:hAnsi="Arial" w:cs="Arial"/>
          <w:lang w:eastAsia="en-GB"/>
        </w:rPr>
        <w:t>pm</w:t>
      </w:r>
    </w:p>
    <w:p w14:paraId="0382769C" w14:textId="29E188D0" w:rsidR="00A81137" w:rsidRPr="00AD0C93" w:rsidRDefault="00A81137" w:rsidP="00A81137">
      <w:pPr>
        <w:jc w:val="left"/>
        <w:rPr>
          <w:rFonts w:ascii="Arial" w:hAnsi="Arial" w:cs="Arial"/>
          <w:lang w:eastAsia="en-GB"/>
        </w:rPr>
      </w:pPr>
      <w:r w:rsidRPr="00AD0C93">
        <w:rPr>
          <w:rFonts w:ascii="Arial" w:hAnsi="Arial" w:cs="Arial"/>
          <w:lang w:eastAsia="en-GB"/>
        </w:rPr>
        <w:t xml:space="preserve">Tutorial Group 2: </w:t>
      </w:r>
      <w:r w:rsidRPr="00AD0C93">
        <w:rPr>
          <w:rFonts w:ascii="Arial" w:hAnsi="Arial" w:cs="Arial"/>
          <w:lang w:eastAsia="en-GB"/>
        </w:rPr>
        <w:t>Tuesday</w:t>
      </w:r>
      <w:r w:rsidRPr="00AD0C93">
        <w:rPr>
          <w:rFonts w:ascii="Arial" w:hAnsi="Arial" w:cs="Arial"/>
          <w:lang w:eastAsia="en-GB"/>
        </w:rPr>
        <w:t xml:space="preserve"> </w:t>
      </w:r>
      <w:r w:rsidRPr="00AD0C93">
        <w:rPr>
          <w:rFonts w:ascii="Arial" w:hAnsi="Arial" w:cs="Arial"/>
          <w:lang w:eastAsia="en-GB"/>
        </w:rPr>
        <w:t>2</w:t>
      </w:r>
      <w:r w:rsidRPr="00AD0C93">
        <w:rPr>
          <w:rFonts w:ascii="Arial" w:hAnsi="Arial" w:cs="Arial"/>
          <w:lang w:eastAsia="en-GB"/>
        </w:rPr>
        <w:t>-</w:t>
      </w:r>
      <w:r w:rsidRPr="00AD0C93">
        <w:rPr>
          <w:rFonts w:ascii="Arial" w:hAnsi="Arial" w:cs="Arial"/>
          <w:lang w:eastAsia="en-GB"/>
        </w:rPr>
        <w:t>3</w:t>
      </w:r>
      <w:r w:rsidRPr="00AD0C93">
        <w:rPr>
          <w:rFonts w:ascii="Arial" w:hAnsi="Arial" w:cs="Arial"/>
          <w:lang w:eastAsia="en-GB"/>
        </w:rPr>
        <w:t>pm</w:t>
      </w:r>
    </w:p>
    <w:p w14:paraId="3F0CEA48" w14:textId="3D5736FE" w:rsidR="00A81137" w:rsidRPr="00AD0C93" w:rsidRDefault="00A81137" w:rsidP="00A81137">
      <w:pPr>
        <w:jc w:val="left"/>
        <w:rPr>
          <w:rFonts w:ascii="Arial" w:hAnsi="Arial" w:cs="Arial"/>
          <w:lang w:eastAsia="en-GB"/>
        </w:rPr>
      </w:pPr>
      <w:r w:rsidRPr="00AD0C93">
        <w:rPr>
          <w:rFonts w:ascii="Arial" w:hAnsi="Arial" w:cs="Arial"/>
          <w:lang w:eastAsia="en-GB"/>
        </w:rPr>
        <w:t>Tutorial Group 3:</w:t>
      </w:r>
      <w:r w:rsidRPr="00AD0C93">
        <w:rPr>
          <w:rFonts w:ascii="Arial" w:hAnsi="Arial" w:cs="Arial"/>
          <w:lang w:eastAsia="en-GB"/>
        </w:rPr>
        <w:t xml:space="preserve"> Wednesday 11am-12noon</w:t>
      </w:r>
    </w:p>
    <w:p w14:paraId="6D849B0E" w14:textId="26DBF1DA" w:rsidR="00A81137" w:rsidRPr="00AD0C93" w:rsidRDefault="00A81137" w:rsidP="00A81137">
      <w:pPr>
        <w:jc w:val="left"/>
        <w:rPr>
          <w:rFonts w:ascii="Arial" w:hAnsi="Arial" w:cs="Arial"/>
          <w:lang w:eastAsia="en-GB"/>
        </w:rPr>
      </w:pPr>
      <w:r w:rsidRPr="00AD0C93">
        <w:rPr>
          <w:rFonts w:ascii="Arial" w:hAnsi="Arial" w:cs="Arial"/>
          <w:lang w:eastAsia="en-GB"/>
        </w:rPr>
        <w:t>Tutorial Group 4: Wednesday 11am-12noon</w:t>
      </w:r>
    </w:p>
    <w:p w14:paraId="05856F35" w14:textId="4C4A62C3" w:rsidR="00A81137" w:rsidRPr="00AD0C93" w:rsidRDefault="00A81137" w:rsidP="00A81137">
      <w:pPr>
        <w:jc w:val="left"/>
        <w:rPr>
          <w:rFonts w:ascii="Arial" w:hAnsi="Arial" w:cs="Arial"/>
          <w:lang w:eastAsia="en-GB"/>
        </w:rPr>
      </w:pPr>
      <w:r w:rsidRPr="00AD0C93">
        <w:rPr>
          <w:rFonts w:ascii="Arial" w:hAnsi="Arial" w:cs="Arial"/>
          <w:lang w:eastAsia="en-GB"/>
        </w:rPr>
        <w:t xml:space="preserve">Tutorial Group </w:t>
      </w:r>
      <w:r w:rsidRPr="00AD0C93">
        <w:rPr>
          <w:rFonts w:ascii="Arial" w:hAnsi="Arial" w:cs="Arial"/>
          <w:lang w:eastAsia="en-GB"/>
        </w:rPr>
        <w:t>5</w:t>
      </w:r>
      <w:r w:rsidRPr="00AD0C93">
        <w:rPr>
          <w:rFonts w:ascii="Arial" w:hAnsi="Arial" w:cs="Arial"/>
          <w:lang w:eastAsia="en-GB"/>
        </w:rPr>
        <w:t xml:space="preserve">: </w:t>
      </w:r>
      <w:r w:rsidRPr="00AD0C93">
        <w:rPr>
          <w:rFonts w:ascii="Arial" w:hAnsi="Arial" w:cs="Arial"/>
          <w:lang w:eastAsia="en-GB"/>
        </w:rPr>
        <w:t>Thursday</w:t>
      </w:r>
      <w:r w:rsidRPr="00AD0C93">
        <w:rPr>
          <w:rFonts w:ascii="Arial" w:hAnsi="Arial" w:cs="Arial"/>
          <w:lang w:eastAsia="en-GB"/>
        </w:rPr>
        <w:t xml:space="preserve"> </w:t>
      </w:r>
      <w:r w:rsidRPr="00AD0C93">
        <w:rPr>
          <w:rFonts w:ascii="Arial" w:hAnsi="Arial" w:cs="Arial"/>
          <w:lang w:eastAsia="en-GB"/>
        </w:rPr>
        <w:t>1-2pm</w:t>
      </w:r>
    </w:p>
    <w:p w14:paraId="6B07E811" w14:textId="5CBBAC74" w:rsidR="00A81137" w:rsidRPr="00AD0C93" w:rsidRDefault="00A81137" w:rsidP="00A81137">
      <w:pPr>
        <w:jc w:val="left"/>
        <w:rPr>
          <w:rFonts w:ascii="Arial" w:hAnsi="Arial" w:cs="Arial"/>
          <w:lang w:eastAsia="en-GB"/>
        </w:rPr>
      </w:pPr>
      <w:r w:rsidRPr="00AD0C93">
        <w:rPr>
          <w:rFonts w:ascii="Arial" w:hAnsi="Arial" w:cs="Arial"/>
          <w:lang w:eastAsia="en-GB"/>
        </w:rPr>
        <w:t xml:space="preserve">Tutorial Group </w:t>
      </w:r>
      <w:r w:rsidRPr="00AD0C93">
        <w:rPr>
          <w:rFonts w:ascii="Arial" w:hAnsi="Arial" w:cs="Arial"/>
          <w:lang w:eastAsia="en-GB"/>
        </w:rPr>
        <w:t>6</w:t>
      </w:r>
      <w:r w:rsidRPr="00AD0C93">
        <w:rPr>
          <w:rFonts w:ascii="Arial" w:hAnsi="Arial" w:cs="Arial"/>
          <w:lang w:eastAsia="en-GB"/>
        </w:rPr>
        <w:t>: Thursday 1-2pm</w:t>
      </w:r>
    </w:p>
    <w:p w14:paraId="295ECDA3" w14:textId="26D3C146" w:rsidR="00A81137" w:rsidRPr="00AD0C93" w:rsidRDefault="00A81137" w:rsidP="00A81137">
      <w:pPr>
        <w:jc w:val="left"/>
        <w:rPr>
          <w:rFonts w:ascii="Arial" w:hAnsi="Arial" w:cs="Arial"/>
          <w:lang w:eastAsia="en-GB"/>
        </w:rPr>
      </w:pPr>
      <w:r w:rsidRPr="00AD0C93">
        <w:rPr>
          <w:rFonts w:ascii="Arial" w:hAnsi="Arial" w:cs="Arial"/>
          <w:lang w:eastAsia="en-GB"/>
        </w:rPr>
        <w:t xml:space="preserve">Tutorial Group </w:t>
      </w:r>
      <w:r w:rsidRPr="00AD0C93">
        <w:rPr>
          <w:rFonts w:ascii="Arial" w:hAnsi="Arial" w:cs="Arial"/>
          <w:lang w:eastAsia="en-GB"/>
        </w:rPr>
        <w:t>7</w:t>
      </w:r>
      <w:r w:rsidRPr="00AD0C93">
        <w:rPr>
          <w:rFonts w:ascii="Arial" w:hAnsi="Arial" w:cs="Arial"/>
          <w:lang w:eastAsia="en-GB"/>
        </w:rPr>
        <w:t xml:space="preserve">: </w:t>
      </w:r>
      <w:r w:rsidRPr="00AD0C93">
        <w:rPr>
          <w:rFonts w:ascii="Arial" w:hAnsi="Arial" w:cs="Arial"/>
          <w:lang w:eastAsia="en-GB"/>
        </w:rPr>
        <w:t>Friday</w:t>
      </w:r>
      <w:r w:rsidRPr="00AD0C93">
        <w:rPr>
          <w:rFonts w:ascii="Arial" w:hAnsi="Arial" w:cs="Arial"/>
          <w:lang w:eastAsia="en-GB"/>
        </w:rPr>
        <w:t xml:space="preserve"> 4-5pm</w:t>
      </w:r>
    </w:p>
    <w:p w14:paraId="75D25E46" w14:textId="22778F2E" w:rsidR="00DD6D40" w:rsidRPr="00AD0C93" w:rsidRDefault="00DD6D40" w:rsidP="00A81137">
      <w:pPr>
        <w:jc w:val="left"/>
        <w:rPr>
          <w:rFonts w:ascii="Arial" w:hAnsi="Arial" w:cs="Arial"/>
          <w:lang w:eastAsia="en-GB"/>
        </w:rPr>
      </w:pPr>
    </w:p>
    <w:p w14:paraId="5FBC92FA" w14:textId="24B92A1F" w:rsidR="00DD6D40" w:rsidRPr="00AD0C93" w:rsidRDefault="00DD6D40" w:rsidP="00A81137">
      <w:pPr>
        <w:jc w:val="left"/>
        <w:rPr>
          <w:rFonts w:ascii="Arial" w:hAnsi="Arial" w:cs="Arial"/>
          <w:i/>
          <w:iCs/>
          <w:lang w:eastAsia="en-GB"/>
        </w:rPr>
      </w:pPr>
      <w:r w:rsidRPr="00AD0C93">
        <w:rPr>
          <w:rFonts w:ascii="Arial" w:hAnsi="Arial" w:cs="Arial"/>
          <w:i/>
          <w:iCs/>
          <w:lang w:eastAsia="en-GB"/>
        </w:rPr>
        <w:t>Tutorial times are subject to change so please refer to your student timetable and the course Moodle page for any updates.</w:t>
      </w:r>
    </w:p>
    <w:p w14:paraId="2FB31DA7" w14:textId="77777777" w:rsidR="00A81137" w:rsidRPr="00DD6D40" w:rsidRDefault="00A81137" w:rsidP="00A81137">
      <w:pPr>
        <w:jc w:val="left"/>
        <w:rPr>
          <w:rFonts w:ascii="Arial" w:hAnsi="Arial" w:cs="Arial"/>
          <w:sz w:val="22"/>
          <w:szCs w:val="22"/>
          <w:lang w:eastAsia="en-GB"/>
        </w:rPr>
      </w:pPr>
    </w:p>
    <w:p w14:paraId="42BE08C0" w14:textId="77777777" w:rsidR="004E3BF8" w:rsidRPr="00DD6D40" w:rsidRDefault="004E3BF8" w:rsidP="004E3BF8">
      <w:pPr>
        <w:tabs>
          <w:tab w:val="left" w:pos="360"/>
        </w:tabs>
        <w:rPr>
          <w:rFonts w:ascii="Arial" w:hAnsi="Arial" w:cs="Arial"/>
          <w:sz w:val="10"/>
          <w:szCs w:val="10"/>
        </w:rPr>
      </w:pPr>
    </w:p>
    <w:p w14:paraId="6A40214D" w14:textId="1B7F7EC3" w:rsidR="00A81137" w:rsidRPr="00DD6D40" w:rsidRDefault="00A81137" w:rsidP="00A81137">
      <w:pPr>
        <w:jc w:val="left"/>
        <w:rPr>
          <w:rFonts w:ascii="Arial" w:hAnsi="Arial" w:cs="Arial"/>
          <w:b/>
          <w:noProof/>
          <w:color w:val="000000" w:themeColor="text1"/>
          <w:sz w:val="22"/>
          <w:szCs w:val="22"/>
        </w:rPr>
      </w:pPr>
      <w:r w:rsidRPr="00DD6D40">
        <w:rPr>
          <w:rFonts w:ascii="Arial" w:hAnsi="Arial" w:cs="Arial"/>
          <w:b/>
          <w:noProof/>
          <w:color w:val="000000" w:themeColor="text1"/>
          <w:sz w:val="22"/>
          <w:szCs w:val="22"/>
        </w:rPr>
        <w:t>Summative Assessment</w:t>
      </w:r>
      <w:r w:rsidRPr="00DD6D40">
        <w:rPr>
          <w:rFonts w:ascii="Arial" w:hAnsi="Arial" w:cs="Arial"/>
          <w:b/>
          <w:noProof/>
          <w:color w:val="000000" w:themeColor="text1"/>
          <w:sz w:val="22"/>
          <w:szCs w:val="22"/>
        </w:rPr>
        <w:t>:</w:t>
      </w:r>
    </w:p>
    <w:p w14:paraId="052EB9D0" w14:textId="77777777" w:rsidR="00A81137" w:rsidRPr="00AD0C93" w:rsidRDefault="00A81137" w:rsidP="00A81137">
      <w:pPr>
        <w:jc w:val="left"/>
        <w:rPr>
          <w:rFonts w:ascii="Arial" w:hAnsi="Arial" w:cs="Arial"/>
          <w:b/>
          <w:noProof/>
          <w:color w:val="000000" w:themeColor="text1"/>
        </w:rPr>
      </w:pPr>
    </w:p>
    <w:p w14:paraId="394A8980" w14:textId="16CF169D" w:rsidR="00A81137" w:rsidRPr="00AD0C93" w:rsidRDefault="00A81137" w:rsidP="00A81137">
      <w:pPr>
        <w:rPr>
          <w:rFonts w:ascii="Arial" w:hAnsi="Arial" w:cs="Arial"/>
          <w:bCs/>
          <w:noProof/>
          <w:color w:val="000000" w:themeColor="text1"/>
        </w:rPr>
      </w:pPr>
      <w:r w:rsidRPr="00AD0C93">
        <w:rPr>
          <w:rFonts w:ascii="Arial" w:hAnsi="Arial" w:cs="Arial"/>
          <w:bCs/>
          <w:noProof/>
          <w:color w:val="000000" w:themeColor="text1"/>
        </w:rPr>
        <w:t>Two individual assignments</w:t>
      </w:r>
      <w:r w:rsidRPr="00AD0C93">
        <w:rPr>
          <w:rFonts w:ascii="Arial" w:hAnsi="Arial" w:cs="Arial"/>
          <w:bCs/>
          <w:noProof/>
          <w:color w:val="000000" w:themeColor="text1"/>
        </w:rPr>
        <w:t xml:space="preserve"> (</w:t>
      </w:r>
      <w:r w:rsidRPr="00AD0C93">
        <w:rPr>
          <w:rFonts w:ascii="Arial" w:hAnsi="Arial" w:cs="Arial"/>
          <w:bCs/>
          <w:noProof/>
          <w:color w:val="000000" w:themeColor="text1"/>
        </w:rPr>
        <w:t xml:space="preserve">submission dates </w:t>
      </w:r>
      <w:r w:rsidRPr="00AD0C93">
        <w:rPr>
          <w:rFonts w:ascii="Arial" w:hAnsi="Arial" w:cs="Arial"/>
          <w:bCs/>
          <w:noProof/>
          <w:color w:val="000000" w:themeColor="text1"/>
        </w:rPr>
        <w:t xml:space="preserve">TBC). </w:t>
      </w:r>
    </w:p>
    <w:p w14:paraId="21A348D9" w14:textId="77777777" w:rsidR="00A81137" w:rsidRPr="00DD6D40" w:rsidRDefault="00A81137">
      <w:pPr>
        <w:jc w:val="left"/>
        <w:rPr>
          <w:rFonts w:ascii="Arial" w:hAnsi="Arial" w:cs="Arial"/>
          <w:bCs/>
          <w:noProof/>
          <w:color w:val="000000" w:themeColor="text1"/>
          <w:sz w:val="22"/>
          <w:szCs w:val="22"/>
        </w:rPr>
      </w:pPr>
      <w:r w:rsidRPr="00DD6D40">
        <w:rPr>
          <w:rFonts w:ascii="Arial" w:hAnsi="Arial" w:cs="Arial"/>
          <w:bCs/>
          <w:noProof/>
          <w:color w:val="000000" w:themeColor="text1"/>
          <w:sz w:val="22"/>
          <w:szCs w:val="22"/>
        </w:rPr>
        <w:br w:type="page"/>
      </w:r>
    </w:p>
    <w:p w14:paraId="29EDF517" w14:textId="77777777" w:rsidR="004E3BF8" w:rsidRPr="00DD6D40" w:rsidRDefault="004E3BF8" w:rsidP="004E3BF8">
      <w:pPr>
        <w:pBdr>
          <w:bottom w:val="single" w:sz="6" w:space="1" w:color="auto"/>
        </w:pBdr>
        <w:rPr>
          <w:rFonts w:ascii="Arial" w:hAnsi="Arial" w:cs="Arial"/>
          <w:bCs/>
          <w:noProof/>
          <w:color w:val="000000" w:themeColor="text1"/>
          <w:sz w:val="10"/>
          <w:szCs w:val="10"/>
        </w:rPr>
      </w:pPr>
    </w:p>
    <w:p w14:paraId="28E03FDC" w14:textId="77777777" w:rsidR="004E3BF8" w:rsidRPr="00DD6D40" w:rsidRDefault="004E3BF8" w:rsidP="00C30B55">
      <w:pPr>
        <w:tabs>
          <w:tab w:val="left" w:pos="360"/>
        </w:tabs>
        <w:rPr>
          <w:rFonts w:ascii="Arial" w:hAnsi="Arial" w:cs="Arial"/>
          <w:b/>
          <w:sz w:val="10"/>
          <w:szCs w:val="10"/>
        </w:rPr>
      </w:pPr>
    </w:p>
    <w:p w14:paraId="3DFE9FDB" w14:textId="320D8DB0" w:rsidR="00C30B55" w:rsidRPr="00DD6D40" w:rsidRDefault="00C30B55" w:rsidP="00C30B55">
      <w:pPr>
        <w:tabs>
          <w:tab w:val="left" w:pos="360"/>
        </w:tabs>
        <w:rPr>
          <w:rFonts w:ascii="Arial" w:hAnsi="Arial" w:cs="Arial"/>
          <w:b/>
          <w:sz w:val="22"/>
          <w:szCs w:val="22"/>
        </w:rPr>
      </w:pPr>
      <w:r w:rsidRPr="00DD6D40">
        <w:rPr>
          <w:rFonts w:ascii="Arial" w:hAnsi="Arial" w:cs="Arial"/>
          <w:b/>
          <w:sz w:val="22"/>
          <w:szCs w:val="22"/>
        </w:rPr>
        <w:t>Quantitative Data Analysis (</w:t>
      </w:r>
      <w:r w:rsidR="00A81137" w:rsidRPr="00DD6D40">
        <w:rPr>
          <w:rFonts w:ascii="Arial" w:hAnsi="Arial" w:cs="Arial"/>
          <w:b/>
          <w:sz w:val="22"/>
          <w:szCs w:val="22"/>
        </w:rPr>
        <w:t>URBAN5127</w:t>
      </w:r>
      <w:r w:rsidRPr="00DD6D40">
        <w:rPr>
          <w:rFonts w:ascii="Arial" w:hAnsi="Arial" w:cs="Arial"/>
          <w:b/>
          <w:sz w:val="22"/>
          <w:szCs w:val="22"/>
        </w:rPr>
        <w:t xml:space="preserve">) </w:t>
      </w:r>
    </w:p>
    <w:p w14:paraId="0C04097D" w14:textId="4FEDC4C0" w:rsidR="00C30B55" w:rsidRPr="00DD6D40" w:rsidRDefault="00C30B55" w:rsidP="00A81B1C">
      <w:pPr>
        <w:tabs>
          <w:tab w:val="left" w:pos="360"/>
        </w:tabs>
        <w:rPr>
          <w:rFonts w:ascii="Arial" w:hAnsi="Arial" w:cs="Arial"/>
          <w:color w:val="FF0000"/>
          <w:sz w:val="22"/>
          <w:szCs w:val="22"/>
        </w:rPr>
      </w:pPr>
      <w:r w:rsidRPr="00DD6D40">
        <w:rPr>
          <w:rFonts w:ascii="Arial" w:hAnsi="Arial" w:cs="Arial"/>
          <w:sz w:val="22"/>
          <w:szCs w:val="22"/>
        </w:rPr>
        <w:t>Semester 1</w:t>
      </w:r>
    </w:p>
    <w:p w14:paraId="11ECB2FD" w14:textId="2728BEE0" w:rsidR="00C30B55" w:rsidRPr="00DD6D40" w:rsidRDefault="00C30B55" w:rsidP="00C30B55">
      <w:pPr>
        <w:tabs>
          <w:tab w:val="left" w:pos="360"/>
        </w:tabs>
        <w:rPr>
          <w:rFonts w:ascii="Arial" w:hAnsi="Arial" w:cs="Arial"/>
          <w:color w:val="000000" w:themeColor="text1"/>
          <w:sz w:val="22"/>
          <w:szCs w:val="22"/>
        </w:rPr>
      </w:pPr>
      <w:r w:rsidRPr="00DD6D40">
        <w:rPr>
          <w:rFonts w:ascii="Arial" w:hAnsi="Arial" w:cs="Arial"/>
          <w:sz w:val="22"/>
          <w:szCs w:val="22"/>
        </w:rPr>
        <w:t xml:space="preserve">Duration: </w:t>
      </w:r>
      <w:r w:rsidR="00AD0C93">
        <w:rPr>
          <w:rFonts w:ascii="Arial" w:hAnsi="Arial" w:cs="Arial"/>
          <w:color w:val="000000" w:themeColor="text1"/>
          <w:sz w:val="22"/>
          <w:szCs w:val="22"/>
        </w:rPr>
        <w:t>37</w:t>
      </w:r>
      <w:r w:rsidRPr="00DD6D40">
        <w:rPr>
          <w:rFonts w:ascii="Arial" w:hAnsi="Arial" w:cs="Arial"/>
          <w:color w:val="000000" w:themeColor="text1"/>
          <w:sz w:val="22"/>
          <w:szCs w:val="22"/>
        </w:rPr>
        <w:t xml:space="preserve"> hours (11 x </w:t>
      </w:r>
      <w:proofErr w:type="gramStart"/>
      <w:r w:rsidRPr="00DD6D40">
        <w:rPr>
          <w:rFonts w:ascii="Arial" w:hAnsi="Arial" w:cs="Arial"/>
          <w:color w:val="000000" w:themeColor="text1"/>
          <w:sz w:val="22"/>
          <w:szCs w:val="22"/>
        </w:rPr>
        <w:t>2 hour</w:t>
      </w:r>
      <w:proofErr w:type="gramEnd"/>
      <w:r w:rsidRPr="00DD6D40">
        <w:rPr>
          <w:rFonts w:ascii="Arial" w:hAnsi="Arial" w:cs="Arial"/>
          <w:color w:val="000000" w:themeColor="text1"/>
          <w:sz w:val="22"/>
          <w:szCs w:val="22"/>
        </w:rPr>
        <w:t xml:space="preserve"> lectures, 10 x </w:t>
      </w:r>
      <w:r w:rsidR="00AD0C93">
        <w:rPr>
          <w:rFonts w:ascii="Arial" w:hAnsi="Arial" w:cs="Arial"/>
          <w:color w:val="000000" w:themeColor="text1"/>
          <w:sz w:val="22"/>
          <w:szCs w:val="22"/>
        </w:rPr>
        <w:t>1.5</w:t>
      </w:r>
      <w:r w:rsidRPr="00DD6D40">
        <w:rPr>
          <w:rFonts w:ascii="Arial" w:hAnsi="Arial" w:cs="Arial"/>
          <w:color w:val="000000" w:themeColor="text1"/>
          <w:sz w:val="22"/>
          <w:szCs w:val="22"/>
        </w:rPr>
        <w:t xml:space="preserve"> hour tutorials)</w:t>
      </w:r>
    </w:p>
    <w:p w14:paraId="409B5EB0" w14:textId="77777777" w:rsidR="00C30B55" w:rsidRPr="00DD6D40" w:rsidRDefault="00C30B55" w:rsidP="00C30B55">
      <w:pPr>
        <w:tabs>
          <w:tab w:val="left" w:pos="360"/>
        </w:tabs>
        <w:rPr>
          <w:rFonts w:ascii="Arial" w:hAnsi="Arial" w:cs="Arial"/>
          <w:sz w:val="10"/>
          <w:szCs w:val="10"/>
        </w:rPr>
      </w:pPr>
    </w:p>
    <w:p w14:paraId="238C6A6B" w14:textId="77777777" w:rsidR="00C30B55" w:rsidRPr="00AD0C93" w:rsidRDefault="00C30B55" w:rsidP="00C30B55">
      <w:pPr>
        <w:spacing w:before="40" w:after="20"/>
        <w:rPr>
          <w:rFonts w:ascii="Arial" w:hAnsi="Arial" w:cs="Arial"/>
        </w:rPr>
      </w:pPr>
      <w:r w:rsidRPr="00AD0C93">
        <w:rPr>
          <w:rFonts w:ascii="Arial" w:hAnsi="Arial" w:cs="Arial"/>
        </w:rPr>
        <w:t>The course introduces basic statistics and data analysis from univariate summary statistics up to multivariate linear regression. The main aim of the course is to enable students to summarise, analyse, and present data in valid ways and understand the basics of statistical inference and association as required in quantitative social science research. At the end of the course, students should be able to describe, summarise, and visualise data, calculate the association between variables at various scale levels, understand sampling and inference, test hypotheses with given datasets, quantify the uncertainty arising from data, and apply, interpret, and understand the assumptions of, linear regression models.</w:t>
      </w:r>
    </w:p>
    <w:p w14:paraId="5CDB5499" w14:textId="77777777" w:rsidR="00C30B55" w:rsidRPr="00AD0C93" w:rsidRDefault="00C30B55" w:rsidP="00C30B55">
      <w:pPr>
        <w:spacing w:before="40" w:after="20"/>
        <w:jc w:val="left"/>
        <w:rPr>
          <w:rFonts w:ascii="Arial" w:hAnsi="Arial" w:cs="Arial"/>
        </w:rPr>
      </w:pPr>
    </w:p>
    <w:p w14:paraId="65496798" w14:textId="77777777" w:rsidR="00C30B55" w:rsidRPr="00AD0C93" w:rsidRDefault="00C30B55" w:rsidP="00C30B55">
      <w:pPr>
        <w:tabs>
          <w:tab w:val="left" w:pos="360"/>
        </w:tabs>
        <w:rPr>
          <w:rFonts w:ascii="Arial" w:hAnsi="Arial" w:cs="Arial"/>
        </w:rPr>
      </w:pPr>
      <w:r w:rsidRPr="00AD0C93">
        <w:rPr>
          <w:rFonts w:ascii="Arial" w:hAnsi="Arial" w:cs="Arial"/>
        </w:rPr>
        <w:t>At all times, special care is taken to ensure that students can associate the statistical techniques with real-world examples from across the social sciences. In addition to basic statistics, students will acquire computational skills that allow them to apply their newly acquired skills using the statistical computing environment R. The overarching aim is to enable students to transfer these skills to new datasets, possibly including their own research topics. Students will learn how to evaluate theories and claims based on data by selecting the appropriate statistical tools and applying them to the data by hand and by using R. In each session of the course, the relevant concepts are taught using words, numbers, equations, examples, and R code.</w:t>
      </w:r>
    </w:p>
    <w:p w14:paraId="4C180F47" w14:textId="77777777" w:rsidR="00B31153" w:rsidRPr="00DD6D40" w:rsidRDefault="00C812D3">
      <w:pPr>
        <w:rPr>
          <w:rFonts w:ascii="Arial" w:hAnsi="Arial" w:cs="Arial"/>
          <w:sz w:val="10"/>
          <w:szCs w:val="10"/>
        </w:rPr>
      </w:pPr>
    </w:p>
    <w:p w14:paraId="34A4CD41" w14:textId="316317CC" w:rsidR="00B14EEE" w:rsidRDefault="00B14EEE" w:rsidP="00C30B55">
      <w:pPr>
        <w:jc w:val="left"/>
        <w:rPr>
          <w:rFonts w:ascii="Arial" w:hAnsi="Arial" w:cs="Arial"/>
          <w:b/>
          <w:bCs/>
          <w:sz w:val="22"/>
          <w:szCs w:val="22"/>
          <w:u w:val="single"/>
        </w:rPr>
      </w:pPr>
    </w:p>
    <w:p w14:paraId="51ABFDA6" w14:textId="68A247AE" w:rsidR="00B14EEE" w:rsidRDefault="00C30B55" w:rsidP="00C30B55">
      <w:pPr>
        <w:jc w:val="left"/>
        <w:rPr>
          <w:rFonts w:ascii="Arial" w:hAnsi="Arial" w:cs="Arial"/>
          <w:b/>
          <w:bCs/>
          <w:sz w:val="22"/>
          <w:szCs w:val="22"/>
        </w:rPr>
      </w:pPr>
      <w:r w:rsidRPr="00DD6D40">
        <w:rPr>
          <w:rFonts w:ascii="Arial" w:hAnsi="Arial" w:cs="Arial"/>
          <w:b/>
          <w:bCs/>
          <w:sz w:val="22"/>
          <w:szCs w:val="22"/>
          <w:u w:val="single"/>
        </w:rPr>
        <w:t>Lectures</w:t>
      </w:r>
      <w:r w:rsidR="00A81137" w:rsidRPr="00DD6D40">
        <w:rPr>
          <w:rFonts w:ascii="Arial" w:hAnsi="Arial" w:cs="Arial"/>
          <w:b/>
          <w:bCs/>
          <w:sz w:val="22"/>
          <w:szCs w:val="22"/>
          <w:u w:val="single"/>
        </w:rPr>
        <w:t xml:space="preserve"> (ONLINE LIVE)</w:t>
      </w:r>
      <w:r w:rsidRPr="00DD6D40">
        <w:rPr>
          <w:rFonts w:ascii="Arial" w:hAnsi="Arial" w:cs="Arial"/>
          <w:b/>
          <w:bCs/>
          <w:sz w:val="22"/>
          <w:szCs w:val="22"/>
        </w:rPr>
        <w:t xml:space="preserve">: </w:t>
      </w:r>
    </w:p>
    <w:p w14:paraId="520F078F" w14:textId="3886AEF5" w:rsidR="00C30B55" w:rsidRPr="00AD0C93" w:rsidRDefault="00C30B55" w:rsidP="00C30B55">
      <w:pPr>
        <w:jc w:val="left"/>
        <w:rPr>
          <w:rFonts w:ascii="Arial" w:hAnsi="Arial" w:cs="Arial"/>
          <w:b/>
          <w:bCs/>
        </w:rPr>
      </w:pPr>
      <w:r w:rsidRPr="00AD0C93">
        <w:rPr>
          <w:rFonts w:ascii="Arial" w:hAnsi="Arial" w:cs="Arial"/>
        </w:rPr>
        <w:t>Fridays</w:t>
      </w:r>
      <w:r w:rsidRPr="00AD0C93">
        <w:rPr>
          <w:rFonts w:ascii="Arial" w:hAnsi="Arial" w:cs="Arial"/>
          <w:b/>
          <w:bCs/>
        </w:rPr>
        <w:t xml:space="preserve"> </w:t>
      </w:r>
      <w:r w:rsidRPr="00AD0C93">
        <w:rPr>
          <w:rFonts w:ascii="Arial" w:hAnsi="Arial" w:cs="Arial"/>
        </w:rPr>
        <w:t xml:space="preserve">10am-12pm from </w:t>
      </w:r>
      <w:r w:rsidRPr="00AD0C93">
        <w:rPr>
          <w:rFonts w:ascii="Arial" w:hAnsi="Arial" w:cs="Arial"/>
          <w:b/>
          <w:bCs/>
        </w:rPr>
        <w:t>2</w:t>
      </w:r>
      <w:r w:rsidR="00DD6D40" w:rsidRPr="00AD0C93">
        <w:rPr>
          <w:rFonts w:ascii="Arial" w:hAnsi="Arial" w:cs="Arial"/>
          <w:b/>
          <w:bCs/>
        </w:rPr>
        <w:t>4</w:t>
      </w:r>
      <w:r w:rsidRPr="00AD0C93">
        <w:rPr>
          <w:rFonts w:ascii="Arial" w:hAnsi="Arial" w:cs="Arial"/>
          <w:b/>
          <w:bCs/>
          <w:vertAlign w:val="superscript"/>
        </w:rPr>
        <w:t>th</w:t>
      </w:r>
      <w:r w:rsidRPr="00AD0C93">
        <w:rPr>
          <w:rFonts w:ascii="Arial" w:hAnsi="Arial" w:cs="Arial"/>
          <w:b/>
          <w:bCs/>
        </w:rPr>
        <w:t xml:space="preserve"> September – </w:t>
      </w:r>
      <w:r w:rsidR="00DD6D40" w:rsidRPr="00AD0C93">
        <w:rPr>
          <w:rFonts w:ascii="Arial" w:hAnsi="Arial" w:cs="Arial"/>
          <w:b/>
          <w:bCs/>
        </w:rPr>
        <w:t>3</w:t>
      </w:r>
      <w:r w:rsidR="00DD6D40" w:rsidRPr="00AD0C93">
        <w:rPr>
          <w:rFonts w:ascii="Arial" w:hAnsi="Arial" w:cs="Arial"/>
          <w:b/>
          <w:bCs/>
          <w:vertAlign w:val="superscript"/>
        </w:rPr>
        <w:t>rd</w:t>
      </w:r>
      <w:r w:rsidR="00DD6D40" w:rsidRPr="00AD0C93">
        <w:rPr>
          <w:rFonts w:ascii="Arial" w:hAnsi="Arial" w:cs="Arial"/>
          <w:b/>
          <w:bCs/>
        </w:rPr>
        <w:t xml:space="preserve"> </w:t>
      </w:r>
      <w:r w:rsidRPr="00AD0C93">
        <w:rPr>
          <w:rFonts w:ascii="Arial" w:hAnsi="Arial" w:cs="Arial"/>
          <w:b/>
          <w:bCs/>
        </w:rPr>
        <w:t>December 202</w:t>
      </w:r>
      <w:r w:rsidR="00DD6D40" w:rsidRPr="00AD0C93">
        <w:rPr>
          <w:rFonts w:ascii="Arial" w:hAnsi="Arial" w:cs="Arial"/>
          <w:b/>
          <w:bCs/>
        </w:rPr>
        <w:t>1</w:t>
      </w:r>
    </w:p>
    <w:p w14:paraId="2F47E47E" w14:textId="77777777" w:rsidR="00DD6D40" w:rsidRPr="00DD6D40" w:rsidRDefault="00DD6D40" w:rsidP="00C30B55">
      <w:pPr>
        <w:jc w:val="left"/>
        <w:rPr>
          <w:rFonts w:ascii="Arial" w:hAnsi="Arial" w:cs="Arial"/>
          <w:b/>
          <w:bCs/>
          <w:sz w:val="22"/>
          <w:szCs w:val="22"/>
          <w:u w:val="single"/>
        </w:rPr>
      </w:pPr>
    </w:p>
    <w:p w14:paraId="6F436185" w14:textId="77777777" w:rsidR="00B14EEE" w:rsidRDefault="00C30B55" w:rsidP="00C30B55">
      <w:pPr>
        <w:jc w:val="left"/>
        <w:rPr>
          <w:rFonts w:ascii="Arial" w:hAnsi="Arial" w:cs="Arial"/>
          <w:b/>
          <w:bCs/>
          <w:sz w:val="22"/>
          <w:szCs w:val="22"/>
        </w:rPr>
      </w:pPr>
      <w:r w:rsidRPr="00DD6D40">
        <w:rPr>
          <w:rFonts w:ascii="Arial" w:hAnsi="Arial" w:cs="Arial"/>
          <w:b/>
          <w:bCs/>
          <w:sz w:val="22"/>
          <w:szCs w:val="22"/>
          <w:u w:val="single"/>
        </w:rPr>
        <w:t>Tutorials</w:t>
      </w:r>
      <w:r w:rsidR="00B14EEE">
        <w:rPr>
          <w:rFonts w:ascii="Arial" w:hAnsi="Arial" w:cs="Arial"/>
          <w:b/>
          <w:bCs/>
          <w:sz w:val="22"/>
          <w:szCs w:val="22"/>
          <w:u w:val="single"/>
        </w:rPr>
        <w:t xml:space="preserve"> (ONLINE LIVE)</w:t>
      </w:r>
      <w:r w:rsidRPr="00DD6D40">
        <w:rPr>
          <w:rFonts w:ascii="Arial" w:hAnsi="Arial" w:cs="Arial"/>
          <w:b/>
          <w:bCs/>
          <w:sz w:val="22"/>
          <w:szCs w:val="22"/>
        </w:rPr>
        <w:t xml:space="preserve">: </w:t>
      </w:r>
    </w:p>
    <w:p w14:paraId="4E3FA89D" w14:textId="0C93D712" w:rsidR="00C30B55" w:rsidRPr="00AD0C93" w:rsidRDefault="00C30B55" w:rsidP="00C30B55">
      <w:pPr>
        <w:jc w:val="left"/>
        <w:rPr>
          <w:rFonts w:ascii="Arial" w:hAnsi="Arial" w:cs="Arial"/>
          <w:b/>
          <w:bCs/>
          <w:lang w:eastAsia="en-GB"/>
        </w:rPr>
      </w:pPr>
      <w:r w:rsidRPr="00AD0C93">
        <w:rPr>
          <w:rFonts w:ascii="Arial" w:hAnsi="Arial" w:cs="Arial"/>
          <w:lang w:eastAsia="en-GB"/>
        </w:rPr>
        <w:t>Fridays</w:t>
      </w:r>
      <w:r w:rsidR="00B14EEE" w:rsidRPr="00AD0C93">
        <w:rPr>
          <w:rFonts w:ascii="Arial" w:hAnsi="Arial" w:cs="Arial"/>
          <w:lang w:eastAsia="en-GB"/>
        </w:rPr>
        <w:t xml:space="preserve"> between</w:t>
      </w:r>
      <w:r w:rsidRPr="00AD0C93">
        <w:rPr>
          <w:rFonts w:ascii="Arial" w:hAnsi="Arial" w:cs="Arial"/>
          <w:lang w:eastAsia="en-GB"/>
        </w:rPr>
        <w:t xml:space="preserve"> 1pm-</w:t>
      </w:r>
      <w:r w:rsidR="00B14EEE" w:rsidRPr="00AD0C93">
        <w:rPr>
          <w:rFonts w:ascii="Arial" w:hAnsi="Arial" w:cs="Arial"/>
          <w:lang w:eastAsia="en-GB"/>
        </w:rPr>
        <w:t>4</w:t>
      </w:r>
      <w:r w:rsidRPr="00AD0C93">
        <w:rPr>
          <w:rFonts w:ascii="Arial" w:hAnsi="Arial" w:cs="Arial"/>
          <w:lang w:eastAsia="en-GB"/>
        </w:rPr>
        <w:t xml:space="preserve">pm from </w:t>
      </w:r>
      <w:r w:rsidR="00B14EEE" w:rsidRPr="00AD0C93">
        <w:rPr>
          <w:rFonts w:ascii="Arial" w:hAnsi="Arial" w:cs="Arial"/>
          <w:b/>
          <w:bCs/>
          <w:lang w:eastAsia="en-GB"/>
        </w:rPr>
        <w:t>1</w:t>
      </w:r>
      <w:r w:rsidR="00B14EEE" w:rsidRPr="00AD0C93">
        <w:rPr>
          <w:rFonts w:ascii="Arial" w:hAnsi="Arial" w:cs="Arial"/>
          <w:b/>
          <w:bCs/>
          <w:vertAlign w:val="superscript"/>
          <w:lang w:eastAsia="en-GB"/>
        </w:rPr>
        <w:t xml:space="preserve">st </w:t>
      </w:r>
      <w:r w:rsidR="00B14EEE" w:rsidRPr="00AD0C93">
        <w:rPr>
          <w:rFonts w:ascii="Arial" w:hAnsi="Arial" w:cs="Arial"/>
          <w:b/>
          <w:bCs/>
          <w:lang w:eastAsia="en-GB"/>
        </w:rPr>
        <w:t xml:space="preserve">October </w:t>
      </w:r>
      <w:r w:rsidRPr="00AD0C93">
        <w:rPr>
          <w:rFonts w:ascii="Arial" w:hAnsi="Arial" w:cs="Arial"/>
          <w:b/>
          <w:bCs/>
          <w:lang w:eastAsia="en-GB"/>
        </w:rPr>
        <w:t xml:space="preserve">– </w:t>
      </w:r>
      <w:r w:rsidR="00B14EEE" w:rsidRPr="00AD0C93">
        <w:rPr>
          <w:rFonts w:ascii="Arial" w:hAnsi="Arial" w:cs="Arial"/>
          <w:b/>
          <w:bCs/>
          <w:lang w:eastAsia="en-GB"/>
        </w:rPr>
        <w:t>3</w:t>
      </w:r>
      <w:r w:rsidR="00B14EEE" w:rsidRPr="00AD0C93">
        <w:rPr>
          <w:rFonts w:ascii="Arial" w:hAnsi="Arial" w:cs="Arial"/>
          <w:b/>
          <w:bCs/>
          <w:vertAlign w:val="superscript"/>
          <w:lang w:eastAsia="en-GB"/>
        </w:rPr>
        <w:t>rd</w:t>
      </w:r>
      <w:r w:rsidR="00B14EEE" w:rsidRPr="00AD0C93">
        <w:rPr>
          <w:rFonts w:ascii="Arial" w:hAnsi="Arial" w:cs="Arial"/>
          <w:b/>
          <w:bCs/>
          <w:lang w:eastAsia="en-GB"/>
        </w:rPr>
        <w:t xml:space="preserve"> </w:t>
      </w:r>
      <w:r w:rsidRPr="00AD0C93">
        <w:rPr>
          <w:rFonts w:ascii="Arial" w:hAnsi="Arial" w:cs="Arial"/>
          <w:b/>
          <w:bCs/>
          <w:lang w:eastAsia="en-GB"/>
        </w:rPr>
        <w:t>December 202</w:t>
      </w:r>
      <w:r w:rsidR="00B14EEE" w:rsidRPr="00AD0C93">
        <w:rPr>
          <w:rFonts w:ascii="Arial" w:hAnsi="Arial" w:cs="Arial"/>
          <w:b/>
          <w:bCs/>
          <w:lang w:eastAsia="en-GB"/>
        </w:rPr>
        <w:t>1</w:t>
      </w:r>
    </w:p>
    <w:p w14:paraId="1EAE861D" w14:textId="77777777" w:rsidR="00AD0C93" w:rsidRPr="00AD0C93" w:rsidRDefault="00AD0C93" w:rsidP="00C30B55">
      <w:pPr>
        <w:jc w:val="left"/>
        <w:rPr>
          <w:rFonts w:ascii="Arial" w:hAnsi="Arial" w:cs="Arial"/>
          <w:lang w:eastAsia="en-GB"/>
        </w:rPr>
      </w:pPr>
    </w:p>
    <w:p w14:paraId="7B345CCF" w14:textId="539BAA32" w:rsidR="00C30B55" w:rsidRPr="00AD0C93" w:rsidRDefault="00C30B55" w:rsidP="00C30B55">
      <w:pPr>
        <w:jc w:val="left"/>
        <w:rPr>
          <w:rFonts w:ascii="Arial" w:hAnsi="Arial" w:cs="Arial"/>
          <w:lang w:eastAsia="en-GB"/>
        </w:rPr>
      </w:pPr>
      <w:r w:rsidRPr="00AD0C93">
        <w:rPr>
          <w:rFonts w:ascii="Arial" w:hAnsi="Arial" w:cs="Arial"/>
          <w:lang w:eastAsia="en-GB"/>
        </w:rPr>
        <w:t xml:space="preserve">Tutorial </w:t>
      </w:r>
      <w:r w:rsidR="00DD6D40" w:rsidRPr="00AD0C93">
        <w:rPr>
          <w:rFonts w:ascii="Arial" w:hAnsi="Arial" w:cs="Arial"/>
          <w:lang w:eastAsia="en-GB"/>
        </w:rPr>
        <w:t xml:space="preserve">Group </w:t>
      </w:r>
      <w:r w:rsidRPr="00AD0C93">
        <w:rPr>
          <w:rFonts w:ascii="Arial" w:hAnsi="Arial" w:cs="Arial"/>
          <w:lang w:eastAsia="en-GB"/>
        </w:rPr>
        <w:t xml:space="preserve">1: </w:t>
      </w:r>
      <w:r w:rsidR="00B14EEE" w:rsidRPr="00AD0C93">
        <w:rPr>
          <w:rFonts w:ascii="Arial" w:hAnsi="Arial" w:cs="Arial"/>
          <w:lang w:eastAsia="en-GB"/>
        </w:rPr>
        <w:t>Friday 1-2.30pm</w:t>
      </w:r>
    </w:p>
    <w:p w14:paraId="22D95FDF" w14:textId="0EEAFEBA" w:rsidR="00C30B55" w:rsidRPr="00AD0C93" w:rsidRDefault="00C30B55" w:rsidP="00C30B55">
      <w:pPr>
        <w:jc w:val="left"/>
        <w:rPr>
          <w:rFonts w:ascii="Arial" w:hAnsi="Arial" w:cs="Arial"/>
          <w:lang w:eastAsia="en-GB"/>
        </w:rPr>
      </w:pPr>
      <w:r w:rsidRPr="00AD0C93">
        <w:rPr>
          <w:rFonts w:ascii="Arial" w:hAnsi="Arial" w:cs="Arial"/>
          <w:lang w:eastAsia="en-GB"/>
        </w:rPr>
        <w:t xml:space="preserve">Tutorial </w:t>
      </w:r>
      <w:r w:rsidR="00DD6D40" w:rsidRPr="00AD0C93">
        <w:rPr>
          <w:rFonts w:ascii="Arial" w:hAnsi="Arial" w:cs="Arial"/>
          <w:lang w:eastAsia="en-GB"/>
        </w:rPr>
        <w:t>Group 2</w:t>
      </w:r>
      <w:r w:rsidRPr="00AD0C93">
        <w:rPr>
          <w:rFonts w:ascii="Arial" w:hAnsi="Arial" w:cs="Arial"/>
          <w:lang w:eastAsia="en-GB"/>
        </w:rPr>
        <w:t xml:space="preserve">: </w:t>
      </w:r>
      <w:r w:rsidR="00B14EEE" w:rsidRPr="00AD0C93">
        <w:rPr>
          <w:rFonts w:ascii="Arial" w:hAnsi="Arial" w:cs="Arial"/>
          <w:lang w:eastAsia="en-GB"/>
        </w:rPr>
        <w:t>Friday 2.30-4pm</w:t>
      </w:r>
    </w:p>
    <w:p w14:paraId="683AD632" w14:textId="31535DA0" w:rsidR="00B14EEE" w:rsidRPr="00AD0C93" w:rsidRDefault="00B14EEE" w:rsidP="00C30B55">
      <w:pPr>
        <w:jc w:val="left"/>
        <w:rPr>
          <w:rFonts w:ascii="Arial" w:hAnsi="Arial" w:cs="Arial"/>
          <w:lang w:eastAsia="en-GB"/>
        </w:rPr>
      </w:pPr>
    </w:p>
    <w:p w14:paraId="14A04855" w14:textId="77777777" w:rsidR="00B14EEE" w:rsidRPr="00AD0C93" w:rsidRDefault="00B14EEE" w:rsidP="00B14EEE">
      <w:pPr>
        <w:jc w:val="left"/>
        <w:rPr>
          <w:rFonts w:ascii="Arial" w:hAnsi="Arial" w:cs="Arial"/>
          <w:i/>
          <w:iCs/>
          <w:lang w:eastAsia="en-GB"/>
        </w:rPr>
      </w:pPr>
      <w:r w:rsidRPr="00AD0C93">
        <w:rPr>
          <w:rFonts w:ascii="Arial" w:hAnsi="Arial" w:cs="Arial"/>
          <w:i/>
          <w:iCs/>
          <w:lang w:eastAsia="en-GB"/>
        </w:rPr>
        <w:t>Tutorial times are subject to change so please refer to your student timetable and the course Moodle page for any updates.</w:t>
      </w:r>
    </w:p>
    <w:p w14:paraId="6BC71B73" w14:textId="7FE5DB8F" w:rsidR="00B14EEE" w:rsidRDefault="00B14EEE" w:rsidP="00C30B55">
      <w:pPr>
        <w:jc w:val="left"/>
        <w:rPr>
          <w:rFonts w:ascii="Arial" w:hAnsi="Arial" w:cs="Arial"/>
          <w:sz w:val="22"/>
          <w:szCs w:val="22"/>
          <w:lang w:eastAsia="en-GB"/>
        </w:rPr>
      </w:pPr>
    </w:p>
    <w:p w14:paraId="65FDB407" w14:textId="27B64A91" w:rsidR="00A81137" w:rsidRPr="00DD6D40" w:rsidRDefault="00A81137" w:rsidP="00A81137">
      <w:pPr>
        <w:jc w:val="left"/>
        <w:rPr>
          <w:rFonts w:ascii="Arial" w:hAnsi="Arial" w:cs="Arial"/>
          <w:b/>
          <w:noProof/>
          <w:color w:val="000000" w:themeColor="text1"/>
          <w:sz w:val="22"/>
          <w:szCs w:val="22"/>
        </w:rPr>
      </w:pPr>
      <w:r w:rsidRPr="00DD6D40">
        <w:rPr>
          <w:rFonts w:ascii="Arial" w:hAnsi="Arial" w:cs="Arial"/>
          <w:b/>
          <w:noProof/>
          <w:color w:val="000000" w:themeColor="text1"/>
          <w:sz w:val="22"/>
          <w:szCs w:val="22"/>
        </w:rPr>
        <w:t>Summative Assessment</w:t>
      </w:r>
      <w:r w:rsidRPr="00DD6D40">
        <w:rPr>
          <w:rFonts w:ascii="Arial" w:hAnsi="Arial" w:cs="Arial"/>
          <w:b/>
          <w:noProof/>
          <w:color w:val="000000" w:themeColor="text1"/>
          <w:sz w:val="22"/>
          <w:szCs w:val="22"/>
        </w:rPr>
        <w:t>:</w:t>
      </w:r>
    </w:p>
    <w:p w14:paraId="175765BC" w14:textId="77777777" w:rsidR="00A81137" w:rsidRPr="00DD6D40" w:rsidRDefault="00A81137" w:rsidP="00A81137">
      <w:pPr>
        <w:jc w:val="left"/>
        <w:rPr>
          <w:rFonts w:ascii="Arial" w:hAnsi="Arial" w:cs="Arial"/>
          <w:b/>
          <w:noProof/>
          <w:color w:val="000000" w:themeColor="text1"/>
          <w:sz w:val="22"/>
          <w:szCs w:val="22"/>
        </w:rPr>
      </w:pPr>
    </w:p>
    <w:p w14:paraId="01298D18" w14:textId="24BF2282" w:rsidR="00A81137" w:rsidRPr="00AD0C93" w:rsidRDefault="00A81137" w:rsidP="00AD0C93">
      <w:pPr>
        <w:rPr>
          <w:rFonts w:ascii="Arial" w:hAnsi="Arial" w:cs="Arial"/>
          <w:bCs/>
          <w:noProof/>
          <w:color w:val="000000" w:themeColor="text1"/>
        </w:rPr>
      </w:pPr>
      <w:r w:rsidRPr="00AD0C93">
        <w:rPr>
          <w:rFonts w:ascii="Arial" w:hAnsi="Arial" w:cs="Arial"/>
          <w:bCs/>
          <w:noProof/>
          <w:color w:val="000000" w:themeColor="text1"/>
        </w:rPr>
        <w:t xml:space="preserve">Two individual assignments (submission dates TBC). </w:t>
      </w:r>
      <w:r>
        <w:br w:type="page"/>
      </w:r>
    </w:p>
    <w:p w14:paraId="538C041F" w14:textId="5319ADDF" w:rsidR="00300017" w:rsidRPr="00300017" w:rsidRDefault="00300017" w:rsidP="00300017">
      <w:pPr>
        <w:pStyle w:val="BodyText2"/>
        <w:pBdr>
          <w:bottom w:val="single" w:sz="6" w:space="1" w:color="auto"/>
        </w:pBdr>
        <w:rPr>
          <w:rFonts w:ascii="Times New Roman" w:hAnsi="Times New Roman" w:cs="Times New Roman"/>
          <w:sz w:val="48"/>
          <w:szCs w:val="48"/>
        </w:rPr>
      </w:pPr>
      <w:r>
        <w:rPr>
          <w:rFonts w:ascii="Times New Roman" w:hAnsi="Times New Roman" w:cs="Times New Roman"/>
          <w:sz w:val="48"/>
          <w:szCs w:val="48"/>
        </w:rPr>
        <w:lastRenderedPageBreak/>
        <w:t>Semester 2</w:t>
      </w:r>
      <w:r w:rsidRPr="00300017">
        <w:rPr>
          <w:rFonts w:ascii="Times New Roman" w:hAnsi="Times New Roman" w:cs="Times New Roman"/>
          <w:sz w:val="48"/>
          <w:szCs w:val="48"/>
        </w:rPr>
        <w:t xml:space="preserve"> courses</w:t>
      </w:r>
    </w:p>
    <w:p w14:paraId="671BD99A" w14:textId="77777777" w:rsidR="00A81B1C" w:rsidRPr="00DD6D40" w:rsidRDefault="00A81B1C" w:rsidP="00A81B1C">
      <w:pPr>
        <w:tabs>
          <w:tab w:val="left" w:pos="360"/>
        </w:tabs>
        <w:rPr>
          <w:rFonts w:ascii="Arial" w:hAnsi="Arial" w:cs="Arial"/>
          <w:b/>
          <w:sz w:val="10"/>
          <w:szCs w:val="10"/>
        </w:rPr>
      </w:pPr>
    </w:p>
    <w:p w14:paraId="207D1FCB" w14:textId="77777777" w:rsidR="00A81B1C" w:rsidRDefault="00A81B1C" w:rsidP="00A81B1C">
      <w:pPr>
        <w:tabs>
          <w:tab w:val="left" w:pos="360"/>
        </w:tabs>
        <w:rPr>
          <w:rFonts w:ascii="Arial" w:hAnsi="Arial" w:cs="Arial"/>
          <w:b/>
          <w:sz w:val="22"/>
          <w:szCs w:val="22"/>
        </w:rPr>
      </w:pPr>
    </w:p>
    <w:p w14:paraId="3277E1A8" w14:textId="1B302160" w:rsidR="00A81B1C" w:rsidRPr="00DD6D40" w:rsidRDefault="00A81B1C" w:rsidP="00A81B1C">
      <w:pPr>
        <w:tabs>
          <w:tab w:val="left" w:pos="360"/>
        </w:tabs>
        <w:rPr>
          <w:rFonts w:ascii="Arial" w:hAnsi="Arial" w:cs="Arial"/>
          <w:b/>
          <w:sz w:val="22"/>
          <w:szCs w:val="22"/>
        </w:rPr>
      </w:pPr>
      <w:r w:rsidRPr="00DD6D40">
        <w:rPr>
          <w:rFonts w:ascii="Arial" w:hAnsi="Arial" w:cs="Arial"/>
          <w:b/>
          <w:sz w:val="22"/>
          <w:szCs w:val="22"/>
        </w:rPr>
        <w:t xml:space="preserve">Quantitative Data Analysis (SPS5033) </w:t>
      </w:r>
    </w:p>
    <w:p w14:paraId="3C18B569" w14:textId="30EA1A95" w:rsidR="00A81B1C" w:rsidRPr="00DD6D40" w:rsidRDefault="00A81B1C" w:rsidP="00A81B1C">
      <w:pPr>
        <w:tabs>
          <w:tab w:val="left" w:pos="360"/>
        </w:tabs>
        <w:rPr>
          <w:rFonts w:ascii="Arial" w:hAnsi="Arial" w:cs="Arial"/>
          <w:sz w:val="22"/>
          <w:szCs w:val="22"/>
        </w:rPr>
      </w:pPr>
      <w:r w:rsidRPr="00DD6D40">
        <w:rPr>
          <w:rFonts w:ascii="Arial" w:hAnsi="Arial" w:cs="Arial"/>
          <w:sz w:val="22"/>
          <w:szCs w:val="22"/>
        </w:rPr>
        <w:t>Semester 2</w:t>
      </w:r>
    </w:p>
    <w:p w14:paraId="1AF44CA5" w14:textId="77777777" w:rsidR="00A81B1C" w:rsidRPr="00DD6D40" w:rsidRDefault="00A81B1C" w:rsidP="00A81B1C">
      <w:pPr>
        <w:tabs>
          <w:tab w:val="left" w:pos="360"/>
        </w:tabs>
        <w:rPr>
          <w:rFonts w:ascii="Arial" w:hAnsi="Arial" w:cs="Arial"/>
          <w:color w:val="FF0000"/>
          <w:sz w:val="22"/>
          <w:szCs w:val="22"/>
        </w:rPr>
      </w:pPr>
      <w:r w:rsidRPr="00DD6D40">
        <w:rPr>
          <w:rFonts w:ascii="Arial" w:hAnsi="Arial" w:cs="Arial"/>
          <w:color w:val="000000" w:themeColor="text1"/>
          <w:sz w:val="22"/>
          <w:szCs w:val="22"/>
        </w:rPr>
        <w:t>Coordinator(s): Dr David McArthur</w:t>
      </w:r>
    </w:p>
    <w:p w14:paraId="292D2511" w14:textId="77777777" w:rsidR="00A81B1C" w:rsidRPr="00DD6D40" w:rsidRDefault="00A81B1C" w:rsidP="00A81B1C">
      <w:pPr>
        <w:tabs>
          <w:tab w:val="left" w:pos="360"/>
        </w:tabs>
        <w:rPr>
          <w:rFonts w:ascii="Arial" w:hAnsi="Arial" w:cs="Arial"/>
          <w:color w:val="000000" w:themeColor="text1"/>
          <w:sz w:val="22"/>
          <w:szCs w:val="22"/>
        </w:rPr>
      </w:pPr>
      <w:r w:rsidRPr="00DD6D40">
        <w:rPr>
          <w:rFonts w:ascii="Arial" w:hAnsi="Arial" w:cs="Arial"/>
          <w:sz w:val="22"/>
          <w:szCs w:val="22"/>
        </w:rPr>
        <w:t xml:space="preserve">Duration: </w:t>
      </w:r>
      <w:r>
        <w:rPr>
          <w:rFonts w:ascii="Arial" w:hAnsi="Arial" w:cs="Arial"/>
          <w:color w:val="000000" w:themeColor="text1"/>
          <w:sz w:val="22"/>
          <w:szCs w:val="22"/>
        </w:rPr>
        <w:t>37</w:t>
      </w:r>
      <w:r w:rsidRPr="00DD6D40">
        <w:rPr>
          <w:rFonts w:ascii="Arial" w:hAnsi="Arial" w:cs="Arial"/>
          <w:color w:val="000000" w:themeColor="text1"/>
          <w:sz w:val="22"/>
          <w:szCs w:val="22"/>
        </w:rPr>
        <w:t xml:space="preserve"> hours (11 x </w:t>
      </w:r>
      <w:proofErr w:type="gramStart"/>
      <w:r w:rsidRPr="00DD6D40">
        <w:rPr>
          <w:rFonts w:ascii="Arial" w:hAnsi="Arial" w:cs="Arial"/>
          <w:color w:val="000000" w:themeColor="text1"/>
          <w:sz w:val="22"/>
          <w:szCs w:val="22"/>
        </w:rPr>
        <w:t>2 hour</w:t>
      </w:r>
      <w:proofErr w:type="gramEnd"/>
      <w:r w:rsidRPr="00DD6D40">
        <w:rPr>
          <w:rFonts w:ascii="Arial" w:hAnsi="Arial" w:cs="Arial"/>
          <w:color w:val="000000" w:themeColor="text1"/>
          <w:sz w:val="22"/>
          <w:szCs w:val="22"/>
        </w:rPr>
        <w:t xml:space="preserve"> lectures, 10 x </w:t>
      </w:r>
      <w:r>
        <w:rPr>
          <w:rFonts w:ascii="Arial" w:hAnsi="Arial" w:cs="Arial"/>
          <w:color w:val="000000" w:themeColor="text1"/>
          <w:sz w:val="22"/>
          <w:szCs w:val="22"/>
        </w:rPr>
        <w:t>1.5</w:t>
      </w:r>
      <w:r w:rsidRPr="00DD6D40">
        <w:rPr>
          <w:rFonts w:ascii="Arial" w:hAnsi="Arial" w:cs="Arial"/>
          <w:color w:val="000000" w:themeColor="text1"/>
          <w:sz w:val="22"/>
          <w:szCs w:val="22"/>
        </w:rPr>
        <w:t xml:space="preserve"> hour tutorials)</w:t>
      </w:r>
    </w:p>
    <w:p w14:paraId="43F3CFD2" w14:textId="77777777" w:rsidR="00A81B1C" w:rsidRPr="00DD6D40" w:rsidRDefault="00A81B1C" w:rsidP="00A81B1C">
      <w:pPr>
        <w:tabs>
          <w:tab w:val="left" w:pos="360"/>
        </w:tabs>
        <w:rPr>
          <w:rFonts w:ascii="Arial" w:hAnsi="Arial" w:cs="Arial"/>
          <w:sz w:val="10"/>
          <w:szCs w:val="10"/>
        </w:rPr>
      </w:pPr>
    </w:p>
    <w:p w14:paraId="7B789289" w14:textId="77777777" w:rsidR="00A81B1C" w:rsidRPr="00AD0C93" w:rsidRDefault="00A81B1C" w:rsidP="00A81B1C">
      <w:pPr>
        <w:spacing w:before="40" w:after="20"/>
        <w:rPr>
          <w:rFonts w:ascii="Arial" w:hAnsi="Arial" w:cs="Arial"/>
        </w:rPr>
      </w:pPr>
      <w:r w:rsidRPr="00AD0C93">
        <w:rPr>
          <w:rFonts w:ascii="Arial" w:hAnsi="Arial" w:cs="Arial"/>
        </w:rPr>
        <w:t>The course introduces basic statistics and data analysis from univariate summary statistics up to multivariate linear regression. The main aim of the course is to enable students to summarise, analyse, and present data in valid ways and understand the basics of statistical inference and association as required in quantitative social science research. At the end of the course, students should be able to describe, summarise, and visualise data, calculate the association between variables at various scale levels, understand sampling and inference, test hypotheses with given datasets, quantify the uncertainty arising from data, and apply, interpret, and understand the assumptions of, linear regression models.</w:t>
      </w:r>
    </w:p>
    <w:p w14:paraId="5B9A9D82" w14:textId="77777777" w:rsidR="00A81B1C" w:rsidRPr="00AD0C93" w:rsidRDefault="00A81B1C" w:rsidP="00A81B1C">
      <w:pPr>
        <w:spacing w:before="40" w:after="20"/>
        <w:jc w:val="left"/>
        <w:rPr>
          <w:rFonts w:ascii="Arial" w:hAnsi="Arial" w:cs="Arial"/>
        </w:rPr>
      </w:pPr>
    </w:p>
    <w:p w14:paraId="55997B49" w14:textId="77777777" w:rsidR="00A81B1C" w:rsidRPr="00AD0C93" w:rsidRDefault="00A81B1C" w:rsidP="00A81B1C">
      <w:pPr>
        <w:tabs>
          <w:tab w:val="left" w:pos="360"/>
        </w:tabs>
        <w:rPr>
          <w:rFonts w:ascii="Arial" w:hAnsi="Arial" w:cs="Arial"/>
        </w:rPr>
      </w:pPr>
      <w:r w:rsidRPr="00AD0C93">
        <w:rPr>
          <w:rFonts w:ascii="Arial" w:hAnsi="Arial" w:cs="Arial"/>
        </w:rPr>
        <w:t>At all times, special care is taken to ensure that students can associate the statistical techniques with real-world examples from across the social sciences. In addition to basic statistics, students will acquire computational skills that allow them to apply their newly acquired skills using the statistical computing environment R. The overarching aim is to enable students to transfer these skills to new datasets, possibly including their own research topics. Students will learn how to evaluate theories and claims based on data by selecting the appropriate statistical tools and applying them to the data by hand and by using R. In each session of the course, the relevant concepts are taught using words, numbers, equations, examples, and R code.</w:t>
      </w:r>
    </w:p>
    <w:p w14:paraId="7C1B9168" w14:textId="77777777" w:rsidR="00A81B1C" w:rsidRPr="00DD6D40" w:rsidRDefault="00A81B1C" w:rsidP="00A81B1C">
      <w:pPr>
        <w:rPr>
          <w:rFonts w:ascii="Arial" w:hAnsi="Arial" w:cs="Arial"/>
          <w:sz w:val="10"/>
          <w:szCs w:val="10"/>
        </w:rPr>
      </w:pPr>
    </w:p>
    <w:p w14:paraId="48A64694" w14:textId="77777777" w:rsidR="00A81B1C" w:rsidRDefault="00A81B1C" w:rsidP="00A81B1C">
      <w:pPr>
        <w:jc w:val="left"/>
        <w:rPr>
          <w:rFonts w:ascii="Arial" w:hAnsi="Arial" w:cs="Arial"/>
          <w:b/>
          <w:bCs/>
          <w:sz w:val="22"/>
          <w:szCs w:val="22"/>
          <w:u w:val="single"/>
        </w:rPr>
      </w:pPr>
    </w:p>
    <w:p w14:paraId="4F2A03A3" w14:textId="77777777" w:rsidR="00A81B1C" w:rsidRDefault="00A81B1C" w:rsidP="00A81B1C">
      <w:pPr>
        <w:jc w:val="left"/>
        <w:rPr>
          <w:rFonts w:ascii="Arial" w:hAnsi="Arial" w:cs="Arial"/>
          <w:b/>
          <w:bCs/>
          <w:sz w:val="22"/>
          <w:szCs w:val="22"/>
        </w:rPr>
      </w:pPr>
      <w:r w:rsidRPr="00DD6D40">
        <w:rPr>
          <w:rFonts w:ascii="Arial" w:hAnsi="Arial" w:cs="Arial"/>
          <w:b/>
          <w:bCs/>
          <w:sz w:val="22"/>
          <w:szCs w:val="22"/>
          <w:u w:val="single"/>
        </w:rPr>
        <w:t>Lectures (ONLINE LIVE)</w:t>
      </w:r>
      <w:r w:rsidRPr="00DD6D40">
        <w:rPr>
          <w:rFonts w:ascii="Arial" w:hAnsi="Arial" w:cs="Arial"/>
          <w:b/>
          <w:bCs/>
          <w:sz w:val="22"/>
          <w:szCs w:val="22"/>
        </w:rPr>
        <w:t xml:space="preserve">: </w:t>
      </w:r>
    </w:p>
    <w:p w14:paraId="19DA6925" w14:textId="77777777" w:rsidR="00A81B1C" w:rsidRPr="00AD0C93" w:rsidRDefault="00A81B1C" w:rsidP="00A81B1C">
      <w:pPr>
        <w:jc w:val="left"/>
        <w:rPr>
          <w:rFonts w:ascii="Arial" w:hAnsi="Arial" w:cs="Arial"/>
          <w:b/>
          <w:bCs/>
        </w:rPr>
      </w:pPr>
      <w:r w:rsidRPr="00AD0C93">
        <w:rPr>
          <w:rFonts w:ascii="Arial" w:hAnsi="Arial" w:cs="Arial"/>
        </w:rPr>
        <w:t>Mondays</w:t>
      </w:r>
      <w:r w:rsidRPr="00AD0C93">
        <w:rPr>
          <w:rFonts w:ascii="Arial" w:hAnsi="Arial" w:cs="Arial"/>
          <w:b/>
          <w:bCs/>
        </w:rPr>
        <w:t xml:space="preserve"> </w:t>
      </w:r>
      <w:r w:rsidRPr="00AD0C93">
        <w:rPr>
          <w:rFonts w:ascii="Arial" w:hAnsi="Arial" w:cs="Arial"/>
        </w:rPr>
        <w:t>12noon-2pm from</w:t>
      </w:r>
      <w:r w:rsidRPr="00AD0C93">
        <w:rPr>
          <w:rFonts w:ascii="Arial" w:hAnsi="Arial" w:cs="Arial"/>
          <w:b/>
          <w:bCs/>
        </w:rPr>
        <w:t xml:space="preserve"> 10</w:t>
      </w:r>
      <w:r w:rsidRPr="00AD0C93">
        <w:rPr>
          <w:rFonts w:ascii="Arial" w:hAnsi="Arial" w:cs="Arial"/>
          <w:b/>
          <w:bCs/>
          <w:vertAlign w:val="superscript"/>
        </w:rPr>
        <w:t>th</w:t>
      </w:r>
      <w:r w:rsidRPr="00AD0C93">
        <w:rPr>
          <w:rFonts w:ascii="Arial" w:hAnsi="Arial" w:cs="Arial"/>
          <w:b/>
          <w:bCs/>
        </w:rPr>
        <w:t xml:space="preserve"> January – 21</w:t>
      </w:r>
      <w:r w:rsidRPr="00AD0C93">
        <w:rPr>
          <w:rFonts w:ascii="Arial" w:hAnsi="Arial" w:cs="Arial"/>
          <w:b/>
          <w:bCs/>
          <w:vertAlign w:val="superscript"/>
        </w:rPr>
        <w:t>st</w:t>
      </w:r>
      <w:r w:rsidRPr="00AD0C93">
        <w:rPr>
          <w:rFonts w:ascii="Arial" w:hAnsi="Arial" w:cs="Arial"/>
          <w:b/>
          <w:bCs/>
        </w:rPr>
        <w:t xml:space="preserve"> March 2022</w:t>
      </w:r>
    </w:p>
    <w:p w14:paraId="6B007D9E" w14:textId="77777777" w:rsidR="00A81B1C" w:rsidRDefault="00A81B1C" w:rsidP="00A81B1C">
      <w:pPr>
        <w:jc w:val="left"/>
        <w:rPr>
          <w:rFonts w:ascii="Arial" w:hAnsi="Arial" w:cs="Arial"/>
          <w:b/>
          <w:bCs/>
          <w:sz w:val="22"/>
          <w:szCs w:val="22"/>
        </w:rPr>
      </w:pPr>
    </w:p>
    <w:p w14:paraId="0CDFF3B0" w14:textId="77777777" w:rsidR="00A81B1C" w:rsidRDefault="00A81B1C" w:rsidP="00A81B1C">
      <w:pPr>
        <w:jc w:val="left"/>
        <w:rPr>
          <w:rFonts w:ascii="Arial" w:hAnsi="Arial" w:cs="Arial"/>
          <w:b/>
          <w:bCs/>
          <w:sz w:val="22"/>
          <w:szCs w:val="22"/>
        </w:rPr>
      </w:pPr>
      <w:r w:rsidRPr="00DD6D40">
        <w:rPr>
          <w:rFonts w:ascii="Arial" w:hAnsi="Arial" w:cs="Arial"/>
          <w:b/>
          <w:bCs/>
          <w:sz w:val="22"/>
          <w:szCs w:val="22"/>
          <w:u w:val="single"/>
        </w:rPr>
        <w:t>Tutorials</w:t>
      </w:r>
      <w:r>
        <w:rPr>
          <w:rFonts w:ascii="Arial" w:hAnsi="Arial" w:cs="Arial"/>
          <w:b/>
          <w:bCs/>
          <w:sz w:val="22"/>
          <w:szCs w:val="22"/>
          <w:u w:val="single"/>
        </w:rPr>
        <w:t xml:space="preserve"> (ONLINE LIVE)</w:t>
      </w:r>
      <w:r w:rsidRPr="00DD6D40">
        <w:rPr>
          <w:rFonts w:ascii="Arial" w:hAnsi="Arial" w:cs="Arial"/>
          <w:b/>
          <w:bCs/>
          <w:sz w:val="22"/>
          <w:szCs w:val="22"/>
        </w:rPr>
        <w:t xml:space="preserve">: </w:t>
      </w:r>
    </w:p>
    <w:p w14:paraId="06945FF6" w14:textId="77777777" w:rsidR="00A81B1C" w:rsidRPr="00AD0C93" w:rsidRDefault="00A81B1C" w:rsidP="00A81B1C">
      <w:pPr>
        <w:jc w:val="left"/>
        <w:rPr>
          <w:rFonts w:ascii="Arial" w:hAnsi="Arial" w:cs="Arial"/>
          <w:b/>
          <w:bCs/>
          <w:lang w:eastAsia="en-GB"/>
        </w:rPr>
      </w:pPr>
      <w:r w:rsidRPr="00AD0C93">
        <w:rPr>
          <w:rFonts w:ascii="Arial" w:hAnsi="Arial" w:cs="Arial"/>
          <w:lang w:eastAsia="en-GB"/>
        </w:rPr>
        <w:t xml:space="preserve">from </w:t>
      </w:r>
      <w:r w:rsidRPr="00AD0C93">
        <w:rPr>
          <w:rFonts w:ascii="Arial" w:hAnsi="Arial" w:cs="Arial"/>
          <w:b/>
          <w:bCs/>
          <w:lang w:eastAsia="en-GB"/>
        </w:rPr>
        <w:t>17</w:t>
      </w:r>
      <w:r w:rsidRPr="00AD0C93">
        <w:rPr>
          <w:rFonts w:ascii="Arial" w:hAnsi="Arial" w:cs="Arial"/>
          <w:b/>
          <w:bCs/>
          <w:vertAlign w:val="superscript"/>
          <w:lang w:eastAsia="en-GB"/>
        </w:rPr>
        <w:t>th</w:t>
      </w:r>
      <w:r w:rsidRPr="00AD0C93">
        <w:rPr>
          <w:rFonts w:ascii="Arial" w:hAnsi="Arial" w:cs="Arial"/>
          <w:b/>
          <w:bCs/>
          <w:lang w:eastAsia="en-GB"/>
        </w:rPr>
        <w:t xml:space="preserve"> January – 2</w:t>
      </w:r>
      <w:r>
        <w:rPr>
          <w:rFonts w:ascii="Arial" w:hAnsi="Arial" w:cs="Arial"/>
          <w:b/>
          <w:bCs/>
          <w:lang w:eastAsia="en-GB"/>
        </w:rPr>
        <w:t>4</w:t>
      </w:r>
      <w:r w:rsidRPr="002E7BBA">
        <w:rPr>
          <w:rFonts w:ascii="Arial" w:hAnsi="Arial" w:cs="Arial"/>
          <w:b/>
          <w:bCs/>
          <w:vertAlign w:val="superscript"/>
          <w:lang w:eastAsia="en-GB"/>
        </w:rPr>
        <w:t>th</w:t>
      </w:r>
      <w:r>
        <w:rPr>
          <w:rFonts w:ascii="Arial" w:hAnsi="Arial" w:cs="Arial"/>
          <w:b/>
          <w:bCs/>
          <w:lang w:eastAsia="en-GB"/>
        </w:rPr>
        <w:t xml:space="preserve"> </w:t>
      </w:r>
      <w:r w:rsidRPr="00AD0C93">
        <w:rPr>
          <w:rFonts w:ascii="Arial" w:hAnsi="Arial" w:cs="Arial"/>
          <w:b/>
          <w:bCs/>
          <w:lang w:eastAsia="en-GB"/>
        </w:rPr>
        <w:t>March 2022</w:t>
      </w:r>
    </w:p>
    <w:p w14:paraId="05321C9D" w14:textId="77777777" w:rsidR="00A81B1C" w:rsidRPr="00AD0C93" w:rsidRDefault="00A81B1C" w:rsidP="00A81B1C">
      <w:pPr>
        <w:jc w:val="left"/>
        <w:rPr>
          <w:rFonts w:ascii="Arial" w:hAnsi="Arial" w:cs="Arial"/>
          <w:lang w:eastAsia="en-GB"/>
        </w:rPr>
      </w:pPr>
    </w:p>
    <w:p w14:paraId="6E806802" w14:textId="77777777" w:rsidR="00A81B1C" w:rsidRPr="00AD0C93" w:rsidRDefault="00A81B1C" w:rsidP="00A81B1C">
      <w:pPr>
        <w:jc w:val="left"/>
        <w:rPr>
          <w:rFonts w:ascii="Arial" w:hAnsi="Arial" w:cs="Arial"/>
          <w:lang w:eastAsia="en-GB"/>
        </w:rPr>
      </w:pPr>
      <w:r w:rsidRPr="00AD0C93">
        <w:rPr>
          <w:rFonts w:ascii="Arial" w:hAnsi="Arial" w:cs="Arial"/>
          <w:lang w:eastAsia="en-GB"/>
        </w:rPr>
        <w:t>Tutorial Group 1: Monday 2-3.30pm</w:t>
      </w:r>
    </w:p>
    <w:p w14:paraId="4F22FEAD" w14:textId="77777777" w:rsidR="00A81B1C" w:rsidRPr="00AD0C93" w:rsidRDefault="00A81B1C" w:rsidP="00A81B1C">
      <w:pPr>
        <w:jc w:val="left"/>
        <w:rPr>
          <w:rFonts w:ascii="Arial" w:hAnsi="Arial" w:cs="Arial"/>
          <w:lang w:eastAsia="en-GB"/>
        </w:rPr>
      </w:pPr>
      <w:r w:rsidRPr="00AD0C93">
        <w:rPr>
          <w:rFonts w:ascii="Arial" w:hAnsi="Arial" w:cs="Arial"/>
          <w:lang w:eastAsia="en-GB"/>
        </w:rPr>
        <w:t>Tutorial Group 2: Monday 4-5.30pm</w:t>
      </w:r>
    </w:p>
    <w:p w14:paraId="0C9106B2" w14:textId="77777777" w:rsidR="00A81B1C" w:rsidRPr="00AD0C93" w:rsidRDefault="00A81B1C" w:rsidP="00A81B1C">
      <w:pPr>
        <w:jc w:val="left"/>
        <w:rPr>
          <w:rFonts w:ascii="Arial" w:hAnsi="Arial" w:cs="Arial"/>
          <w:lang w:eastAsia="en-GB"/>
        </w:rPr>
      </w:pPr>
      <w:r w:rsidRPr="00AD0C93">
        <w:rPr>
          <w:rFonts w:ascii="Arial" w:hAnsi="Arial" w:cs="Arial"/>
          <w:lang w:eastAsia="en-GB"/>
        </w:rPr>
        <w:t>Tutorial Group 3: Thursday 12-1.30pm</w:t>
      </w:r>
    </w:p>
    <w:p w14:paraId="32BA97F5" w14:textId="77777777" w:rsidR="00A81B1C" w:rsidRPr="00AD0C93" w:rsidRDefault="00A81B1C" w:rsidP="00A81B1C">
      <w:pPr>
        <w:jc w:val="left"/>
        <w:rPr>
          <w:rFonts w:ascii="Arial" w:hAnsi="Arial" w:cs="Arial"/>
          <w:lang w:eastAsia="en-GB"/>
        </w:rPr>
      </w:pPr>
      <w:r w:rsidRPr="00AD0C93">
        <w:rPr>
          <w:rFonts w:ascii="Arial" w:hAnsi="Arial" w:cs="Arial"/>
          <w:lang w:eastAsia="en-GB"/>
        </w:rPr>
        <w:t>Tutorial Group 4: Thursday 2-3.30pm</w:t>
      </w:r>
    </w:p>
    <w:p w14:paraId="3B645BCF" w14:textId="77777777" w:rsidR="00A81B1C" w:rsidRPr="00AD0C93" w:rsidRDefault="00A81B1C" w:rsidP="00A81B1C">
      <w:pPr>
        <w:jc w:val="left"/>
        <w:rPr>
          <w:rFonts w:ascii="Arial" w:hAnsi="Arial" w:cs="Arial"/>
          <w:lang w:eastAsia="en-GB"/>
        </w:rPr>
      </w:pPr>
      <w:r w:rsidRPr="00AD0C93">
        <w:rPr>
          <w:rFonts w:ascii="Arial" w:hAnsi="Arial" w:cs="Arial"/>
          <w:lang w:eastAsia="en-GB"/>
        </w:rPr>
        <w:t>Tutorial Group 5: Thursday 4-5.30pm</w:t>
      </w:r>
    </w:p>
    <w:p w14:paraId="1422EAD2" w14:textId="77777777" w:rsidR="00A81B1C" w:rsidRPr="00AD0C93" w:rsidRDefault="00A81B1C" w:rsidP="00A81B1C">
      <w:pPr>
        <w:jc w:val="left"/>
        <w:rPr>
          <w:rFonts w:ascii="Arial" w:hAnsi="Arial" w:cs="Arial"/>
          <w:lang w:eastAsia="en-GB"/>
        </w:rPr>
      </w:pPr>
    </w:p>
    <w:p w14:paraId="1A972CDE" w14:textId="77777777" w:rsidR="00A81B1C" w:rsidRPr="00AD0C93" w:rsidRDefault="00A81B1C" w:rsidP="00A81B1C">
      <w:pPr>
        <w:jc w:val="left"/>
        <w:rPr>
          <w:rFonts w:ascii="Arial" w:hAnsi="Arial" w:cs="Arial"/>
          <w:i/>
          <w:iCs/>
          <w:lang w:eastAsia="en-GB"/>
        </w:rPr>
      </w:pPr>
      <w:r w:rsidRPr="00AD0C93">
        <w:rPr>
          <w:rFonts w:ascii="Arial" w:hAnsi="Arial" w:cs="Arial"/>
          <w:i/>
          <w:iCs/>
          <w:lang w:eastAsia="en-GB"/>
        </w:rPr>
        <w:t>Tutorial times are subject to change so please refer to your student timetable and the course Moodle page for any updates.</w:t>
      </w:r>
    </w:p>
    <w:p w14:paraId="34A10B6E" w14:textId="77777777" w:rsidR="00A81B1C" w:rsidRDefault="00A81B1C" w:rsidP="00A81B1C">
      <w:pPr>
        <w:jc w:val="left"/>
        <w:rPr>
          <w:rFonts w:ascii="Arial" w:hAnsi="Arial" w:cs="Arial"/>
          <w:sz w:val="10"/>
          <w:szCs w:val="10"/>
        </w:rPr>
      </w:pPr>
    </w:p>
    <w:p w14:paraId="21403914" w14:textId="77777777" w:rsidR="00A81B1C" w:rsidRPr="00DD6D40" w:rsidRDefault="00A81B1C" w:rsidP="00A81B1C">
      <w:pPr>
        <w:jc w:val="left"/>
        <w:rPr>
          <w:rFonts w:ascii="Arial" w:hAnsi="Arial" w:cs="Arial"/>
          <w:sz w:val="10"/>
          <w:szCs w:val="10"/>
        </w:rPr>
      </w:pPr>
    </w:p>
    <w:p w14:paraId="37DA7DFF" w14:textId="77777777" w:rsidR="00A81B1C" w:rsidRPr="00DD6D40" w:rsidRDefault="00A81B1C" w:rsidP="00A81B1C">
      <w:pPr>
        <w:jc w:val="left"/>
        <w:rPr>
          <w:rFonts w:ascii="Arial" w:hAnsi="Arial" w:cs="Arial"/>
          <w:b/>
          <w:noProof/>
          <w:color w:val="000000" w:themeColor="text1"/>
          <w:sz w:val="22"/>
          <w:szCs w:val="22"/>
        </w:rPr>
      </w:pPr>
      <w:r w:rsidRPr="00DD6D40">
        <w:rPr>
          <w:rFonts w:ascii="Arial" w:hAnsi="Arial" w:cs="Arial"/>
          <w:b/>
          <w:noProof/>
          <w:color w:val="000000" w:themeColor="text1"/>
          <w:sz w:val="22"/>
          <w:szCs w:val="22"/>
        </w:rPr>
        <w:t>Summative Assessment:</w:t>
      </w:r>
    </w:p>
    <w:p w14:paraId="54206F49" w14:textId="77777777" w:rsidR="00A81B1C" w:rsidRPr="00DD6D40" w:rsidRDefault="00A81B1C" w:rsidP="00A81B1C">
      <w:pPr>
        <w:jc w:val="left"/>
        <w:rPr>
          <w:rFonts w:ascii="Arial" w:hAnsi="Arial" w:cs="Arial"/>
          <w:b/>
          <w:noProof/>
          <w:color w:val="000000" w:themeColor="text1"/>
          <w:sz w:val="22"/>
          <w:szCs w:val="22"/>
        </w:rPr>
      </w:pPr>
    </w:p>
    <w:p w14:paraId="3D86F101" w14:textId="7B5A2094" w:rsidR="00A81B1C" w:rsidRDefault="00A81B1C" w:rsidP="00A81B1C">
      <w:pPr>
        <w:jc w:val="left"/>
        <w:rPr>
          <w:rFonts w:ascii="Arial" w:hAnsi="Arial" w:cs="Arial"/>
          <w:b/>
          <w:bCs/>
          <w:sz w:val="22"/>
          <w:szCs w:val="22"/>
        </w:rPr>
      </w:pPr>
      <w:r w:rsidRPr="00AD0C93">
        <w:rPr>
          <w:rFonts w:ascii="Arial" w:hAnsi="Arial" w:cs="Arial"/>
          <w:bCs/>
          <w:noProof/>
          <w:color w:val="000000" w:themeColor="text1"/>
        </w:rPr>
        <w:t xml:space="preserve">Two individual assignments (submission dates TBC). </w:t>
      </w:r>
      <w:r>
        <w:rPr>
          <w:rFonts w:ascii="Arial" w:hAnsi="Arial" w:cs="Arial"/>
          <w:i/>
          <w:iCs/>
          <w:sz w:val="22"/>
          <w:szCs w:val="22"/>
        </w:rPr>
        <w:br w:type="page"/>
      </w:r>
    </w:p>
    <w:p w14:paraId="716FBFBE" w14:textId="77777777" w:rsidR="008341B0" w:rsidRPr="008341B0" w:rsidRDefault="008341B0" w:rsidP="008341B0">
      <w:pPr>
        <w:pStyle w:val="Heading3"/>
        <w:rPr>
          <w:rFonts w:ascii="Arial" w:hAnsi="Arial" w:cs="Arial"/>
          <w:i w:val="0"/>
          <w:iCs w:val="0"/>
          <w:sz w:val="22"/>
          <w:szCs w:val="22"/>
        </w:rPr>
      </w:pPr>
    </w:p>
    <w:p w14:paraId="650F31A9" w14:textId="77777777" w:rsidR="008341B0" w:rsidRPr="008341B0" w:rsidRDefault="008341B0" w:rsidP="008341B0">
      <w:pPr>
        <w:pStyle w:val="Heading3"/>
        <w:rPr>
          <w:rFonts w:ascii="Arial" w:hAnsi="Arial" w:cs="Arial"/>
          <w:i w:val="0"/>
          <w:iCs w:val="0"/>
          <w:sz w:val="22"/>
          <w:szCs w:val="22"/>
        </w:rPr>
      </w:pPr>
      <w:r w:rsidRPr="008341B0">
        <w:rPr>
          <w:rFonts w:ascii="Arial" w:hAnsi="Arial" w:cs="Arial"/>
          <w:i w:val="0"/>
          <w:iCs w:val="0"/>
          <w:sz w:val="22"/>
          <w:szCs w:val="22"/>
        </w:rPr>
        <w:t>Introduction to Social Theory for Researchers (SPS5036)</w:t>
      </w:r>
    </w:p>
    <w:p w14:paraId="12F11210" w14:textId="77777777" w:rsidR="008341B0" w:rsidRPr="008341B0" w:rsidRDefault="008341B0" w:rsidP="008341B0">
      <w:pPr>
        <w:tabs>
          <w:tab w:val="left" w:pos="360"/>
        </w:tabs>
        <w:rPr>
          <w:rFonts w:ascii="Arial" w:hAnsi="Arial" w:cs="Arial"/>
          <w:sz w:val="22"/>
          <w:szCs w:val="22"/>
        </w:rPr>
      </w:pPr>
      <w:r w:rsidRPr="008341B0">
        <w:rPr>
          <w:rFonts w:ascii="Arial" w:hAnsi="Arial" w:cs="Arial"/>
          <w:sz w:val="22"/>
          <w:szCs w:val="22"/>
        </w:rPr>
        <w:t>Semester 2</w:t>
      </w:r>
    </w:p>
    <w:p w14:paraId="454EB858" w14:textId="77777777" w:rsidR="008341B0" w:rsidRPr="008341B0" w:rsidRDefault="008341B0" w:rsidP="008341B0">
      <w:pPr>
        <w:tabs>
          <w:tab w:val="left" w:pos="360"/>
        </w:tabs>
        <w:rPr>
          <w:rFonts w:ascii="Arial" w:hAnsi="Arial" w:cs="Arial"/>
          <w:color w:val="FF0000"/>
          <w:sz w:val="22"/>
          <w:szCs w:val="22"/>
        </w:rPr>
      </w:pPr>
      <w:r w:rsidRPr="008341B0">
        <w:rPr>
          <w:rFonts w:ascii="Arial" w:hAnsi="Arial" w:cs="Arial"/>
          <w:sz w:val="22"/>
          <w:szCs w:val="22"/>
        </w:rPr>
        <w:t>Co-ordinator(s): Dr Christopher Bunn</w:t>
      </w:r>
    </w:p>
    <w:p w14:paraId="7802DB36" w14:textId="4B8AAD6E" w:rsidR="008341B0" w:rsidRPr="008341B0" w:rsidRDefault="008341B0" w:rsidP="008341B0">
      <w:pPr>
        <w:tabs>
          <w:tab w:val="left" w:pos="360"/>
        </w:tabs>
        <w:rPr>
          <w:rFonts w:ascii="Arial" w:hAnsi="Arial" w:cs="Arial"/>
          <w:sz w:val="22"/>
          <w:szCs w:val="22"/>
        </w:rPr>
      </w:pPr>
      <w:r w:rsidRPr="008341B0">
        <w:rPr>
          <w:rFonts w:ascii="Arial" w:hAnsi="Arial" w:cs="Arial"/>
          <w:sz w:val="22"/>
          <w:szCs w:val="22"/>
        </w:rPr>
        <w:t>Duration:  20 hours (</w:t>
      </w:r>
      <w:r w:rsidR="00B14EEE">
        <w:rPr>
          <w:rFonts w:ascii="Arial" w:hAnsi="Arial" w:cs="Arial"/>
          <w:sz w:val="22"/>
          <w:szCs w:val="22"/>
        </w:rPr>
        <w:t>10</w:t>
      </w:r>
      <w:r w:rsidRPr="008341B0">
        <w:rPr>
          <w:rFonts w:ascii="Arial" w:hAnsi="Arial" w:cs="Arial"/>
          <w:sz w:val="22"/>
          <w:szCs w:val="22"/>
        </w:rPr>
        <w:t xml:space="preserve"> x </w:t>
      </w:r>
      <w:proofErr w:type="gramStart"/>
      <w:r w:rsidR="00B14EEE">
        <w:rPr>
          <w:rFonts w:ascii="Arial" w:hAnsi="Arial" w:cs="Arial"/>
          <w:sz w:val="22"/>
          <w:szCs w:val="22"/>
        </w:rPr>
        <w:t>1 hour</w:t>
      </w:r>
      <w:proofErr w:type="gramEnd"/>
      <w:r w:rsidR="00B14EEE">
        <w:rPr>
          <w:rFonts w:ascii="Arial" w:hAnsi="Arial" w:cs="Arial"/>
          <w:sz w:val="22"/>
          <w:szCs w:val="22"/>
        </w:rPr>
        <w:t xml:space="preserve"> lectures, </w:t>
      </w:r>
      <w:r w:rsidRPr="008341B0">
        <w:rPr>
          <w:rFonts w:ascii="Arial" w:hAnsi="Arial" w:cs="Arial"/>
          <w:sz w:val="22"/>
          <w:szCs w:val="22"/>
        </w:rPr>
        <w:t>10</w:t>
      </w:r>
      <w:r w:rsidR="00B14EEE">
        <w:rPr>
          <w:rFonts w:ascii="Arial" w:hAnsi="Arial" w:cs="Arial"/>
          <w:sz w:val="22"/>
          <w:szCs w:val="22"/>
        </w:rPr>
        <w:t xml:space="preserve"> x 1 hour tutorials</w:t>
      </w:r>
      <w:r w:rsidRPr="008341B0">
        <w:rPr>
          <w:rFonts w:ascii="Arial" w:hAnsi="Arial" w:cs="Arial"/>
          <w:sz w:val="22"/>
          <w:szCs w:val="22"/>
        </w:rPr>
        <w:t>)</w:t>
      </w:r>
    </w:p>
    <w:p w14:paraId="20A09F41" w14:textId="77777777" w:rsidR="008341B0" w:rsidRPr="008341B0" w:rsidRDefault="008341B0" w:rsidP="008341B0">
      <w:pPr>
        <w:tabs>
          <w:tab w:val="left" w:pos="360"/>
        </w:tabs>
        <w:rPr>
          <w:rFonts w:ascii="Arial" w:hAnsi="Arial" w:cs="Arial"/>
          <w:sz w:val="22"/>
          <w:szCs w:val="22"/>
        </w:rPr>
      </w:pPr>
    </w:p>
    <w:p w14:paraId="4D0A452C" w14:textId="77777777" w:rsidR="008341B0" w:rsidRPr="00AD0C93" w:rsidRDefault="008341B0" w:rsidP="008341B0">
      <w:pPr>
        <w:tabs>
          <w:tab w:val="left" w:pos="360"/>
        </w:tabs>
        <w:rPr>
          <w:rFonts w:ascii="Arial" w:hAnsi="Arial" w:cs="Arial"/>
        </w:rPr>
      </w:pPr>
      <w:r w:rsidRPr="00AD0C93">
        <w:rPr>
          <w:rFonts w:ascii="Arial" w:hAnsi="Arial" w:cs="Arial"/>
        </w:rPr>
        <w:t xml:space="preserve">The course will begin with a historical scrutiny of the founding figures of social science.  Then, by following the development of distinctive programmes of social research throughout the nineteenth and twentieth centuries, we will explore key theoretical and methodological questions.  The emphasis of the course will be empirical in two senses.  First, there will be a strong stress on the foundational issues underlying practical empirical research in the social sciences.  Second, the teaching of the course will be based firmly upon the close study of original texts.  The course will examine the status of the natural sciences as an exemplar of high-status knowledge in our society.  It will be argued that the scientific method, thus, provides an effective model for social inquiry.  But we will also regard scientific knowledge as itself socially explicable.  </w:t>
      </w:r>
    </w:p>
    <w:p w14:paraId="6FB8C048" w14:textId="77777777" w:rsidR="00B14EEE" w:rsidRDefault="00B14EEE" w:rsidP="00B14EEE">
      <w:pPr>
        <w:jc w:val="left"/>
        <w:rPr>
          <w:rFonts w:ascii="Arial" w:hAnsi="Arial" w:cs="Arial"/>
          <w:b/>
          <w:bCs/>
          <w:sz w:val="22"/>
          <w:szCs w:val="22"/>
          <w:u w:val="single"/>
        </w:rPr>
      </w:pPr>
    </w:p>
    <w:p w14:paraId="2F81C597" w14:textId="121AFE28" w:rsidR="00B14EEE" w:rsidRDefault="00B14EEE" w:rsidP="00B14EEE">
      <w:pPr>
        <w:jc w:val="left"/>
        <w:rPr>
          <w:rFonts w:ascii="Arial" w:hAnsi="Arial" w:cs="Arial"/>
          <w:b/>
          <w:bCs/>
          <w:sz w:val="22"/>
          <w:szCs w:val="22"/>
        </w:rPr>
      </w:pPr>
      <w:r w:rsidRPr="00DD6D40">
        <w:rPr>
          <w:rFonts w:ascii="Arial" w:hAnsi="Arial" w:cs="Arial"/>
          <w:b/>
          <w:bCs/>
          <w:sz w:val="22"/>
          <w:szCs w:val="22"/>
          <w:u w:val="single"/>
        </w:rPr>
        <w:t xml:space="preserve">Lectures (ONLINE </w:t>
      </w:r>
      <w:r>
        <w:rPr>
          <w:rFonts w:ascii="Arial" w:hAnsi="Arial" w:cs="Arial"/>
          <w:b/>
          <w:bCs/>
          <w:sz w:val="22"/>
          <w:szCs w:val="22"/>
          <w:u w:val="single"/>
        </w:rPr>
        <w:t>ANYTIME</w:t>
      </w:r>
      <w:r w:rsidRPr="00DD6D40">
        <w:rPr>
          <w:rFonts w:ascii="Arial" w:hAnsi="Arial" w:cs="Arial"/>
          <w:b/>
          <w:bCs/>
          <w:sz w:val="22"/>
          <w:szCs w:val="22"/>
          <w:u w:val="single"/>
        </w:rPr>
        <w:t>)</w:t>
      </w:r>
    </w:p>
    <w:p w14:paraId="52085700" w14:textId="77777777" w:rsidR="00B14EEE" w:rsidRPr="00DD6D40" w:rsidRDefault="00B14EEE" w:rsidP="00B14EEE">
      <w:pPr>
        <w:jc w:val="left"/>
        <w:rPr>
          <w:rFonts w:ascii="Arial" w:hAnsi="Arial" w:cs="Arial"/>
          <w:b/>
          <w:bCs/>
          <w:sz w:val="22"/>
          <w:szCs w:val="22"/>
          <w:u w:val="single"/>
        </w:rPr>
      </w:pPr>
    </w:p>
    <w:p w14:paraId="24FE6A47" w14:textId="4B92DFEC" w:rsidR="00B14EEE" w:rsidRDefault="00B14EEE" w:rsidP="00B14EEE">
      <w:pPr>
        <w:jc w:val="left"/>
        <w:rPr>
          <w:rFonts w:ascii="Arial" w:hAnsi="Arial" w:cs="Arial"/>
          <w:b/>
          <w:bCs/>
          <w:sz w:val="22"/>
          <w:szCs w:val="22"/>
        </w:rPr>
      </w:pPr>
      <w:r w:rsidRPr="00DD6D40">
        <w:rPr>
          <w:rFonts w:ascii="Arial" w:hAnsi="Arial" w:cs="Arial"/>
          <w:b/>
          <w:bCs/>
          <w:sz w:val="22"/>
          <w:szCs w:val="22"/>
          <w:u w:val="single"/>
        </w:rPr>
        <w:t>Tutorials</w:t>
      </w:r>
      <w:r>
        <w:rPr>
          <w:rFonts w:ascii="Arial" w:hAnsi="Arial" w:cs="Arial"/>
          <w:b/>
          <w:bCs/>
          <w:sz w:val="22"/>
          <w:szCs w:val="22"/>
          <w:u w:val="single"/>
        </w:rPr>
        <w:t xml:space="preserve"> (ONLINE LIVE)</w:t>
      </w:r>
      <w:r w:rsidRPr="00DD6D40">
        <w:rPr>
          <w:rFonts w:ascii="Arial" w:hAnsi="Arial" w:cs="Arial"/>
          <w:b/>
          <w:bCs/>
          <w:sz w:val="22"/>
          <w:szCs w:val="22"/>
        </w:rPr>
        <w:t xml:space="preserve">: </w:t>
      </w:r>
    </w:p>
    <w:p w14:paraId="4F3FE003" w14:textId="7376E619" w:rsidR="00B14EEE" w:rsidRDefault="00B14EEE" w:rsidP="00B14EEE">
      <w:pPr>
        <w:jc w:val="left"/>
        <w:rPr>
          <w:rFonts w:ascii="Arial" w:hAnsi="Arial" w:cs="Arial"/>
          <w:b/>
          <w:bCs/>
          <w:lang w:eastAsia="en-GB"/>
        </w:rPr>
      </w:pPr>
      <w:r w:rsidRPr="00AD0C93">
        <w:rPr>
          <w:rFonts w:ascii="Arial" w:hAnsi="Arial" w:cs="Arial"/>
          <w:lang w:eastAsia="en-GB"/>
        </w:rPr>
        <w:t>Tuesday</w:t>
      </w:r>
      <w:r w:rsidRPr="00AD0C93">
        <w:rPr>
          <w:rFonts w:ascii="Arial" w:hAnsi="Arial" w:cs="Arial"/>
          <w:lang w:eastAsia="en-GB"/>
        </w:rPr>
        <w:t xml:space="preserve"> </w:t>
      </w:r>
      <w:r w:rsidRPr="00AD0C93">
        <w:rPr>
          <w:rFonts w:ascii="Arial" w:hAnsi="Arial" w:cs="Arial"/>
          <w:lang w:eastAsia="en-GB"/>
        </w:rPr>
        <w:t>5-6</w:t>
      </w:r>
      <w:r w:rsidRPr="00AD0C93">
        <w:rPr>
          <w:rFonts w:ascii="Arial" w:hAnsi="Arial" w:cs="Arial"/>
          <w:lang w:eastAsia="en-GB"/>
        </w:rPr>
        <w:t xml:space="preserve">pm from </w:t>
      </w:r>
      <w:r w:rsidRPr="00AD0C93">
        <w:rPr>
          <w:rFonts w:ascii="Arial" w:hAnsi="Arial" w:cs="Arial"/>
          <w:b/>
          <w:bCs/>
          <w:lang w:eastAsia="en-GB"/>
        </w:rPr>
        <w:t>1</w:t>
      </w:r>
      <w:r w:rsidR="002E7BBA">
        <w:rPr>
          <w:rFonts w:ascii="Arial" w:hAnsi="Arial" w:cs="Arial"/>
          <w:b/>
          <w:bCs/>
          <w:lang w:eastAsia="en-GB"/>
        </w:rPr>
        <w:t>8</w:t>
      </w:r>
      <w:r w:rsidR="002E7BBA" w:rsidRPr="002E7BBA">
        <w:rPr>
          <w:rFonts w:ascii="Arial" w:hAnsi="Arial" w:cs="Arial"/>
          <w:b/>
          <w:bCs/>
          <w:vertAlign w:val="superscript"/>
          <w:lang w:eastAsia="en-GB"/>
        </w:rPr>
        <w:t>th</w:t>
      </w:r>
      <w:r w:rsidR="002E7BBA">
        <w:rPr>
          <w:rFonts w:ascii="Arial" w:hAnsi="Arial" w:cs="Arial"/>
          <w:b/>
          <w:bCs/>
          <w:lang w:eastAsia="en-GB"/>
        </w:rPr>
        <w:t xml:space="preserve"> January</w:t>
      </w:r>
      <w:r w:rsidRPr="00AD0C93">
        <w:rPr>
          <w:rFonts w:ascii="Arial" w:hAnsi="Arial" w:cs="Arial"/>
          <w:b/>
          <w:bCs/>
          <w:lang w:eastAsia="en-GB"/>
        </w:rPr>
        <w:t xml:space="preserve"> – </w:t>
      </w:r>
      <w:r w:rsidR="002E7BBA">
        <w:rPr>
          <w:rFonts w:ascii="Arial" w:hAnsi="Arial" w:cs="Arial"/>
          <w:b/>
          <w:bCs/>
          <w:lang w:eastAsia="en-GB"/>
        </w:rPr>
        <w:t>22nd</w:t>
      </w:r>
      <w:r w:rsidRPr="00AD0C93">
        <w:rPr>
          <w:rFonts w:ascii="Arial" w:hAnsi="Arial" w:cs="Arial"/>
          <w:b/>
          <w:bCs/>
          <w:lang w:eastAsia="en-GB"/>
        </w:rPr>
        <w:t xml:space="preserve"> </w:t>
      </w:r>
      <w:r w:rsidR="002E7BBA">
        <w:rPr>
          <w:rFonts w:ascii="Arial" w:hAnsi="Arial" w:cs="Arial"/>
          <w:b/>
          <w:bCs/>
          <w:lang w:eastAsia="en-GB"/>
        </w:rPr>
        <w:t>March</w:t>
      </w:r>
      <w:r w:rsidRPr="00AD0C93">
        <w:rPr>
          <w:rFonts w:ascii="Arial" w:hAnsi="Arial" w:cs="Arial"/>
          <w:b/>
          <w:bCs/>
          <w:lang w:eastAsia="en-GB"/>
        </w:rPr>
        <w:t xml:space="preserve"> 202</w:t>
      </w:r>
      <w:r w:rsidR="009058DD">
        <w:rPr>
          <w:rFonts w:ascii="Arial" w:hAnsi="Arial" w:cs="Arial"/>
          <w:b/>
          <w:bCs/>
          <w:lang w:eastAsia="en-GB"/>
        </w:rPr>
        <w:t>2</w:t>
      </w:r>
    </w:p>
    <w:p w14:paraId="597E27E7" w14:textId="77777777" w:rsidR="002E7BBA" w:rsidRPr="00AD0C93" w:rsidRDefault="002E7BBA" w:rsidP="00B14EEE">
      <w:pPr>
        <w:jc w:val="left"/>
        <w:rPr>
          <w:rFonts w:ascii="Arial" w:hAnsi="Arial" w:cs="Arial"/>
          <w:lang w:eastAsia="en-GB"/>
        </w:rPr>
      </w:pPr>
    </w:p>
    <w:p w14:paraId="6081B219" w14:textId="090AFB46" w:rsidR="00B14EEE" w:rsidRPr="00AD0C93" w:rsidRDefault="00B14EEE" w:rsidP="00B14EEE">
      <w:pPr>
        <w:jc w:val="left"/>
        <w:rPr>
          <w:rFonts w:ascii="Arial" w:hAnsi="Arial" w:cs="Arial"/>
          <w:lang w:eastAsia="en-GB"/>
        </w:rPr>
      </w:pPr>
      <w:r w:rsidRPr="00AD0C93">
        <w:rPr>
          <w:rFonts w:ascii="Arial" w:hAnsi="Arial" w:cs="Arial"/>
          <w:lang w:eastAsia="en-GB"/>
        </w:rPr>
        <w:t xml:space="preserve">Tutorial Group 1: </w:t>
      </w:r>
      <w:r w:rsidRPr="00AD0C93">
        <w:rPr>
          <w:rFonts w:ascii="Arial" w:hAnsi="Arial" w:cs="Arial"/>
          <w:lang w:eastAsia="en-GB"/>
        </w:rPr>
        <w:t>Tuesday 5-6pm</w:t>
      </w:r>
    </w:p>
    <w:p w14:paraId="6A9A4F35" w14:textId="6B4CD090" w:rsidR="00B14EEE" w:rsidRPr="00AD0C93" w:rsidRDefault="00B14EEE" w:rsidP="00B14EEE">
      <w:pPr>
        <w:jc w:val="left"/>
        <w:rPr>
          <w:rFonts w:ascii="Arial" w:hAnsi="Arial" w:cs="Arial"/>
          <w:lang w:eastAsia="en-GB"/>
        </w:rPr>
      </w:pPr>
      <w:r w:rsidRPr="00AD0C93">
        <w:rPr>
          <w:rFonts w:ascii="Arial" w:hAnsi="Arial" w:cs="Arial"/>
          <w:lang w:eastAsia="en-GB"/>
        </w:rPr>
        <w:t>Tutorial Group 2: Tuesday 5-6pm</w:t>
      </w:r>
    </w:p>
    <w:p w14:paraId="6303738B" w14:textId="7CEA0544" w:rsidR="00B14EEE" w:rsidRPr="00AD0C93" w:rsidRDefault="00B14EEE" w:rsidP="00B14EEE">
      <w:pPr>
        <w:jc w:val="left"/>
        <w:rPr>
          <w:rFonts w:ascii="Arial" w:hAnsi="Arial" w:cs="Arial"/>
          <w:lang w:eastAsia="en-GB"/>
        </w:rPr>
      </w:pPr>
      <w:r w:rsidRPr="00AD0C93">
        <w:rPr>
          <w:rFonts w:ascii="Arial" w:hAnsi="Arial" w:cs="Arial"/>
          <w:lang w:eastAsia="en-GB"/>
        </w:rPr>
        <w:t xml:space="preserve">Tutorial Group 3: </w:t>
      </w:r>
      <w:r w:rsidRPr="00AD0C93">
        <w:rPr>
          <w:rFonts w:ascii="Arial" w:hAnsi="Arial" w:cs="Arial"/>
          <w:lang w:eastAsia="en-GB"/>
        </w:rPr>
        <w:t>Tuesday 5-6pm</w:t>
      </w:r>
    </w:p>
    <w:p w14:paraId="3CDD9433" w14:textId="77777777" w:rsidR="00B14EEE" w:rsidRPr="00AD0C93" w:rsidRDefault="00B14EEE" w:rsidP="00B14EEE">
      <w:pPr>
        <w:jc w:val="left"/>
        <w:rPr>
          <w:rFonts w:ascii="Arial" w:hAnsi="Arial" w:cs="Arial"/>
          <w:lang w:eastAsia="en-GB"/>
        </w:rPr>
      </w:pPr>
    </w:p>
    <w:p w14:paraId="1B8B2A3E" w14:textId="77777777" w:rsidR="00B14EEE" w:rsidRPr="00AD0C93" w:rsidRDefault="00B14EEE" w:rsidP="00B14EEE">
      <w:pPr>
        <w:jc w:val="left"/>
        <w:rPr>
          <w:rFonts w:ascii="Arial" w:hAnsi="Arial" w:cs="Arial"/>
          <w:i/>
          <w:iCs/>
          <w:lang w:eastAsia="en-GB"/>
        </w:rPr>
      </w:pPr>
      <w:r w:rsidRPr="00AD0C93">
        <w:rPr>
          <w:rFonts w:ascii="Arial" w:hAnsi="Arial" w:cs="Arial"/>
          <w:i/>
          <w:iCs/>
          <w:lang w:eastAsia="en-GB"/>
        </w:rPr>
        <w:t>Tutorial times are subject to change so please refer to your student timetable and the course Moodle page for any updates.</w:t>
      </w:r>
    </w:p>
    <w:p w14:paraId="44E04B77" w14:textId="77777777" w:rsidR="00B14EEE" w:rsidRPr="00DD6D40" w:rsidRDefault="00B14EEE" w:rsidP="00B14EEE">
      <w:pPr>
        <w:jc w:val="left"/>
        <w:rPr>
          <w:rFonts w:ascii="Arial" w:hAnsi="Arial" w:cs="Arial"/>
          <w:sz w:val="22"/>
          <w:szCs w:val="22"/>
          <w:lang w:eastAsia="en-GB"/>
        </w:rPr>
      </w:pPr>
    </w:p>
    <w:p w14:paraId="6BBBDDE2" w14:textId="77777777" w:rsidR="00B14EEE" w:rsidRPr="00DD6D40" w:rsidRDefault="00B14EEE" w:rsidP="00B14EEE">
      <w:pPr>
        <w:jc w:val="left"/>
        <w:rPr>
          <w:rFonts w:ascii="Arial" w:hAnsi="Arial" w:cs="Arial"/>
          <w:sz w:val="10"/>
          <w:szCs w:val="10"/>
        </w:rPr>
      </w:pPr>
    </w:p>
    <w:p w14:paraId="213C1626" w14:textId="77777777" w:rsidR="00B14EEE" w:rsidRPr="00DD6D40" w:rsidRDefault="00B14EEE" w:rsidP="00B14EEE">
      <w:pPr>
        <w:jc w:val="left"/>
        <w:rPr>
          <w:rFonts w:ascii="Arial" w:hAnsi="Arial" w:cs="Arial"/>
          <w:b/>
          <w:noProof/>
          <w:color w:val="000000" w:themeColor="text1"/>
          <w:sz w:val="22"/>
          <w:szCs w:val="22"/>
        </w:rPr>
      </w:pPr>
      <w:r w:rsidRPr="00DD6D40">
        <w:rPr>
          <w:rFonts w:ascii="Arial" w:hAnsi="Arial" w:cs="Arial"/>
          <w:b/>
          <w:noProof/>
          <w:color w:val="000000" w:themeColor="text1"/>
          <w:sz w:val="22"/>
          <w:szCs w:val="22"/>
        </w:rPr>
        <w:t>Summative Assessment:</w:t>
      </w:r>
    </w:p>
    <w:p w14:paraId="192A6AC7" w14:textId="77777777" w:rsidR="00B14EEE" w:rsidRPr="00DD6D40" w:rsidRDefault="00B14EEE" w:rsidP="00B14EEE">
      <w:pPr>
        <w:jc w:val="left"/>
        <w:rPr>
          <w:rFonts w:ascii="Arial" w:hAnsi="Arial" w:cs="Arial"/>
          <w:b/>
          <w:noProof/>
          <w:color w:val="000000" w:themeColor="text1"/>
          <w:sz w:val="22"/>
          <w:szCs w:val="22"/>
        </w:rPr>
      </w:pPr>
    </w:p>
    <w:p w14:paraId="0B4F05E6" w14:textId="77777777" w:rsidR="00B14EEE" w:rsidRPr="00AD0C93" w:rsidRDefault="00B14EEE" w:rsidP="00B14EEE">
      <w:pPr>
        <w:rPr>
          <w:rFonts w:ascii="Arial" w:hAnsi="Arial" w:cs="Arial"/>
          <w:bCs/>
          <w:noProof/>
          <w:color w:val="000000" w:themeColor="text1"/>
        </w:rPr>
      </w:pPr>
      <w:r w:rsidRPr="00AD0C93">
        <w:rPr>
          <w:rFonts w:ascii="Arial" w:hAnsi="Arial" w:cs="Arial"/>
          <w:bCs/>
          <w:noProof/>
          <w:color w:val="000000" w:themeColor="text1"/>
        </w:rPr>
        <w:t xml:space="preserve">Two individual assignments (submission dates TBC). </w:t>
      </w:r>
    </w:p>
    <w:p w14:paraId="2B0D123F" w14:textId="4A093EED" w:rsidR="002E7BBA" w:rsidRDefault="002E7BBA">
      <w:pPr>
        <w:jc w:val="left"/>
        <w:rPr>
          <w:rFonts w:ascii="Arial" w:hAnsi="Arial" w:cs="Arial"/>
          <w:sz w:val="22"/>
          <w:szCs w:val="22"/>
        </w:rPr>
      </w:pPr>
      <w:r>
        <w:rPr>
          <w:rFonts w:ascii="Arial" w:hAnsi="Arial" w:cs="Arial"/>
          <w:sz w:val="22"/>
          <w:szCs w:val="22"/>
        </w:rPr>
        <w:br w:type="page"/>
      </w:r>
    </w:p>
    <w:p w14:paraId="4D09A532" w14:textId="77777777" w:rsidR="00B14EEE" w:rsidRPr="008341B0" w:rsidRDefault="00B14EEE" w:rsidP="008341B0">
      <w:pPr>
        <w:pBdr>
          <w:bottom w:val="single" w:sz="6" w:space="1" w:color="auto"/>
        </w:pBdr>
        <w:tabs>
          <w:tab w:val="left" w:pos="360"/>
        </w:tabs>
        <w:rPr>
          <w:rFonts w:ascii="Arial" w:hAnsi="Arial" w:cs="Arial"/>
          <w:sz w:val="22"/>
          <w:szCs w:val="22"/>
        </w:rPr>
      </w:pPr>
    </w:p>
    <w:p w14:paraId="622BBD00" w14:textId="77777777" w:rsidR="008341B0" w:rsidRPr="008341B0" w:rsidRDefault="008341B0" w:rsidP="008341B0">
      <w:pPr>
        <w:tabs>
          <w:tab w:val="left" w:pos="360"/>
        </w:tabs>
        <w:rPr>
          <w:rFonts w:ascii="Arial" w:hAnsi="Arial" w:cs="Arial"/>
          <w:sz w:val="22"/>
          <w:szCs w:val="22"/>
        </w:rPr>
      </w:pPr>
    </w:p>
    <w:p w14:paraId="42FEA648" w14:textId="77777777" w:rsidR="008341B0" w:rsidRPr="008341B0" w:rsidRDefault="008341B0" w:rsidP="008341B0">
      <w:pPr>
        <w:pStyle w:val="Heading3"/>
        <w:rPr>
          <w:rFonts w:ascii="Arial" w:hAnsi="Arial" w:cs="Arial"/>
          <w:i w:val="0"/>
          <w:iCs w:val="0"/>
          <w:color w:val="000000" w:themeColor="text1"/>
          <w:sz w:val="22"/>
          <w:szCs w:val="22"/>
        </w:rPr>
      </w:pPr>
      <w:r w:rsidRPr="008341B0">
        <w:rPr>
          <w:rFonts w:ascii="Arial" w:hAnsi="Arial" w:cs="Arial"/>
          <w:i w:val="0"/>
          <w:iCs w:val="0"/>
          <w:color w:val="000000" w:themeColor="text1"/>
          <w:sz w:val="22"/>
          <w:szCs w:val="22"/>
        </w:rPr>
        <w:t>Applied Qualitative Methods (SPS5035)</w:t>
      </w:r>
    </w:p>
    <w:p w14:paraId="3E3DE69B" w14:textId="77777777" w:rsidR="008341B0" w:rsidRPr="008341B0" w:rsidRDefault="008341B0" w:rsidP="008341B0">
      <w:pPr>
        <w:tabs>
          <w:tab w:val="left" w:pos="360"/>
        </w:tabs>
        <w:rPr>
          <w:rFonts w:ascii="Arial" w:hAnsi="Arial" w:cs="Arial"/>
          <w:color w:val="000000" w:themeColor="text1"/>
          <w:sz w:val="22"/>
          <w:szCs w:val="22"/>
        </w:rPr>
      </w:pPr>
      <w:r w:rsidRPr="008341B0">
        <w:rPr>
          <w:rFonts w:ascii="Arial" w:hAnsi="Arial" w:cs="Arial"/>
          <w:color w:val="000000" w:themeColor="text1"/>
          <w:sz w:val="22"/>
          <w:szCs w:val="22"/>
        </w:rPr>
        <w:t>Semester 2</w:t>
      </w:r>
    </w:p>
    <w:p w14:paraId="67C4A8F7" w14:textId="77777777" w:rsidR="008341B0" w:rsidRPr="008341B0" w:rsidRDefault="008341B0" w:rsidP="008341B0">
      <w:pPr>
        <w:tabs>
          <w:tab w:val="left" w:pos="360"/>
        </w:tabs>
        <w:rPr>
          <w:rFonts w:ascii="Arial" w:hAnsi="Arial" w:cs="Arial"/>
          <w:color w:val="000000" w:themeColor="text1"/>
          <w:sz w:val="22"/>
          <w:szCs w:val="22"/>
        </w:rPr>
      </w:pPr>
      <w:r w:rsidRPr="008341B0">
        <w:rPr>
          <w:rFonts w:ascii="Arial" w:hAnsi="Arial" w:cs="Arial"/>
          <w:color w:val="000000" w:themeColor="text1"/>
          <w:sz w:val="22"/>
          <w:szCs w:val="22"/>
        </w:rPr>
        <w:t>Co-ordinator(s): Dr Jo Ferrie</w:t>
      </w:r>
    </w:p>
    <w:p w14:paraId="7E92F1B4" w14:textId="5BD5BAB0" w:rsidR="008341B0" w:rsidRPr="008341B0" w:rsidRDefault="008341B0" w:rsidP="008341B0">
      <w:pPr>
        <w:tabs>
          <w:tab w:val="left" w:pos="360"/>
        </w:tabs>
        <w:rPr>
          <w:rFonts w:ascii="Arial" w:hAnsi="Arial" w:cs="Arial"/>
          <w:color w:val="000000" w:themeColor="text1"/>
          <w:sz w:val="22"/>
          <w:szCs w:val="22"/>
        </w:rPr>
      </w:pPr>
      <w:r w:rsidRPr="008341B0">
        <w:rPr>
          <w:rFonts w:ascii="Arial" w:hAnsi="Arial" w:cs="Arial"/>
          <w:color w:val="000000" w:themeColor="text1"/>
          <w:sz w:val="22"/>
          <w:szCs w:val="22"/>
        </w:rPr>
        <w:t xml:space="preserve">Duration:  </w:t>
      </w:r>
      <w:r w:rsidR="002E7BBA">
        <w:rPr>
          <w:rFonts w:ascii="Arial" w:hAnsi="Arial" w:cs="Arial"/>
          <w:color w:val="000000" w:themeColor="text1"/>
          <w:sz w:val="22"/>
          <w:szCs w:val="22"/>
        </w:rPr>
        <w:t>32</w:t>
      </w:r>
      <w:r w:rsidRPr="008341B0">
        <w:rPr>
          <w:rFonts w:ascii="Arial" w:hAnsi="Arial" w:cs="Arial"/>
          <w:color w:val="000000" w:themeColor="text1"/>
          <w:sz w:val="22"/>
          <w:szCs w:val="22"/>
        </w:rPr>
        <w:t xml:space="preserve"> hours (</w:t>
      </w:r>
      <w:r w:rsidR="002E7BBA">
        <w:rPr>
          <w:rFonts w:ascii="Arial" w:hAnsi="Arial" w:cs="Arial"/>
          <w:color w:val="000000" w:themeColor="text1"/>
          <w:sz w:val="22"/>
          <w:szCs w:val="22"/>
        </w:rPr>
        <w:t xml:space="preserve">11 x </w:t>
      </w:r>
      <w:proofErr w:type="gramStart"/>
      <w:r w:rsidR="002E7BBA">
        <w:rPr>
          <w:rFonts w:ascii="Arial" w:hAnsi="Arial" w:cs="Arial"/>
          <w:color w:val="000000" w:themeColor="text1"/>
          <w:sz w:val="22"/>
          <w:szCs w:val="22"/>
        </w:rPr>
        <w:t>2 hour</w:t>
      </w:r>
      <w:proofErr w:type="gramEnd"/>
      <w:r w:rsidR="002E7BBA">
        <w:rPr>
          <w:rFonts w:ascii="Arial" w:hAnsi="Arial" w:cs="Arial"/>
          <w:color w:val="000000" w:themeColor="text1"/>
          <w:sz w:val="22"/>
          <w:szCs w:val="22"/>
        </w:rPr>
        <w:t xml:space="preserve"> lectures, 10 x 1 hour tutorials)</w:t>
      </w:r>
    </w:p>
    <w:p w14:paraId="664F8EC2" w14:textId="77777777" w:rsidR="008341B0" w:rsidRPr="008341B0" w:rsidRDefault="008341B0" w:rsidP="008341B0">
      <w:pPr>
        <w:tabs>
          <w:tab w:val="left" w:pos="360"/>
        </w:tabs>
        <w:rPr>
          <w:rFonts w:ascii="Arial" w:hAnsi="Arial" w:cs="Arial"/>
          <w:color w:val="000000" w:themeColor="text1"/>
          <w:sz w:val="22"/>
          <w:szCs w:val="22"/>
        </w:rPr>
      </w:pPr>
    </w:p>
    <w:p w14:paraId="152498CC" w14:textId="344D96B5" w:rsidR="008341B0" w:rsidRDefault="008341B0" w:rsidP="008341B0">
      <w:pPr>
        <w:tabs>
          <w:tab w:val="left" w:pos="360"/>
        </w:tabs>
        <w:rPr>
          <w:rFonts w:ascii="Arial" w:hAnsi="Arial" w:cs="Arial"/>
          <w:color w:val="000000" w:themeColor="text1"/>
        </w:rPr>
      </w:pPr>
      <w:r w:rsidRPr="002E7BBA">
        <w:rPr>
          <w:rFonts w:ascii="Arial" w:hAnsi="Arial" w:cs="Arial"/>
          <w:color w:val="000000" w:themeColor="text1"/>
        </w:rPr>
        <w:t xml:space="preserve">This course aims to advance thinking around qualitative methods, and to reflect pragmatically on life in the ‘field’. The course focuses much more on how to do research, exploring the link between an ontological position (particularly a politically informed one) and available epistemologies. The course requires students to focus more strategically on designing research, gathering </w:t>
      </w:r>
      <w:proofErr w:type="gramStart"/>
      <w:r w:rsidRPr="002E7BBA">
        <w:rPr>
          <w:rFonts w:ascii="Arial" w:hAnsi="Arial" w:cs="Arial"/>
          <w:color w:val="000000" w:themeColor="text1"/>
        </w:rPr>
        <w:t>data</w:t>
      </w:r>
      <w:proofErr w:type="gramEnd"/>
      <w:r w:rsidRPr="002E7BBA">
        <w:rPr>
          <w:rFonts w:ascii="Arial" w:hAnsi="Arial" w:cs="Arial"/>
          <w:color w:val="000000" w:themeColor="text1"/>
        </w:rPr>
        <w:t xml:space="preserve"> and analysing materials. Further students will engage with the socio-political and ethical issues which arise as part of these research processes. </w:t>
      </w:r>
    </w:p>
    <w:p w14:paraId="1F9B768C" w14:textId="2A1F95B4" w:rsidR="002E7BBA" w:rsidRDefault="002E7BBA" w:rsidP="008341B0">
      <w:pPr>
        <w:tabs>
          <w:tab w:val="left" w:pos="360"/>
        </w:tabs>
        <w:rPr>
          <w:rFonts w:ascii="Arial" w:hAnsi="Arial" w:cs="Arial"/>
          <w:color w:val="000000" w:themeColor="text1"/>
        </w:rPr>
      </w:pPr>
    </w:p>
    <w:p w14:paraId="6DC0EEBA" w14:textId="3094F828" w:rsidR="002E7BBA" w:rsidRDefault="002E7BBA" w:rsidP="002E7BBA">
      <w:pPr>
        <w:jc w:val="left"/>
        <w:rPr>
          <w:rFonts w:ascii="Arial" w:hAnsi="Arial" w:cs="Arial"/>
          <w:b/>
          <w:bCs/>
          <w:sz w:val="22"/>
          <w:szCs w:val="22"/>
        </w:rPr>
      </w:pPr>
      <w:r w:rsidRPr="00DD6D40">
        <w:rPr>
          <w:rFonts w:ascii="Arial" w:hAnsi="Arial" w:cs="Arial"/>
          <w:b/>
          <w:bCs/>
          <w:sz w:val="22"/>
          <w:szCs w:val="22"/>
          <w:u w:val="single"/>
        </w:rPr>
        <w:t xml:space="preserve">Lectures (ONLINE </w:t>
      </w:r>
      <w:r>
        <w:rPr>
          <w:rFonts w:ascii="Arial" w:hAnsi="Arial" w:cs="Arial"/>
          <w:b/>
          <w:bCs/>
          <w:sz w:val="22"/>
          <w:szCs w:val="22"/>
          <w:u w:val="single"/>
        </w:rPr>
        <w:t>LIVE</w:t>
      </w:r>
      <w:r w:rsidRPr="00DD6D40">
        <w:rPr>
          <w:rFonts w:ascii="Arial" w:hAnsi="Arial" w:cs="Arial"/>
          <w:b/>
          <w:bCs/>
          <w:sz w:val="22"/>
          <w:szCs w:val="22"/>
          <w:u w:val="single"/>
        </w:rPr>
        <w:t>)</w:t>
      </w:r>
      <w:r w:rsidRPr="00DD6D40">
        <w:rPr>
          <w:rFonts w:ascii="Arial" w:hAnsi="Arial" w:cs="Arial"/>
          <w:b/>
          <w:bCs/>
          <w:sz w:val="22"/>
          <w:szCs w:val="22"/>
        </w:rPr>
        <w:t xml:space="preserve">: </w:t>
      </w:r>
    </w:p>
    <w:p w14:paraId="5E00F623" w14:textId="2A47C90C" w:rsidR="002E7BBA" w:rsidRPr="009058DD" w:rsidRDefault="002E7BBA" w:rsidP="002E7BBA">
      <w:pPr>
        <w:jc w:val="left"/>
        <w:rPr>
          <w:rFonts w:ascii="Arial" w:hAnsi="Arial" w:cs="Arial"/>
          <w:b/>
          <w:bCs/>
        </w:rPr>
      </w:pPr>
      <w:r w:rsidRPr="002E7BBA">
        <w:rPr>
          <w:rFonts w:ascii="Arial" w:hAnsi="Arial" w:cs="Arial"/>
        </w:rPr>
        <w:t>Tuesdays 12-2pm from</w:t>
      </w:r>
      <w:r>
        <w:rPr>
          <w:rFonts w:ascii="Arial" w:hAnsi="Arial" w:cs="Arial"/>
        </w:rPr>
        <w:t xml:space="preserve"> </w:t>
      </w:r>
      <w:r w:rsidRPr="009058DD">
        <w:rPr>
          <w:rFonts w:ascii="Arial" w:hAnsi="Arial" w:cs="Arial"/>
          <w:b/>
          <w:bCs/>
        </w:rPr>
        <w:t>11</w:t>
      </w:r>
      <w:r w:rsidRPr="009058DD">
        <w:rPr>
          <w:rFonts w:ascii="Arial" w:hAnsi="Arial" w:cs="Arial"/>
          <w:b/>
          <w:bCs/>
          <w:vertAlign w:val="superscript"/>
        </w:rPr>
        <w:t>th</w:t>
      </w:r>
      <w:r w:rsidRPr="009058DD">
        <w:rPr>
          <w:rFonts w:ascii="Arial" w:hAnsi="Arial" w:cs="Arial"/>
          <w:b/>
          <w:bCs/>
        </w:rPr>
        <w:t xml:space="preserve"> January </w:t>
      </w:r>
      <w:r w:rsidR="009058DD" w:rsidRPr="009058DD">
        <w:rPr>
          <w:rFonts w:ascii="Arial" w:hAnsi="Arial" w:cs="Arial"/>
          <w:b/>
          <w:bCs/>
        </w:rPr>
        <w:t>–</w:t>
      </w:r>
      <w:r w:rsidRPr="009058DD">
        <w:rPr>
          <w:rFonts w:ascii="Arial" w:hAnsi="Arial" w:cs="Arial"/>
          <w:b/>
          <w:bCs/>
        </w:rPr>
        <w:t xml:space="preserve"> </w:t>
      </w:r>
      <w:r w:rsidR="009058DD" w:rsidRPr="009058DD">
        <w:rPr>
          <w:rFonts w:ascii="Arial" w:hAnsi="Arial" w:cs="Arial"/>
          <w:b/>
          <w:bCs/>
        </w:rPr>
        <w:t>22</w:t>
      </w:r>
      <w:r w:rsidR="009058DD" w:rsidRPr="009058DD">
        <w:rPr>
          <w:rFonts w:ascii="Arial" w:hAnsi="Arial" w:cs="Arial"/>
          <w:b/>
          <w:bCs/>
          <w:vertAlign w:val="superscript"/>
        </w:rPr>
        <w:t>nd</w:t>
      </w:r>
      <w:r w:rsidR="009058DD" w:rsidRPr="009058DD">
        <w:rPr>
          <w:rFonts w:ascii="Arial" w:hAnsi="Arial" w:cs="Arial"/>
          <w:b/>
          <w:bCs/>
        </w:rPr>
        <w:t xml:space="preserve"> March 2022</w:t>
      </w:r>
    </w:p>
    <w:p w14:paraId="1D9352A1" w14:textId="77777777" w:rsidR="002E7BBA" w:rsidRPr="00DD6D40" w:rsidRDefault="002E7BBA" w:rsidP="002E7BBA">
      <w:pPr>
        <w:jc w:val="left"/>
        <w:rPr>
          <w:rFonts w:ascii="Arial" w:hAnsi="Arial" w:cs="Arial"/>
          <w:b/>
          <w:bCs/>
          <w:sz w:val="22"/>
          <w:szCs w:val="22"/>
          <w:u w:val="single"/>
        </w:rPr>
      </w:pPr>
    </w:p>
    <w:p w14:paraId="37D5A41C" w14:textId="77777777" w:rsidR="002E7BBA" w:rsidRDefault="002E7BBA" w:rsidP="002E7BBA">
      <w:pPr>
        <w:jc w:val="left"/>
        <w:rPr>
          <w:rFonts w:ascii="Arial" w:hAnsi="Arial" w:cs="Arial"/>
          <w:b/>
          <w:bCs/>
          <w:sz w:val="22"/>
          <w:szCs w:val="22"/>
        </w:rPr>
      </w:pPr>
      <w:r w:rsidRPr="00DD6D40">
        <w:rPr>
          <w:rFonts w:ascii="Arial" w:hAnsi="Arial" w:cs="Arial"/>
          <w:b/>
          <w:bCs/>
          <w:sz w:val="22"/>
          <w:szCs w:val="22"/>
          <w:u w:val="single"/>
        </w:rPr>
        <w:t>Tutorials</w:t>
      </w:r>
      <w:r>
        <w:rPr>
          <w:rFonts w:ascii="Arial" w:hAnsi="Arial" w:cs="Arial"/>
          <w:b/>
          <w:bCs/>
          <w:sz w:val="22"/>
          <w:szCs w:val="22"/>
          <w:u w:val="single"/>
        </w:rPr>
        <w:t xml:space="preserve"> (ONLINE LIVE)</w:t>
      </w:r>
      <w:r w:rsidRPr="00DD6D40">
        <w:rPr>
          <w:rFonts w:ascii="Arial" w:hAnsi="Arial" w:cs="Arial"/>
          <w:b/>
          <w:bCs/>
          <w:sz w:val="22"/>
          <w:szCs w:val="22"/>
        </w:rPr>
        <w:t xml:space="preserve">: </w:t>
      </w:r>
    </w:p>
    <w:p w14:paraId="1A0593CD" w14:textId="5EADC59C" w:rsidR="002E7BBA" w:rsidRPr="002E7BBA" w:rsidRDefault="009058DD" w:rsidP="002E7BBA">
      <w:pPr>
        <w:jc w:val="left"/>
        <w:rPr>
          <w:rFonts w:ascii="Arial" w:hAnsi="Arial" w:cs="Arial"/>
          <w:b/>
          <w:bCs/>
          <w:lang w:eastAsia="en-GB"/>
        </w:rPr>
      </w:pPr>
      <w:r>
        <w:rPr>
          <w:rFonts w:ascii="Arial" w:hAnsi="Arial" w:cs="Arial"/>
          <w:lang w:eastAsia="en-GB"/>
        </w:rPr>
        <w:t>f</w:t>
      </w:r>
      <w:r w:rsidR="002E7BBA" w:rsidRPr="002E7BBA">
        <w:rPr>
          <w:rFonts w:ascii="Arial" w:hAnsi="Arial" w:cs="Arial"/>
          <w:lang w:eastAsia="en-GB"/>
        </w:rPr>
        <w:t xml:space="preserve">rom </w:t>
      </w:r>
      <w:r w:rsidR="002E7BBA" w:rsidRPr="002E7BBA">
        <w:rPr>
          <w:rFonts w:ascii="Arial" w:hAnsi="Arial" w:cs="Arial"/>
          <w:b/>
          <w:bCs/>
          <w:lang w:eastAsia="en-GB"/>
        </w:rPr>
        <w:t>1</w:t>
      </w:r>
      <w:r>
        <w:rPr>
          <w:rFonts w:ascii="Arial" w:hAnsi="Arial" w:cs="Arial"/>
          <w:b/>
          <w:bCs/>
          <w:lang w:eastAsia="en-GB"/>
        </w:rPr>
        <w:t>8</w:t>
      </w:r>
      <w:r w:rsidRPr="009058DD">
        <w:rPr>
          <w:rFonts w:ascii="Arial" w:hAnsi="Arial" w:cs="Arial"/>
          <w:b/>
          <w:bCs/>
          <w:vertAlign w:val="superscript"/>
          <w:lang w:eastAsia="en-GB"/>
        </w:rPr>
        <w:t>th</w:t>
      </w:r>
      <w:r>
        <w:rPr>
          <w:rFonts w:ascii="Arial" w:hAnsi="Arial" w:cs="Arial"/>
          <w:b/>
          <w:bCs/>
          <w:lang w:eastAsia="en-GB"/>
        </w:rPr>
        <w:t xml:space="preserve"> January</w:t>
      </w:r>
      <w:r w:rsidR="002E7BBA" w:rsidRPr="002E7BBA">
        <w:rPr>
          <w:rFonts w:ascii="Arial" w:hAnsi="Arial" w:cs="Arial"/>
          <w:b/>
          <w:bCs/>
          <w:lang w:eastAsia="en-GB"/>
        </w:rPr>
        <w:t xml:space="preserve"> – </w:t>
      </w:r>
      <w:r>
        <w:rPr>
          <w:rFonts w:ascii="Arial" w:hAnsi="Arial" w:cs="Arial"/>
          <w:b/>
          <w:bCs/>
          <w:lang w:eastAsia="en-GB"/>
        </w:rPr>
        <w:t>25</w:t>
      </w:r>
      <w:r w:rsidRPr="009058DD">
        <w:rPr>
          <w:rFonts w:ascii="Arial" w:hAnsi="Arial" w:cs="Arial"/>
          <w:b/>
          <w:bCs/>
          <w:vertAlign w:val="superscript"/>
          <w:lang w:eastAsia="en-GB"/>
        </w:rPr>
        <w:t>th</w:t>
      </w:r>
      <w:r>
        <w:rPr>
          <w:rFonts w:ascii="Arial" w:hAnsi="Arial" w:cs="Arial"/>
          <w:b/>
          <w:bCs/>
          <w:lang w:eastAsia="en-GB"/>
        </w:rPr>
        <w:t xml:space="preserve"> March</w:t>
      </w:r>
      <w:r w:rsidR="002E7BBA" w:rsidRPr="002E7BBA">
        <w:rPr>
          <w:rFonts w:ascii="Arial" w:hAnsi="Arial" w:cs="Arial"/>
          <w:b/>
          <w:bCs/>
          <w:lang w:eastAsia="en-GB"/>
        </w:rPr>
        <w:t xml:space="preserve"> 202</w:t>
      </w:r>
      <w:r>
        <w:rPr>
          <w:rFonts w:ascii="Arial" w:hAnsi="Arial" w:cs="Arial"/>
          <w:b/>
          <w:bCs/>
          <w:lang w:eastAsia="en-GB"/>
        </w:rPr>
        <w:t>2</w:t>
      </w:r>
    </w:p>
    <w:p w14:paraId="6303D9D7" w14:textId="77777777" w:rsidR="002E7BBA" w:rsidRPr="002E7BBA" w:rsidRDefault="002E7BBA" w:rsidP="002E7BBA">
      <w:pPr>
        <w:jc w:val="left"/>
        <w:rPr>
          <w:rFonts w:ascii="Arial" w:hAnsi="Arial" w:cs="Arial"/>
          <w:lang w:eastAsia="en-GB"/>
        </w:rPr>
      </w:pPr>
    </w:p>
    <w:p w14:paraId="25C8FA0E" w14:textId="522ADB18" w:rsidR="002E7BBA" w:rsidRPr="002E7BBA" w:rsidRDefault="002E7BBA" w:rsidP="002E7BBA">
      <w:pPr>
        <w:jc w:val="left"/>
        <w:rPr>
          <w:rFonts w:ascii="Arial" w:hAnsi="Arial" w:cs="Arial"/>
          <w:lang w:eastAsia="en-GB"/>
        </w:rPr>
      </w:pPr>
      <w:r w:rsidRPr="002E7BBA">
        <w:rPr>
          <w:rFonts w:ascii="Arial" w:hAnsi="Arial" w:cs="Arial"/>
          <w:lang w:eastAsia="en-GB"/>
        </w:rPr>
        <w:t xml:space="preserve">Tutorial Group 1: Tuesday </w:t>
      </w:r>
      <w:r w:rsidR="009058DD">
        <w:rPr>
          <w:rFonts w:ascii="Arial" w:hAnsi="Arial" w:cs="Arial"/>
          <w:lang w:eastAsia="en-GB"/>
        </w:rPr>
        <w:t>2</w:t>
      </w:r>
      <w:r w:rsidRPr="002E7BBA">
        <w:rPr>
          <w:rFonts w:ascii="Arial" w:hAnsi="Arial" w:cs="Arial"/>
          <w:lang w:eastAsia="en-GB"/>
        </w:rPr>
        <w:t>-</w:t>
      </w:r>
      <w:r w:rsidR="009058DD">
        <w:rPr>
          <w:rFonts w:ascii="Arial" w:hAnsi="Arial" w:cs="Arial"/>
          <w:lang w:eastAsia="en-GB"/>
        </w:rPr>
        <w:t>3</w:t>
      </w:r>
      <w:r w:rsidRPr="002E7BBA">
        <w:rPr>
          <w:rFonts w:ascii="Arial" w:hAnsi="Arial" w:cs="Arial"/>
          <w:lang w:eastAsia="en-GB"/>
        </w:rPr>
        <w:t>pm</w:t>
      </w:r>
    </w:p>
    <w:p w14:paraId="33C40500" w14:textId="41864D3C" w:rsidR="002E7BBA" w:rsidRPr="002E7BBA" w:rsidRDefault="002E7BBA" w:rsidP="009058DD">
      <w:pPr>
        <w:jc w:val="left"/>
        <w:rPr>
          <w:rFonts w:ascii="Arial" w:hAnsi="Arial" w:cs="Arial"/>
          <w:lang w:eastAsia="en-GB"/>
        </w:rPr>
      </w:pPr>
      <w:r w:rsidRPr="002E7BBA">
        <w:rPr>
          <w:rFonts w:ascii="Arial" w:hAnsi="Arial" w:cs="Arial"/>
          <w:lang w:eastAsia="en-GB"/>
        </w:rPr>
        <w:t>Tutorial Group 2:</w:t>
      </w:r>
      <w:r w:rsidR="009058DD">
        <w:rPr>
          <w:rFonts w:ascii="Arial" w:hAnsi="Arial" w:cs="Arial"/>
          <w:lang w:eastAsia="en-GB"/>
        </w:rPr>
        <w:t xml:space="preserve"> Friday</w:t>
      </w:r>
      <w:r w:rsidRPr="002E7BBA">
        <w:rPr>
          <w:rFonts w:ascii="Arial" w:hAnsi="Arial" w:cs="Arial"/>
          <w:lang w:eastAsia="en-GB"/>
        </w:rPr>
        <w:t xml:space="preserve"> </w:t>
      </w:r>
      <w:r w:rsidR="009058DD">
        <w:rPr>
          <w:rFonts w:ascii="Arial" w:hAnsi="Arial" w:cs="Arial"/>
          <w:lang w:eastAsia="en-GB"/>
        </w:rPr>
        <w:t>2-3</w:t>
      </w:r>
      <w:r w:rsidRPr="002E7BBA">
        <w:rPr>
          <w:rFonts w:ascii="Arial" w:hAnsi="Arial" w:cs="Arial"/>
          <w:lang w:eastAsia="en-GB"/>
        </w:rPr>
        <w:t>pm</w:t>
      </w:r>
    </w:p>
    <w:p w14:paraId="0200B209" w14:textId="77777777" w:rsidR="002E7BBA" w:rsidRPr="00AD0C93" w:rsidRDefault="002E7BBA" w:rsidP="002E7BBA">
      <w:pPr>
        <w:jc w:val="left"/>
        <w:rPr>
          <w:rFonts w:ascii="Arial" w:hAnsi="Arial" w:cs="Arial"/>
          <w:lang w:eastAsia="en-GB"/>
        </w:rPr>
      </w:pPr>
    </w:p>
    <w:p w14:paraId="6FBABF5C" w14:textId="77777777" w:rsidR="002E7BBA" w:rsidRPr="00AD0C93" w:rsidRDefault="002E7BBA" w:rsidP="002E7BBA">
      <w:pPr>
        <w:jc w:val="left"/>
        <w:rPr>
          <w:rFonts w:ascii="Arial" w:hAnsi="Arial" w:cs="Arial"/>
          <w:i/>
          <w:iCs/>
          <w:lang w:eastAsia="en-GB"/>
        </w:rPr>
      </w:pPr>
      <w:r w:rsidRPr="00AD0C93">
        <w:rPr>
          <w:rFonts w:ascii="Arial" w:hAnsi="Arial" w:cs="Arial"/>
          <w:i/>
          <w:iCs/>
          <w:lang w:eastAsia="en-GB"/>
        </w:rPr>
        <w:t>Tutorial times are subject to change so please refer to your student timetable and the course Moodle page for any updates.</w:t>
      </w:r>
    </w:p>
    <w:p w14:paraId="6A4C2030" w14:textId="77777777" w:rsidR="002E7BBA" w:rsidRPr="00DD6D40" w:rsidRDefault="002E7BBA" w:rsidP="002E7BBA">
      <w:pPr>
        <w:jc w:val="left"/>
        <w:rPr>
          <w:rFonts w:ascii="Arial" w:hAnsi="Arial" w:cs="Arial"/>
          <w:sz w:val="22"/>
          <w:szCs w:val="22"/>
          <w:lang w:eastAsia="en-GB"/>
        </w:rPr>
      </w:pPr>
    </w:p>
    <w:p w14:paraId="057BB446" w14:textId="77777777" w:rsidR="002E7BBA" w:rsidRPr="00DD6D40" w:rsidRDefault="002E7BBA" w:rsidP="002E7BBA">
      <w:pPr>
        <w:jc w:val="left"/>
        <w:rPr>
          <w:rFonts w:ascii="Arial" w:hAnsi="Arial" w:cs="Arial"/>
          <w:sz w:val="10"/>
          <w:szCs w:val="10"/>
        </w:rPr>
      </w:pPr>
    </w:p>
    <w:p w14:paraId="75BF84F1" w14:textId="77777777" w:rsidR="002E7BBA" w:rsidRPr="00DD6D40" w:rsidRDefault="002E7BBA" w:rsidP="002E7BBA">
      <w:pPr>
        <w:jc w:val="left"/>
        <w:rPr>
          <w:rFonts w:ascii="Arial" w:hAnsi="Arial" w:cs="Arial"/>
          <w:b/>
          <w:noProof/>
          <w:color w:val="000000" w:themeColor="text1"/>
          <w:sz w:val="22"/>
          <w:szCs w:val="22"/>
        </w:rPr>
      </w:pPr>
      <w:r w:rsidRPr="00DD6D40">
        <w:rPr>
          <w:rFonts w:ascii="Arial" w:hAnsi="Arial" w:cs="Arial"/>
          <w:b/>
          <w:noProof/>
          <w:color w:val="000000" w:themeColor="text1"/>
          <w:sz w:val="22"/>
          <w:szCs w:val="22"/>
        </w:rPr>
        <w:t>Summative Assessment:</w:t>
      </w:r>
    </w:p>
    <w:p w14:paraId="4F5C1580" w14:textId="77777777" w:rsidR="002E7BBA" w:rsidRPr="00DD6D40" w:rsidRDefault="002E7BBA" w:rsidP="002E7BBA">
      <w:pPr>
        <w:jc w:val="left"/>
        <w:rPr>
          <w:rFonts w:ascii="Arial" w:hAnsi="Arial" w:cs="Arial"/>
          <w:b/>
          <w:noProof/>
          <w:color w:val="000000" w:themeColor="text1"/>
          <w:sz w:val="22"/>
          <w:szCs w:val="22"/>
        </w:rPr>
      </w:pPr>
    </w:p>
    <w:p w14:paraId="1AB1A465" w14:textId="5F1AE234" w:rsidR="002E7BBA" w:rsidRPr="00AD0C93" w:rsidRDefault="009058DD" w:rsidP="002E7BBA">
      <w:pPr>
        <w:rPr>
          <w:rFonts w:ascii="Arial" w:hAnsi="Arial" w:cs="Arial"/>
          <w:bCs/>
          <w:noProof/>
          <w:color w:val="000000" w:themeColor="text1"/>
        </w:rPr>
      </w:pPr>
      <w:r>
        <w:rPr>
          <w:rFonts w:ascii="Arial" w:hAnsi="Arial" w:cs="Arial"/>
          <w:bCs/>
          <w:noProof/>
          <w:color w:val="000000" w:themeColor="text1"/>
        </w:rPr>
        <w:t>Please refer to the course Moodle page for more information on the course assessment.</w:t>
      </w:r>
    </w:p>
    <w:p w14:paraId="18BEE0C0" w14:textId="74F9D4EA" w:rsidR="002E7BBA" w:rsidRPr="002E7BBA" w:rsidRDefault="002E7BBA" w:rsidP="002E7BBA">
      <w:pPr>
        <w:jc w:val="left"/>
        <w:rPr>
          <w:rFonts w:ascii="Arial" w:hAnsi="Arial" w:cs="Arial"/>
          <w:sz w:val="22"/>
          <w:szCs w:val="22"/>
        </w:rPr>
      </w:pPr>
    </w:p>
    <w:p w14:paraId="3806884D" w14:textId="77777777" w:rsidR="004E3BF8" w:rsidRPr="008341B0" w:rsidRDefault="004E3BF8" w:rsidP="004E3BF8">
      <w:pPr>
        <w:pBdr>
          <w:bottom w:val="single" w:sz="6" w:space="1" w:color="auto"/>
        </w:pBdr>
        <w:rPr>
          <w:rFonts w:ascii="Arial" w:hAnsi="Arial" w:cs="Arial"/>
          <w:sz w:val="22"/>
          <w:szCs w:val="22"/>
        </w:rPr>
      </w:pPr>
    </w:p>
    <w:p w14:paraId="6DA7C2AB" w14:textId="77777777" w:rsidR="0088721B" w:rsidRDefault="0088721B" w:rsidP="00C30B55">
      <w:pPr>
        <w:pStyle w:val="BodyText2"/>
        <w:rPr>
          <w:rFonts w:ascii="Arial" w:hAnsi="Arial" w:cs="Arial"/>
          <w:b/>
          <w:color w:val="000000" w:themeColor="text1"/>
          <w:sz w:val="22"/>
          <w:szCs w:val="22"/>
        </w:rPr>
      </w:pPr>
    </w:p>
    <w:p w14:paraId="57E40C03" w14:textId="77777777" w:rsidR="0088721B" w:rsidRDefault="0088721B" w:rsidP="00C30B55">
      <w:pPr>
        <w:pStyle w:val="BodyText2"/>
        <w:rPr>
          <w:rFonts w:ascii="Arial" w:hAnsi="Arial" w:cs="Arial"/>
          <w:b/>
          <w:color w:val="000000" w:themeColor="text1"/>
          <w:sz w:val="22"/>
          <w:szCs w:val="22"/>
        </w:rPr>
      </w:pPr>
    </w:p>
    <w:p w14:paraId="62ADAC86" w14:textId="2DA96F93" w:rsidR="0088721B" w:rsidRPr="008341B0" w:rsidRDefault="0088721B" w:rsidP="00C30B55">
      <w:pPr>
        <w:pStyle w:val="BodyText2"/>
        <w:rPr>
          <w:rFonts w:ascii="Arial" w:hAnsi="Arial" w:cs="Arial"/>
          <w:b/>
          <w:color w:val="000000" w:themeColor="text1"/>
          <w:sz w:val="22"/>
          <w:szCs w:val="22"/>
        </w:rPr>
      </w:pPr>
      <w:r>
        <w:rPr>
          <w:rFonts w:ascii="Arial" w:hAnsi="Arial" w:cs="Arial"/>
          <w:b/>
          <w:color w:val="000000" w:themeColor="text1"/>
          <w:sz w:val="22"/>
          <w:szCs w:val="22"/>
        </w:rPr>
        <w:t xml:space="preserve">Document </w:t>
      </w:r>
      <w:r w:rsidR="00F97627">
        <w:rPr>
          <w:rFonts w:ascii="Arial" w:hAnsi="Arial" w:cs="Arial"/>
          <w:b/>
          <w:color w:val="000000" w:themeColor="text1"/>
          <w:sz w:val="22"/>
          <w:szCs w:val="22"/>
        </w:rPr>
        <w:t xml:space="preserve">last </w:t>
      </w:r>
      <w:r>
        <w:rPr>
          <w:rFonts w:ascii="Arial" w:hAnsi="Arial" w:cs="Arial"/>
          <w:b/>
          <w:color w:val="000000" w:themeColor="text1"/>
          <w:sz w:val="22"/>
          <w:szCs w:val="22"/>
        </w:rPr>
        <w:t xml:space="preserve">updated </w:t>
      </w:r>
      <w:r w:rsidR="002E7BBA">
        <w:rPr>
          <w:rFonts w:ascii="Arial" w:hAnsi="Arial" w:cs="Arial"/>
          <w:b/>
          <w:color w:val="000000" w:themeColor="text1"/>
          <w:sz w:val="22"/>
          <w:szCs w:val="22"/>
        </w:rPr>
        <w:t>22</w:t>
      </w:r>
      <w:r w:rsidR="002E7BBA">
        <w:rPr>
          <w:rFonts w:ascii="Arial" w:hAnsi="Arial" w:cs="Arial"/>
          <w:b/>
          <w:color w:val="000000" w:themeColor="text1"/>
          <w:sz w:val="22"/>
          <w:szCs w:val="22"/>
          <w:vertAlign w:val="superscript"/>
        </w:rPr>
        <w:t xml:space="preserve">nd </w:t>
      </w:r>
      <w:r w:rsidR="002E7BBA">
        <w:rPr>
          <w:rFonts w:ascii="Arial" w:hAnsi="Arial" w:cs="Arial"/>
          <w:b/>
          <w:color w:val="000000" w:themeColor="text1"/>
          <w:sz w:val="22"/>
          <w:szCs w:val="22"/>
        </w:rPr>
        <w:t>June</w:t>
      </w:r>
      <w:r>
        <w:rPr>
          <w:rFonts w:ascii="Arial" w:hAnsi="Arial" w:cs="Arial"/>
          <w:b/>
          <w:color w:val="000000" w:themeColor="text1"/>
          <w:sz w:val="22"/>
          <w:szCs w:val="22"/>
        </w:rPr>
        <w:t xml:space="preserve"> 202</w:t>
      </w:r>
      <w:r w:rsidR="002E7BBA">
        <w:rPr>
          <w:rFonts w:ascii="Arial" w:hAnsi="Arial" w:cs="Arial"/>
          <w:b/>
          <w:color w:val="000000" w:themeColor="text1"/>
          <w:sz w:val="22"/>
          <w:szCs w:val="22"/>
        </w:rPr>
        <w:t>1</w:t>
      </w:r>
      <w:r>
        <w:rPr>
          <w:rFonts w:ascii="Arial" w:hAnsi="Arial" w:cs="Arial"/>
          <w:b/>
          <w:color w:val="000000" w:themeColor="text1"/>
          <w:sz w:val="22"/>
          <w:szCs w:val="22"/>
        </w:rPr>
        <w:t>.</w:t>
      </w:r>
    </w:p>
    <w:p w14:paraId="3BC07DED" w14:textId="77777777" w:rsidR="008341B0" w:rsidRPr="008341B0" w:rsidRDefault="008341B0" w:rsidP="00C30B55">
      <w:pPr>
        <w:pStyle w:val="BodyText2"/>
        <w:rPr>
          <w:rFonts w:ascii="Arial" w:hAnsi="Arial" w:cs="Arial"/>
          <w:b/>
          <w:color w:val="000000" w:themeColor="text1"/>
          <w:sz w:val="22"/>
          <w:szCs w:val="22"/>
        </w:rPr>
      </w:pPr>
    </w:p>
    <w:p w14:paraId="62ABC07E" w14:textId="77777777" w:rsidR="008341B0" w:rsidRDefault="008341B0" w:rsidP="00C30B55">
      <w:pPr>
        <w:pStyle w:val="BodyText2"/>
        <w:rPr>
          <w:rFonts w:ascii="Arial" w:hAnsi="Arial" w:cs="Arial"/>
          <w:b/>
          <w:color w:val="000000" w:themeColor="text1"/>
          <w:sz w:val="20"/>
          <w:szCs w:val="20"/>
        </w:rPr>
      </w:pPr>
    </w:p>
    <w:p w14:paraId="720481FB" w14:textId="77777777" w:rsidR="008341B0" w:rsidRDefault="008341B0" w:rsidP="00C30B55">
      <w:pPr>
        <w:pStyle w:val="BodyText2"/>
        <w:rPr>
          <w:rFonts w:ascii="Arial" w:hAnsi="Arial" w:cs="Arial"/>
          <w:b/>
          <w:color w:val="000000" w:themeColor="text1"/>
          <w:sz w:val="20"/>
          <w:szCs w:val="20"/>
        </w:rPr>
      </w:pPr>
    </w:p>
    <w:p w14:paraId="31FB5CB7" w14:textId="77777777" w:rsidR="008341B0" w:rsidRDefault="008341B0" w:rsidP="00C30B55">
      <w:pPr>
        <w:pStyle w:val="BodyText2"/>
        <w:rPr>
          <w:rFonts w:ascii="Arial" w:hAnsi="Arial" w:cs="Arial"/>
          <w:b/>
          <w:color w:val="000000" w:themeColor="text1"/>
          <w:sz w:val="20"/>
          <w:szCs w:val="20"/>
        </w:rPr>
      </w:pPr>
    </w:p>
    <w:p w14:paraId="1320ACED" w14:textId="77777777" w:rsidR="008341B0" w:rsidRDefault="008341B0" w:rsidP="00C30B55">
      <w:pPr>
        <w:pStyle w:val="BodyText2"/>
        <w:rPr>
          <w:rFonts w:ascii="Arial" w:hAnsi="Arial" w:cs="Arial"/>
          <w:b/>
          <w:color w:val="000000" w:themeColor="text1"/>
          <w:sz w:val="20"/>
          <w:szCs w:val="20"/>
        </w:rPr>
      </w:pPr>
    </w:p>
    <w:p w14:paraId="6796CEC5" w14:textId="77777777" w:rsidR="004E3BF8" w:rsidRDefault="004E3BF8" w:rsidP="00C30B55">
      <w:pPr>
        <w:rPr>
          <w:rFonts w:ascii="Arial" w:hAnsi="Arial" w:cs="Arial"/>
          <w:bCs/>
          <w:noProof/>
          <w:color w:val="000000" w:themeColor="text1"/>
        </w:rPr>
      </w:pPr>
    </w:p>
    <w:p w14:paraId="1F875122" w14:textId="77777777" w:rsidR="004E3BF8" w:rsidRDefault="004E3BF8" w:rsidP="00C30B55">
      <w:pPr>
        <w:rPr>
          <w:rFonts w:ascii="Arial" w:hAnsi="Arial" w:cs="Arial"/>
          <w:bCs/>
          <w:noProof/>
          <w:color w:val="000000" w:themeColor="text1"/>
        </w:rPr>
      </w:pPr>
    </w:p>
    <w:p w14:paraId="2540389B" w14:textId="77777777" w:rsidR="004E3BF8" w:rsidRDefault="004E3BF8" w:rsidP="00C30B55">
      <w:pPr>
        <w:rPr>
          <w:rFonts w:ascii="Arial" w:hAnsi="Arial" w:cs="Arial"/>
          <w:bCs/>
          <w:noProof/>
          <w:color w:val="000000" w:themeColor="text1"/>
        </w:rPr>
      </w:pPr>
    </w:p>
    <w:p w14:paraId="2BC84F14" w14:textId="77777777" w:rsidR="008341B0" w:rsidRDefault="008341B0" w:rsidP="00C30B55">
      <w:pPr>
        <w:rPr>
          <w:rFonts w:ascii="Arial" w:hAnsi="Arial" w:cs="Arial"/>
          <w:bCs/>
          <w:noProof/>
          <w:color w:val="000000" w:themeColor="text1"/>
        </w:rPr>
      </w:pPr>
    </w:p>
    <w:p w14:paraId="3E8E71A8" w14:textId="77777777" w:rsidR="004E3BF8" w:rsidRDefault="004E3BF8" w:rsidP="00C30B55">
      <w:pPr>
        <w:rPr>
          <w:rFonts w:ascii="Arial" w:hAnsi="Arial" w:cs="Arial"/>
          <w:bCs/>
          <w:noProof/>
          <w:color w:val="000000" w:themeColor="text1"/>
        </w:rPr>
      </w:pPr>
    </w:p>
    <w:p w14:paraId="79AB0721" w14:textId="77777777" w:rsidR="004E3BF8" w:rsidRDefault="004E3BF8" w:rsidP="00C30B55"/>
    <w:sectPr w:rsidR="004E3BF8" w:rsidSect="00AD0C93">
      <w:footerReference w:type="even" r:id="rId7"/>
      <w:footerReference w:type="default" r:id="rId8"/>
      <w:pgSz w:w="11900" w:h="16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8E72" w14:textId="77777777" w:rsidR="00C812D3" w:rsidRDefault="00C812D3" w:rsidP="00300017">
      <w:r>
        <w:separator/>
      </w:r>
    </w:p>
  </w:endnote>
  <w:endnote w:type="continuationSeparator" w:id="0">
    <w:p w14:paraId="054A0377" w14:textId="77777777" w:rsidR="00C812D3" w:rsidRDefault="00C812D3" w:rsidP="0030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7F07" w14:textId="77777777" w:rsidR="00300017" w:rsidRDefault="00300017" w:rsidP="00D81E6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6C22DB" w14:textId="77777777" w:rsidR="00300017" w:rsidRDefault="0030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C785" w14:textId="77777777" w:rsidR="00300017" w:rsidRDefault="00300017" w:rsidP="00D81E6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5904">
      <w:rPr>
        <w:rStyle w:val="PageNumber"/>
        <w:noProof/>
      </w:rPr>
      <w:t>1</w:t>
    </w:r>
    <w:r>
      <w:rPr>
        <w:rStyle w:val="PageNumber"/>
      </w:rPr>
      <w:fldChar w:fldCharType="end"/>
    </w:r>
  </w:p>
  <w:p w14:paraId="7504E958" w14:textId="77777777" w:rsidR="00300017" w:rsidRDefault="0030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9243" w14:textId="77777777" w:rsidR="00C812D3" w:rsidRDefault="00C812D3" w:rsidP="00300017">
      <w:r>
        <w:separator/>
      </w:r>
    </w:p>
  </w:footnote>
  <w:footnote w:type="continuationSeparator" w:id="0">
    <w:p w14:paraId="4895AEF8" w14:textId="77777777" w:rsidR="00C812D3" w:rsidRDefault="00C812D3" w:rsidP="00300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55"/>
    <w:rsid w:val="0000670B"/>
    <w:rsid w:val="00075A2F"/>
    <w:rsid w:val="000E5F74"/>
    <w:rsid w:val="0015292D"/>
    <w:rsid w:val="00160C56"/>
    <w:rsid w:val="002E7BBA"/>
    <w:rsid w:val="00300017"/>
    <w:rsid w:val="00306C8C"/>
    <w:rsid w:val="00351315"/>
    <w:rsid w:val="003543FD"/>
    <w:rsid w:val="00411B78"/>
    <w:rsid w:val="00482461"/>
    <w:rsid w:val="00487A2B"/>
    <w:rsid w:val="004E3BF8"/>
    <w:rsid w:val="00670B4A"/>
    <w:rsid w:val="00761F30"/>
    <w:rsid w:val="007E353D"/>
    <w:rsid w:val="00823860"/>
    <w:rsid w:val="008341B0"/>
    <w:rsid w:val="00860241"/>
    <w:rsid w:val="0088721B"/>
    <w:rsid w:val="008D02F8"/>
    <w:rsid w:val="009058DD"/>
    <w:rsid w:val="00A15D85"/>
    <w:rsid w:val="00A63906"/>
    <w:rsid w:val="00A81137"/>
    <w:rsid w:val="00A81B1C"/>
    <w:rsid w:val="00AD0C93"/>
    <w:rsid w:val="00B14EEE"/>
    <w:rsid w:val="00C30B55"/>
    <w:rsid w:val="00C812D3"/>
    <w:rsid w:val="00D45904"/>
    <w:rsid w:val="00DD6D40"/>
    <w:rsid w:val="00E05B1A"/>
    <w:rsid w:val="00E47536"/>
    <w:rsid w:val="00ED2D2D"/>
    <w:rsid w:val="00F97627"/>
    <w:rsid w:val="00FA1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E2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0B55"/>
    <w:pPr>
      <w:jc w:val="both"/>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C30B55"/>
    <w:pPr>
      <w:keepNext/>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0B55"/>
    <w:rPr>
      <w:rFonts w:ascii="Times New Roman" w:eastAsia="Times New Roman" w:hAnsi="Times New Roman" w:cs="Times New Roman"/>
      <w:b/>
      <w:bCs/>
      <w:i/>
      <w:iCs/>
    </w:rPr>
  </w:style>
  <w:style w:type="paragraph" w:customStyle="1" w:styleId="Normal200">
    <w:name w:val="Normal_2_0_0"/>
    <w:qFormat/>
    <w:rsid w:val="00C30B55"/>
    <w:pPr>
      <w:spacing w:before="40" w:after="20"/>
    </w:pPr>
    <w:rPr>
      <w:rFonts w:ascii="Arial" w:eastAsia="Times New Roman" w:hAnsi="Arial"/>
      <w:sz w:val="20"/>
      <w:szCs w:val="22"/>
    </w:rPr>
  </w:style>
  <w:style w:type="paragraph" w:styleId="BodyText2">
    <w:name w:val="Body Text 2"/>
    <w:basedOn w:val="Normal"/>
    <w:link w:val="BodyText2Char"/>
    <w:rsid w:val="00C30B55"/>
    <w:rPr>
      <w:rFonts w:ascii="Tahoma" w:hAnsi="Tahoma" w:cs="Tahoma"/>
      <w:sz w:val="18"/>
      <w:szCs w:val="18"/>
    </w:rPr>
  </w:style>
  <w:style w:type="character" w:customStyle="1" w:styleId="BodyText2Char">
    <w:name w:val="Body Text 2 Char"/>
    <w:basedOn w:val="DefaultParagraphFont"/>
    <w:link w:val="BodyText2"/>
    <w:rsid w:val="00C30B55"/>
    <w:rPr>
      <w:rFonts w:ascii="Tahoma" w:eastAsia="Times New Roman" w:hAnsi="Tahoma" w:cs="Tahoma"/>
      <w:sz w:val="18"/>
      <w:szCs w:val="18"/>
    </w:rPr>
  </w:style>
  <w:style w:type="paragraph" w:styleId="NormalWeb">
    <w:name w:val="Normal (Web)"/>
    <w:basedOn w:val="Normal"/>
    <w:uiPriority w:val="99"/>
    <w:semiHidden/>
    <w:unhideWhenUsed/>
    <w:rsid w:val="003543FD"/>
    <w:pPr>
      <w:spacing w:before="100" w:beforeAutospacing="1" w:after="100" w:afterAutospacing="1"/>
      <w:jc w:val="left"/>
    </w:pPr>
    <w:rPr>
      <w:rFonts w:eastAsiaTheme="minorEastAsia"/>
      <w:sz w:val="24"/>
      <w:szCs w:val="24"/>
      <w:lang w:eastAsia="en-GB"/>
    </w:rPr>
  </w:style>
  <w:style w:type="paragraph" w:styleId="BodyText">
    <w:name w:val="Body Text"/>
    <w:basedOn w:val="Normal"/>
    <w:link w:val="BodyTextChar"/>
    <w:uiPriority w:val="99"/>
    <w:semiHidden/>
    <w:unhideWhenUsed/>
    <w:rsid w:val="008341B0"/>
    <w:pPr>
      <w:spacing w:after="120"/>
    </w:pPr>
  </w:style>
  <w:style w:type="character" w:customStyle="1" w:styleId="BodyTextChar">
    <w:name w:val="Body Text Char"/>
    <w:basedOn w:val="DefaultParagraphFont"/>
    <w:link w:val="BodyText"/>
    <w:uiPriority w:val="99"/>
    <w:semiHidden/>
    <w:rsid w:val="008341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0017"/>
    <w:pPr>
      <w:tabs>
        <w:tab w:val="center" w:pos="4513"/>
        <w:tab w:val="right" w:pos="9026"/>
      </w:tabs>
    </w:pPr>
  </w:style>
  <w:style w:type="character" w:customStyle="1" w:styleId="FooterChar">
    <w:name w:val="Footer Char"/>
    <w:basedOn w:val="DefaultParagraphFont"/>
    <w:link w:val="Footer"/>
    <w:uiPriority w:val="99"/>
    <w:rsid w:val="0030001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30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73699">
      <w:bodyDiv w:val="1"/>
      <w:marLeft w:val="0"/>
      <w:marRight w:val="0"/>
      <w:marTop w:val="0"/>
      <w:marBottom w:val="0"/>
      <w:divBdr>
        <w:top w:val="none" w:sz="0" w:space="0" w:color="auto"/>
        <w:left w:val="none" w:sz="0" w:space="0" w:color="auto"/>
        <w:bottom w:val="none" w:sz="0" w:space="0" w:color="auto"/>
        <w:right w:val="none" w:sz="0" w:space="0" w:color="auto"/>
      </w:divBdr>
    </w:div>
    <w:div w:id="2023044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Tranmer</dc:creator>
  <cp:keywords/>
  <dc:description/>
  <cp:lastModifiedBy>Stephen Millang</cp:lastModifiedBy>
  <cp:revision>6</cp:revision>
  <dcterms:created xsi:type="dcterms:W3CDTF">2021-06-22T11:44:00Z</dcterms:created>
  <dcterms:modified xsi:type="dcterms:W3CDTF">2021-06-22T13:12:00Z</dcterms:modified>
</cp:coreProperties>
</file>