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7"/>
        <w:gridCol w:w="2144"/>
        <w:gridCol w:w="965"/>
        <w:gridCol w:w="968"/>
        <w:gridCol w:w="3009"/>
        <w:gridCol w:w="4818"/>
      </w:tblGrid>
      <w:tr w:rsidR="006C2E92" w:rsidRPr="00BD0CB4" w:rsidTr="00584990">
        <w:tc>
          <w:tcPr>
            <w:tcW w:w="992" w:type="pct"/>
            <w:shd w:val="clear" w:color="auto" w:fill="D9D9D9" w:themeFill="background1" w:themeFillShade="D9"/>
          </w:tcPr>
          <w:p w:rsidR="006C2E92" w:rsidRPr="00BD0CB4" w:rsidRDefault="006C2E92" w:rsidP="007612A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D0CB4">
              <w:rPr>
                <w:rFonts w:ascii="Arial" w:hAnsi="Arial" w:cs="Arial"/>
                <w:b/>
                <w:sz w:val="20"/>
              </w:rPr>
              <w:t>User’s Name:</w:t>
            </w:r>
          </w:p>
        </w:tc>
        <w:tc>
          <w:tcPr>
            <w:tcW w:w="1373" w:type="pct"/>
            <w:gridSpan w:val="3"/>
          </w:tcPr>
          <w:p w:rsidR="006C2E92" w:rsidRPr="00BD0CB4" w:rsidRDefault="006C2E92" w:rsidP="007612A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6C2E92" w:rsidRPr="00BD0CB4" w:rsidRDefault="006C2E92" w:rsidP="007612A3">
            <w:pPr>
              <w:spacing w:before="60" w:after="60"/>
              <w:ind w:right="-459"/>
              <w:rPr>
                <w:rFonts w:ascii="Arial" w:hAnsi="Arial" w:cs="Arial"/>
                <w:b/>
                <w:sz w:val="20"/>
              </w:rPr>
            </w:pPr>
            <w:r w:rsidRPr="00BD0CB4">
              <w:rPr>
                <w:rFonts w:ascii="Arial" w:hAnsi="Arial" w:cs="Arial"/>
                <w:b/>
                <w:sz w:val="20"/>
              </w:rPr>
              <w:t>Workstation location:</w:t>
            </w:r>
          </w:p>
          <w:p w:rsidR="006C2E92" w:rsidRPr="00BD0CB4" w:rsidRDefault="006C2E92" w:rsidP="007612A3">
            <w:pPr>
              <w:spacing w:before="60" w:after="60"/>
              <w:ind w:right="-459"/>
              <w:rPr>
                <w:rFonts w:ascii="Arial" w:hAnsi="Arial" w:cs="Arial"/>
                <w:b/>
                <w:sz w:val="20"/>
              </w:rPr>
            </w:pPr>
            <w:r w:rsidRPr="00BD0CB4">
              <w:rPr>
                <w:rFonts w:ascii="Arial" w:hAnsi="Arial" w:cs="Arial"/>
                <w:b/>
                <w:sz w:val="20"/>
              </w:rPr>
              <w:t>(Site/ Building/ Room)</w:t>
            </w:r>
          </w:p>
        </w:tc>
        <w:tc>
          <w:tcPr>
            <w:tcW w:w="1622" w:type="pct"/>
          </w:tcPr>
          <w:p w:rsidR="006C2E92" w:rsidRPr="00BD0CB4" w:rsidRDefault="006C2E92" w:rsidP="009F3D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C2E92" w:rsidRPr="007612A3" w:rsidTr="00D565EE">
        <w:trPr>
          <w:trHeight w:val="419"/>
        </w:trPr>
        <w:tc>
          <w:tcPr>
            <w:tcW w:w="992" w:type="pct"/>
            <w:shd w:val="clear" w:color="auto" w:fill="D9D9D9" w:themeFill="background1" w:themeFillShade="D9"/>
          </w:tcPr>
          <w:p w:rsidR="00D565EE" w:rsidRPr="00850090" w:rsidRDefault="006C2E92" w:rsidP="00A81C7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50090">
              <w:rPr>
                <w:rFonts w:ascii="Arial" w:hAnsi="Arial" w:cs="Arial"/>
                <w:b/>
                <w:sz w:val="20"/>
              </w:rPr>
              <w:t>School/ Institute/ Service :</w:t>
            </w:r>
          </w:p>
        </w:tc>
        <w:tc>
          <w:tcPr>
            <w:tcW w:w="1373" w:type="pct"/>
            <w:gridSpan w:val="3"/>
          </w:tcPr>
          <w:p w:rsidR="006C2E92" w:rsidRPr="00850090" w:rsidRDefault="006C2E92" w:rsidP="007612A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6C2E92" w:rsidRPr="00850090" w:rsidRDefault="006C2E92" w:rsidP="007612A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50090">
              <w:rPr>
                <w:rFonts w:ascii="Arial" w:hAnsi="Arial" w:cs="Arial"/>
                <w:b/>
                <w:sz w:val="20"/>
              </w:rPr>
              <w:t>Unit:</w:t>
            </w:r>
          </w:p>
        </w:tc>
        <w:tc>
          <w:tcPr>
            <w:tcW w:w="1622" w:type="pct"/>
          </w:tcPr>
          <w:p w:rsidR="006C2E92" w:rsidRPr="00584990" w:rsidRDefault="006C2E92" w:rsidP="007612A3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7612A3" w:rsidTr="00172DBE">
        <w:trPr>
          <w:trHeight w:val="340"/>
        </w:trPr>
        <w:tc>
          <w:tcPr>
            <w:tcW w:w="992" w:type="pct"/>
            <w:shd w:val="clear" w:color="auto" w:fill="D9D9D9" w:themeFill="background1" w:themeFillShade="D9"/>
          </w:tcPr>
          <w:p w:rsidR="00D565EE" w:rsidRPr="00850090" w:rsidRDefault="006C2E92" w:rsidP="0085009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50090">
              <w:rPr>
                <w:rFonts w:ascii="Arial" w:hAnsi="Arial" w:cs="Arial"/>
                <w:b/>
                <w:sz w:val="20"/>
              </w:rPr>
              <w:t>Telephone:</w:t>
            </w:r>
          </w:p>
        </w:tc>
        <w:tc>
          <w:tcPr>
            <w:tcW w:w="1373" w:type="pct"/>
            <w:gridSpan w:val="3"/>
          </w:tcPr>
          <w:p w:rsidR="006C2E92" w:rsidRPr="00850090" w:rsidRDefault="006C2E92" w:rsidP="007612A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6C2E92" w:rsidRPr="00850090" w:rsidRDefault="006C2E92" w:rsidP="007612A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50090">
              <w:rPr>
                <w:rFonts w:ascii="Arial" w:hAnsi="Arial" w:cs="Arial"/>
                <w:b/>
                <w:sz w:val="20"/>
              </w:rPr>
              <w:t>Assessment Date:</w:t>
            </w:r>
          </w:p>
        </w:tc>
        <w:tc>
          <w:tcPr>
            <w:tcW w:w="1622" w:type="pct"/>
          </w:tcPr>
          <w:p w:rsidR="006C2E92" w:rsidRPr="00584990" w:rsidRDefault="006C2E92" w:rsidP="007612A3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7612A3" w:rsidTr="00584990">
        <w:tc>
          <w:tcPr>
            <w:tcW w:w="1714" w:type="pct"/>
            <w:gridSpan w:val="2"/>
            <w:shd w:val="clear" w:color="auto" w:fill="D9D9D9" w:themeFill="background1" w:themeFillShade="D9"/>
          </w:tcPr>
          <w:p w:rsidR="006C2E92" w:rsidRPr="00850090" w:rsidRDefault="006C2E92" w:rsidP="0085009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0090">
              <w:rPr>
                <w:rFonts w:ascii="Arial" w:hAnsi="Arial" w:cs="Arial"/>
                <w:b/>
                <w:sz w:val="20"/>
              </w:rPr>
              <w:t xml:space="preserve">Is the person completing this form the same as the user?                                  </w:t>
            </w:r>
          </w:p>
        </w:tc>
        <w:tc>
          <w:tcPr>
            <w:tcW w:w="325" w:type="pct"/>
            <w:vAlign w:val="center"/>
          </w:tcPr>
          <w:p w:rsidR="006C2E92" w:rsidRPr="00850090" w:rsidRDefault="006C2E92" w:rsidP="0085009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651A63">
              <w:rPr>
                <w:rFonts w:ascii="Arial" w:hAnsi="Arial" w:cs="Arial"/>
                <w:b/>
                <w:sz w:val="20"/>
              </w:rPr>
              <w:t>Y</w:t>
            </w:r>
            <w:r w:rsidR="00D565EE">
              <w:rPr>
                <w:rFonts w:ascii="Arial" w:hAnsi="Arial" w:cs="Arial"/>
                <w:b/>
                <w:sz w:val="20"/>
              </w:rPr>
              <w:t>es</w:t>
            </w:r>
          </w:p>
        </w:tc>
        <w:tc>
          <w:tcPr>
            <w:tcW w:w="325" w:type="pct"/>
            <w:vAlign w:val="center"/>
          </w:tcPr>
          <w:p w:rsidR="006C2E92" w:rsidRPr="00850090" w:rsidRDefault="006C2E92" w:rsidP="0085009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850090">
              <w:rPr>
                <w:rFonts w:ascii="Arial" w:hAnsi="Arial" w:cs="Arial"/>
                <w:b/>
                <w:sz w:val="20"/>
              </w:rPr>
              <w:t>N</w:t>
            </w:r>
            <w:r w:rsidR="00D565EE">
              <w:rPr>
                <w:rFonts w:ascii="Arial" w:hAnsi="Arial" w:cs="Arial"/>
                <w:b/>
                <w:sz w:val="20"/>
              </w:rPr>
              <w:t>o</w:t>
            </w:r>
          </w:p>
        </w:tc>
        <w:tc>
          <w:tcPr>
            <w:tcW w:w="1013" w:type="pct"/>
            <w:shd w:val="clear" w:color="auto" w:fill="D9D9D9" w:themeFill="background1" w:themeFillShade="D9"/>
          </w:tcPr>
          <w:p w:rsidR="006C2E92" w:rsidRPr="00850090" w:rsidRDefault="006C2E92" w:rsidP="0085009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gramStart"/>
            <w:r w:rsidRPr="00850090">
              <w:rPr>
                <w:rFonts w:ascii="Arial" w:hAnsi="Arial" w:cs="Arial"/>
                <w:b/>
                <w:sz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</w:rPr>
              <w:t xml:space="preserve">answered </w:t>
            </w:r>
            <w:r w:rsidRPr="00850090">
              <w:rPr>
                <w:rFonts w:ascii="Arial" w:hAnsi="Arial" w:cs="Arial"/>
                <w:b/>
                <w:sz w:val="20"/>
              </w:rPr>
              <w:t>‘No’ print name?</w:t>
            </w:r>
            <w:proofErr w:type="gramEnd"/>
          </w:p>
        </w:tc>
        <w:tc>
          <w:tcPr>
            <w:tcW w:w="1622" w:type="pct"/>
          </w:tcPr>
          <w:p w:rsidR="006C2E92" w:rsidRPr="007612A3" w:rsidRDefault="006C2E92" w:rsidP="007612A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:rsidR="006C2E92" w:rsidRDefault="006C2E92">
      <w:pPr>
        <w:rPr>
          <w:rFonts w:ascii="Arial" w:hAnsi="Arial" w:cs="Arial"/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103"/>
        <w:gridCol w:w="1417"/>
        <w:gridCol w:w="1274"/>
        <w:gridCol w:w="2127"/>
        <w:gridCol w:w="2694"/>
        <w:gridCol w:w="710"/>
        <w:gridCol w:w="1856"/>
        <w:gridCol w:w="2112"/>
      </w:tblGrid>
      <w:tr w:rsidR="006C2E92" w:rsidRPr="00651A63" w:rsidTr="001D20CB">
        <w:trPr>
          <w:tblHeader/>
        </w:trPr>
        <w:tc>
          <w:tcPr>
            <w:tcW w:w="188" w:type="pct"/>
            <w:shd w:val="clear" w:color="auto" w:fill="D9D9D9"/>
          </w:tcPr>
          <w:p w:rsidR="006C2E92" w:rsidRPr="00651A63" w:rsidRDefault="006C2E92" w:rsidP="00B959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0"/>
                <w:szCs w:val="22"/>
              </w:rPr>
              <w:t>Ref</w:t>
            </w:r>
          </w:p>
        </w:tc>
        <w:tc>
          <w:tcPr>
            <w:tcW w:w="1185" w:type="pct"/>
            <w:gridSpan w:val="2"/>
            <w:shd w:val="clear" w:color="auto" w:fill="D9D9D9"/>
          </w:tcPr>
          <w:p w:rsidR="006C2E92" w:rsidRPr="00651A63" w:rsidRDefault="006C2E92" w:rsidP="00B959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2"/>
                <w:szCs w:val="22"/>
              </w:rPr>
              <w:t>Assessment question</w:t>
            </w:r>
          </w:p>
        </w:tc>
        <w:tc>
          <w:tcPr>
            <w:tcW w:w="2052" w:type="pct"/>
            <w:gridSpan w:val="3"/>
            <w:shd w:val="clear" w:color="auto" w:fill="D9D9D9"/>
          </w:tcPr>
          <w:p w:rsidR="006C2E92" w:rsidRPr="00651A63" w:rsidRDefault="006C2E92" w:rsidP="00B959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2"/>
                <w:szCs w:val="22"/>
              </w:rPr>
              <w:t>Ways of reducing the risk</w:t>
            </w:r>
          </w:p>
        </w:tc>
        <w:tc>
          <w:tcPr>
            <w:tcW w:w="239" w:type="pct"/>
            <w:shd w:val="clear" w:color="auto" w:fill="D9D9D9"/>
          </w:tcPr>
          <w:p w:rsidR="006C2E92" w:rsidRPr="00651A63" w:rsidRDefault="006C2E92" w:rsidP="00A81C7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2"/>
                <w:szCs w:val="22"/>
              </w:rPr>
              <w:t>Y/ N</w:t>
            </w:r>
          </w:p>
        </w:tc>
        <w:tc>
          <w:tcPr>
            <w:tcW w:w="1336" w:type="pct"/>
            <w:gridSpan w:val="2"/>
            <w:shd w:val="clear" w:color="auto" w:fill="D9D9D9"/>
          </w:tcPr>
          <w:p w:rsidR="006C2E92" w:rsidRPr="00651A63" w:rsidRDefault="006C2E92" w:rsidP="00B959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2"/>
                <w:szCs w:val="22"/>
              </w:rPr>
              <w:t>Comments/Actions</w:t>
            </w:r>
          </w:p>
        </w:tc>
      </w:tr>
      <w:tr w:rsidR="006C2E92" w:rsidRPr="00651A63" w:rsidTr="003752BF">
        <w:tc>
          <w:tcPr>
            <w:tcW w:w="5000" w:type="pct"/>
            <w:gridSpan w:val="9"/>
            <w:shd w:val="clear" w:color="auto" w:fill="D9D9D9"/>
          </w:tcPr>
          <w:p w:rsidR="006C2E92" w:rsidRPr="00651A63" w:rsidRDefault="006C2E92" w:rsidP="00B959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2"/>
                <w:szCs w:val="22"/>
              </w:rPr>
              <w:t>1. Display Screens</w:t>
            </w:r>
          </w:p>
        </w:tc>
      </w:tr>
      <w:tr w:rsidR="001D20CB" w:rsidRPr="00340CC0" w:rsidTr="001D20CB"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1.1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6C3111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Is the screen positioned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correctly?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Position the monitor approximately one </w:t>
            </w:r>
            <w:proofErr w:type="spellStart"/>
            <w:r w:rsidRPr="00340CC0">
              <w:rPr>
                <w:rFonts w:ascii="Arial" w:hAnsi="Arial" w:cs="Arial"/>
                <w:sz w:val="20"/>
                <w:szCs w:val="22"/>
              </w:rPr>
              <w:t>arms length</w:t>
            </w:r>
            <w:proofErr w:type="spellEnd"/>
            <w:r w:rsidRPr="00340CC0">
              <w:rPr>
                <w:rFonts w:ascii="Arial" w:hAnsi="Arial" w:cs="Arial"/>
                <w:sz w:val="20"/>
                <w:szCs w:val="22"/>
              </w:rPr>
              <w:t xml:space="preserve"> away i.e. 22" - 26"  (55 - 65 cm)</w:t>
            </w:r>
          </w:p>
          <w:p w:rsidR="006C2E92" w:rsidRPr="00340CC0" w:rsidRDefault="006C2E92" w:rsidP="001D20CB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Adjust the height of the monitor, so the top of the screen is at eye level. If this is too low, you will need to purchase an adjustable monitor stand.</w:t>
            </w:r>
          </w:p>
          <w:p w:rsidR="006C2E92" w:rsidRPr="00340CC0" w:rsidRDefault="006C2E92" w:rsidP="001D20CB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Make sure the screen is clean and cleaning materials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are made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available.</w:t>
            </w:r>
          </w:p>
          <w:p w:rsidR="00584990" w:rsidRPr="002E2C9F" w:rsidRDefault="006C2E92" w:rsidP="001D20CB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Check that text and background colours work well together.</w:t>
            </w:r>
          </w:p>
        </w:tc>
        <w:tc>
          <w:tcPr>
            <w:tcW w:w="239" w:type="pct"/>
          </w:tcPr>
          <w:p w:rsidR="006C2E92" w:rsidRPr="00340CC0" w:rsidRDefault="006C2E92" w:rsidP="009D46E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9D46E3" w:rsidRPr="00340CC0" w:rsidRDefault="009D46E3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  <w:p w:rsidR="009D46E3" w:rsidRPr="00340CC0" w:rsidRDefault="009D46E3" w:rsidP="009D46E3">
            <w:pPr>
              <w:rPr>
                <w:rFonts w:ascii="Arial" w:hAnsi="Arial" w:cs="Arial"/>
                <w:sz w:val="20"/>
                <w:szCs w:val="22"/>
              </w:rPr>
            </w:pPr>
          </w:p>
          <w:p w:rsidR="006C2E92" w:rsidRPr="00340CC0" w:rsidRDefault="006C2E92" w:rsidP="00651A6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1.2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the text size comfortable to read?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Software settings may need adjusting to change text size. Do you know how to adjust settings?</w:t>
            </w:r>
          </w:p>
          <w:p w:rsidR="00584990" w:rsidRPr="002E2C9F" w:rsidRDefault="006C2E92" w:rsidP="001D20CB">
            <w:pPr>
              <w:numPr>
                <w:ilvl w:val="0"/>
                <w:numId w:val="21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Training is available from </w:t>
            </w:r>
            <w:r w:rsidR="001B182D" w:rsidRPr="00340CC0">
              <w:rPr>
                <w:rFonts w:ascii="Arial" w:hAnsi="Arial" w:cs="Arial"/>
                <w:sz w:val="20"/>
                <w:szCs w:val="22"/>
              </w:rPr>
              <w:t>IT Services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in various aspects of computer use and software packages that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are most commonly used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within the University. 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1.3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the image stable, i.e. free of flicker and jitter?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Try using different screen colours to reduce flicker, e.g. darker background and lighter text.</w:t>
            </w:r>
          </w:p>
          <w:p w:rsidR="006C2E92" w:rsidRPr="00340CC0" w:rsidRDefault="006C2E92" w:rsidP="001D20CB">
            <w:pPr>
              <w:numPr>
                <w:ilvl w:val="0"/>
                <w:numId w:val="21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If problems still exist, log a request for repair with the </w:t>
            </w:r>
            <w:r w:rsidR="001B182D" w:rsidRPr="00340CC0">
              <w:rPr>
                <w:rFonts w:ascii="Arial" w:hAnsi="Arial" w:cs="Arial"/>
                <w:sz w:val="20"/>
                <w:szCs w:val="22"/>
              </w:rPr>
              <w:t>IT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Services.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1.4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the screen’s specification suitable for its intended use?</w:t>
            </w:r>
          </w:p>
        </w:tc>
        <w:tc>
          <w:tcPr>
            <w:tcW w:w="2052" w:type="pct"/>
            <w:gridSpan w:val="3"/>
          </w:tcPr>
          <w:p w:rsidR="00584990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For example, intensive graphic work or work requiring fine attention to small details may require larger display screens.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lastRenderedPageBreak/>
              <w:t>1.5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Are the brightness and/or contrast adjustable?</w:t>
            </w:r>
          </w:p>
        </w:tc>
        <w:tc>
          <w:tcPr>
            <w:tcW w:w="2052" w:type="pct"/>
            <w:gridSpan w:val="3"/>
          </w:tcPr>
          <w:p w:rsidR="00584990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Separate adjustment controls are not essential, provided you can read the screen easily at all times</w:t>
            </w:r>
            <w:r w:rsidR="002E2C9F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1.6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it possible to easily tilt and swivel the screen?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A tilt mechanism does not need to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be built in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and correct positioning can be obtained by using a separate adjustable base or arm. However, you may need to replace the screen if:</w:t>
            </w:r>
          </w:p>
          <w:p w:rsidR="006C2E92" w:rsidRPr="00340CC0" w:rsidRDefault="006C2E92" w:rsidP="001D20C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Swivel/ tilt is absent or unsatisfactory;</w:t>
            </w:r>
          </w:p>
          <w:p w:rsidR="006C2E92" w:rsidRPr="00340CC0" w:rsidRDefault="006C2E92" w:rsidP="001D20C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Work is intensive; or</w:t>
            </w:r>
          </w:p>
          <w:p w:rsidR="00584990" w:rsidRPr="002E2C9F" w:rsidRDefault="001B182D" w:rsidP="001D20C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are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 xml:space="preserve"> ha</w:t>
            </w:r>
            <w:r w:rsidRPr="00340CC0">
              <w:rPr>
                <w:rFonts w:ascii="Arial" w:hAnsi="Arial" w:cs="Arial"/>
                <w:sz w:val="20"/>
                <w:szCs w:val="22"/>
              </w:rPr>
              <w:t>ving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 xml:space="preserve"> problems getting the screen to a comfortable position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1.7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the screen free from glare and reflections?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numPr>
                <w:ilvl w:val="0"/>
                <w:numId w:val="22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Use a mirror placed in front of the screen to check where reflections are coming from.</w:t>
            </w:r>
          </w:p>
          <w:p w:rsidR="006C2E92" w:rsidRPr="00340CC0" w:rsidRDefault="006C2E92" w:rsidP="001D20CB">
            <w:pPr>
              <w:numPr>
                <w:ilvl w:val="0"/>
                <w:numId w:val="22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You might need to move the screen or even the desk and/or shield the screen from the source of reflections.</w:t>
            </w:r>
          </w:p>
          <w:p w:rsidR="00172DBE" w:rsidRPr="00172DBE" w:rsidRDefault="006C2E92" w:rsidP="00172DBE">
            <w:pPr>
              <w:numPr>
                <w:ilvl w:val="0"/>
                <w:numId w:val="22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Screens that use dark characters on a light background are less</w:t>
            </w:r>
            <w:r w:rsidR="00172DBE">
              <w:rPr>
                <w:rFonts w:ascii="Arial" w:hAnsi="Arial" w:cs="Arial"/>
                <w:sz w:val="20"/>
                <w:szCs w:val="22"/>
              </w:rPr>
              <w:t xml:space="preserve"> prone to glare and reflections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1.8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Are adjustable window coverings provided and in adequate condition?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Check that blinds work. Blinds with vertical slats can be more suitable than horizontal ones.</w:t>
            </w:r>
          </w:p>
          <w:p w:rsidR="00584990" w:rsidRPr="002E2C9F" w:rsidRDefault="006C2E92" w:rsidP="001D20CB">
            <w:pPr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If these measures do not work, consider anti-glare screen filters as a last resort and seek specialist help.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651A63" w:rsidTr="003752BF">
        <w:tc>
          <w:tcPr>
            <w:tcW w:w="5000" w:type="pct"/>
            <w:gridSpan w:val="9"/>
            <w:shd w:val="clear" w:color="auto" w:fill="D9D9D9"/>
          </w:tcPr>
          <w:p w:rsidR="006C2E92" w:rsidRPr="00651A63" w:rsidRDefault="006C2E92" w:rsidP="00B959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2"/>
                <w:szCs w:val="22"/>
              </w:rPr>
              <w:t>2. Keyboards</w:t>
            </w:r>
          </w:p>
        </w:tc>
      </w:tr>
      <w:tr w:rsidR="001D20CB" w:rsidRPr="00340CC0" w:rsidTr="001D20CB"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2.1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the keyboard separate from the screen?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This is a requirement, unless the task makes it impracticable (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e.g.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where there is a need to use a portable).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2.2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D0CB4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it possible to find a comfortable keying position?</w:t>
            </w:r>
          </w:p>
        </w:tc>
        <w:tc>
          <w:tcPr>
            <w:tcW w:w="2052" w:type="pct"/>
            <w:gridSpan w:val="3"/>
          </w:tcPr>
          <w:p w:rsidR="006C2E92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Try pushing the display screen further back to create more room for the keyboard, hands and wrists.</w:t>
            </w:r>
          </w:p>
          <w:p w:rsidR="00172DBE" w:rsidRPr="00340CC0" w:rsidRDefault="00172DBE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2.3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D0CB4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Do you have good keyboard skills?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Training </w:t>
            </w:r>
            <w:r w:rsidR="00F17AA7" w:rsidRPr="00340CC0">
              <w:rPr>
                <w:rFonts w:ascii="Arial" w:hAnsi="Arial" w:cs="Arial"/>
                <w:sz w:val="20"/>
                <w:szCs w:val="22"/>
              </w:rPr>
              <w:t xml:space="preserve">from IT services </w:t>
            </w:r>
            <w:r w:rsidRPr="00340CC0">
              <w:rPr>
                <w:rFonts w:ascii="Arial" w:hAnsi="Arial" w:cs="Arial"/>
                <w:sz w:val="20"/>
                <w:szCs w:val="22"/>
              </w:rPr>
              <w:t>can be used to prevent:</w:t>
            </w:r>
          </w:p>
          <w:p w:rsidR="006C2E92" w:rsidRPr="00340CC0" w:rsidRDefault="006C2E92" w:rsidP="001D20C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hands bent up at wrist</w:t>
            </w:r>
          </w:p>
          <w:p w:rsidR="006C2E92" w:rsidRPr="00340CC0" w:rsidRDefault="006C2E92" w:rsidP="001D20C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hitting the keys too hard</w:t>
            </w:r>
          </w:p>
          <w:p w:rsidR="00584990" w:rsidRPr="00340CC0" w:rsidRDefault="006C2E92" w:rsidP="001D20C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overstretching the fingers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lastRenderedPageBreak/>
              <w:t>2.4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Are the characters on the keys easily readable?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Keyboards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should be kept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clean. If characters still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can’t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be read, the keyboard may need modifying or replacing.</w:t>
            </w:r>
          </w:p>
          <w:p w:rsidR="00584990" w:rsidRPr="00340CC0" w:rsidRDefault="006C2E92" w:rsidP="001D20CB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Use a keyboard with a matt finish to reduce glare and/or reflection.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651A63" w:rsidTr="003752BF">
        <w:trPr>
          <w:cantSplit/>
        </w:trPr>
        <w:tc>
          <w:tcPr>
            <w:tcW w:w="5000" w:type="pct"/>
            <w:gridSpan w:val="9"/>
            <w:shd w:val="clear" w:color="auto" w:fill="D9D9D9"/>
          </w:tcPr>
          <w:p w:rsidR="006C2E92" w:rsidRPr="00651A63" w:rsidRDefault="006C2E92" w:rsidP="006042C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2"/>
                <w:szCs w:val="22"/>
              </w:rPr>
              <w:t>3. Mouse</w:t>
            </w: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3.1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Is the device suitable for the tasks it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is used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for?</w:t>
            </w:r>
          </w:p>
        </w:tc>
        <w:tc>
          <w:tcPr>
            <w:tcW w:w="2052" w:type="pct"/>
            <w:gridSpan w:val="3"/>
          </w:tcPr>
          <w:p w:rsidR="006C2E92" w:rsidRPr="00340CC0" w:rsidRDefault="00F17AA7" w:rsidP="001D20CB">
            <w:pPr>
              <w:numPr>
                <w:ilvl w:val="0"/>
                <w:numId w:val="14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 xml:space="preserve"> mouse is the most suitable device for many tasks, and is available in a variety of shapes and sizes. </w:t>
            </w:r>
          </w:p>
          <w:p w:rsidR="00A360D2" w:rsidRPr="001D20CB" w:rsidRDefault="006C2E92" w:rsidP="001D20CB">
            <w:pPr>
              <w:numPr>
                <w:ilvl w:val="0"/>
                <w:numId w:val="14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If </w:t>
            </w:r>
            <w:r w:rsidR="00BF57E8" w:rsidRPr="00340CC0">
              <w:rPr>
                <w:rFonts w:ascii="Arial" w:hAnsi="Arial" w:cs="Arial"/>
                <w:sz w:val="20"/>
                <w:szCs w:val="22"/>
              </w:rPr>
              <w:t>you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F57E8" w:rsidRPr="00340CC0">
              <w:rPr>
                <w:rFonts w:ascii="Arial" w:hAnsi="Arial" w:cs="Arial"/>
                <w:sz w:val="20"/>
                <w:szCs w:val="22"/>
              </w:rPr>
              <w:t>are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having problems, try a different device such as an ergonomic mouse etc.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3.2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Is the device positioned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close to you?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Most devices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are best placed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as close as possible, e.g. right beside the keyboard. </w:t>
            </w:r>
          </w:p>
          <w:p w:rsidR="006C2E92" w:rsidRPr="00340CC0" w:rsidRDefault="006C2E92" w:rsidP="001D20CB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Make sure you move the mouse by moving your shoulder and arm, not by resting your hand/ forearm on the desk, and just moving your wrist </w:t>
            </w:r>
          </w:p>
          <w:p w:rsidR="006C2E92" w:rsidRPr="00340CC0" w:rsidRDefault="006C2E92" w:rsidP="001D20CB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Your wrist should move across desk with the mouse). </w:t>
            </w:r>
          </w:p>
          <w:p w:rsidR="00A360D2" w:rsidRPr="001D20CB" w:rsidRDefault="001B5FF2" w:rsidP="001D20CB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>void gripping onto to the mouse instead just rest your hand on top of the mouse.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3.3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there support for your wrist and forearm?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6042CC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Keep your elbows close to your body and directly underneath your shoulder </w:t>
            </w:r>
          </w:p>
          <w:p w:rsidR="006C2E92" w:rsidRPr="00340CC0" w:rsidRDefault="006C2E92" w:rsidP="006042CC">
            <w:pPr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Make sure your wrist is straight and flat, and not bent when holding the mouse,</w:t>
            </w:r>
          </w:p>
          <w:p w:rsidR="009F3DFE" w:rsidRPr="002E2C9F" w:rsidRDefault="006C2E92" w:rsidP="002E2C9F">
            <w:pPr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Support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can be gained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from the desk surface or arm of a chair. You may need to consider a wrist rest.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610F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3.4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Does the device work smoothly at a speed that suits you?</w:t>
            </w:r>
          </w:p>
        </w:tc>
        <w:tc>
          <w:tcPr>
            <w:tcW w:w="2052" w:type="pct"/>
            <w:gridSpan w:val="3"/>
          </w:tcPr>
          <w:p w:rsidR="006C2E92" w:rsidRPr="00340CC0" w:rsidRDefault="00F17AA7" w:rsidP="000B16E9">
            <w:pPr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It is preferable to u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 xml:space="preserve">se an optic mouse instead of a </w:t>
            </w:r>
            <w:proofErr w:type="gramStart"/>
            <w:r w:rsidR="006C2E92" w:rsidRPr="00340CC0">
              <w:rPr>
                <w:rFonts w:ascii="Arial" w:hAnsi="Arial" w:cs="Arial"/>
                <w:sz w:val="20"/>
                <w:szCs w:val="22"/>
              </w:rPr>
              <w:t>trackball</w:t>
            </w:r>
            <w:r w:rsidR="001B5FF2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>which</w:t>
            </w:r>
            <w:proofErr w:type="gramEnd"/>
            <w:r w:rsidR="006C2E92" w:rsidRPr="00340CC0">
              <w:rPr>
                <w:rFonts w:ascii="Arial" w:hAnsi="Arial" w:cs="Arial"/>
                <w:sz w:val="20"/>
                <w:szCs w:val="22"/>
              </w:rPr>
              <w:t xml:space="preserve"> will require periodic cleaning. </w:t>
            </w:r>
          </w:p>
          <w:p w:rsidR="006C2E92" w:rsidRPr="00340CC0" w:rsidRDefault="006C2E92" w:rsidP="001B5FF2">
            <w:pPr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Check the work surface is suitable</w:t>
            </w:r>
            <w:r w:rsidR="001B5FF2">
              <w:rPr>
                <w:rFonts w:ascii="Arial" w:hAnsi="Arial" w:cs="Arial"/>
                <w:sz w:val="20"/>
                <w:szCs w:val="22"/>
              </w:rPr>
              <w:t xml:space="preserve"> or use a </w:t>
            </w:r>
            <w:r w:rsidRPr="00340CC0">
              <w:rPr>
                <w:rFonts w:ascii="Arial" w:hAnsi="Arial" w:cs="Arial"/>
                <w:sz w:val="20"/>
                <w:szCs w:val="22"/>
              </w:rPr>
              <w:t>mouse mat</w:t>
            </w:r>
            <w:r w:rsidR="001B5FF2">
              <w:rPr>
                <w:rFonts w:ascii="Arial" w:hAnsi="Arial" w:cs="Arial"/>
                <w:sz w:val="20"/>
                <w:szCs w:val="22"/>
              </w:rPr>
              <w:t>,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B5FF2">
              <w:rPr>
                <w:rFonts w:ascii="Arial" w:hAnsi="Arial" w:cs="Arial"/>
                <w:sz w:val="20"/>
                <w:szCs w:val="22"/>
              </w:rPr>
              <w:t>if required</w:t>
            </w:r>
            <w:r w:rsidRPr="00340CC0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  <w:trHeight w:val="1029"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3.5</w:t>
            </w:r>
          </w:p>
        </w:tc>
        <w:tc>
          <w:tcPr>
            <w:tcW w:w="1185" w:type="pct"/>
            <w:gridSpan w:val="2"/>
          </w:tcPr>
          <w:p w:rsidR="00E15BF6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Can you easily adjust software settings for speed and accuracy of pointer?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E15BF6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Training is available from </w:t>
            </w:r>
            <w:r w:rsidR="001B182D" w:rsidRPr="00340CC0">
              <w:rPr>
                <w:rFonts w:ascii="Arial" w:hAnsi="Arial" w:cs="Arial"/>
                <w:sz w:val="20"/>
                <w:szCs w:val="22"/>
              </w:rPr>
              <w:t>IT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Service</w:t>
            </w:r>
            <w:r w:rsidR="001B182D" w:rsidRPr="00340CC0">
              <w:rPr>
                <w:rFonts w:ascii="Arial" w:hAnsi="Arial" w:cs="Arial"/>
                <w:sz w:val="20"/>
                <w:szCs w:val="22"/>
              </w:rPr>
              <w:t>s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in various aspects of computer use and in use of the software packages that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are most commonly used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within the University. 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651A63" w:rsidTr="003752BF">
        <w:trPr>
          <w:cantSplit/>
        </w:trPr>
        <w:tc>
          <w:tcPr>
            <w:tcW w:w="5000" w:type="pct"/>
            <w:gridSpan w:val="9"/>
            <w:shd w:val="clear" w:color="auto" w:fill="D9D9D9"/>
          </w:tcPr>
          <w:p w:rsidR="006C2E92" w:rsidRPr="00651A63" w:rsidRDefault="006C2E92" w:rsidP="00B959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2"/>
                <w:szCs w:val="22"/>
              </w:rPr>
              <w:lastRenderedPageBreak/>
              <w:t>4. Software</w:t>
            </w: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4.1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the software suitable for the task?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E15BF6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Software should help </w:t>
            </w:r>
            <w:r w:rsidR="00BF57E8" w:rsidRPr="00340CC0">
              <w:rPr>
                <w:rFonts w:ascii="Arial" w:hAnsi="Arial" w:cs="Arial"/>
                <w:sz w:val="20"/>
                <w:szCs w:val="22"/>
              </w:rPr>
              <w:t>you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carry out the task, minimise stress and be user-friendly. Ensure that </w:t>
            </w:r>
            <w:r w:rsidR="00BF57E8" w:rsidRPr="00340CC0">
              <w:rPr>
                <w:rFonts w:ascii="Arial" w:hAnsi="Arial" w:cs="Arial"/>
                <w:sz w:val="20"/>
                <w:szCs w:val="22"/>
              </w:rPr>
              <w:t>you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have had appropriate capability in using the software.</w:t>
            </w:r>
          </w:p>
          <w:p w:rsidR="00F235B0" w:rsidRPr="00340CC0" w:rsidRDefault="006C2E92" w:rsidP="00E15BF6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Software should respond quickly and clearly to </w:t>
            </w:r>
            <w:r w:rsidR="00BF57E8" w:rsidRPr="00340CC0">
              <w:rPr>
                <w:rFonts w:ascii="Arial" w:hAnsi="Arial" w:cs="Arial"/>
                <w:sz w:val="20"/>
                <w:szCs w:val="22"/>
              </w:rPr>
              <w:t>you</w:t>
            </w:r>
            <w:r w:rsidRPr="00340CC0">
              <w:rPr>
                <w:rFonts w:ascii="Arial" w:hAnsi="Arial" w:cs="Arial"/>
                <w:sz w:val="20"/>
                <w:szCs w:val="22"/>
              </w:rPr>
              <w:t>r input, with adequate feedback, such as clear help messages.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651A63" w:rsidTr="003752BF">
        <w:trPr>
          <w:cantSplit/>
        </w:trPr>
        <w:tc>
          <w:tcPr>
            <w:tcW w:w="5000" w:type="pct"/>
            <w:gridSpan w:val="9"/>
            <w:shd w:val="clear" w:color="auto" w:fill="D9D9D9"/>
          </w:tcPr>
          <w:p w:rsidR="006C2E92" w:rsidRPr="00651A63" w:rsidRDefault="006C2E92" w:rsidP="00B959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2"/>
                <w:szCs w:val="22"/>
              </w:rPr>
              <w:t>5. Furniture</w:t>
            </w:r>
          </w:p>
        </w:tc>
      </w:tr>
      <w:tr w:rsidR="001D20CB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5.1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Is the work surface large enough for all the necessary equipment, papers </w:t>
            </w:r>
            <w:proofErr w:type="spellStart"/>
            <w:r w:rsidRPr="00340CC0">
              <w:rPr>
                <w:rFonts w:ascii="Arial" w:hAnsi="Arial" w:cs="Arial"/>
                <w:sz w:val="20"/>
                <w:szCs w:val="22"/>
              </w:rPr>
              <w:t>etc</w:t>
            </w:r>
            <w:proofErr w:type="spellEnd"/>
            <w:r w:rsidRPr="00340CC0">
              <w:rPr>
                <w:rFonts w:ascii="Arial" w:hAnsi="Arial" w:cs="Arial"/>
                <w:sz w:val="20"/>
                <w:szCs w:val="22"/>
              </w:rPr>
              <w:t>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275AA7">
            <w:pPr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Create more room by moving printers, reference materials etc</w:t>
            </w:r>
            <w:r w:rsidR="002E2C9F">
              <w:rPr>
                <w:rFonts w:ascii="Arial" w:hAnsi="Arial" w:cs="Arial"/>
                <w:sz w:val="20"/>
                <w:szCs w:val="22"/>
              </w:rPr>
              <w:t>.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elsewhere.</w:t>
            </w:r>
          </w:p>
          <w:p w:rsidR="00A360D2" w:rsidRPr="001D20CB" w:rsidRDefault="006C2E92" w:rsidP="001D20CB">
            <w:pPr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If necessary, consider providing new power and telecoms sockets, so equipment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can be moved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9D63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5.2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1B182D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Can </w:t>
            </w:r>
            <w:r w:rsidR="001B182D" w:rsidRPr="00340CC0">
              <w:rPr>
                <w:rFonts w:ascii="Arial" w:hAnsi="Arial" w:cs="Arial"/>
                <w:sz w:val="20"/>
                <w:szCs w:val="22"/>
              </w:rPr>
              <w:t xml:space="preserve">you </w:t>
            </w:r>
            <w:r w:rsidRPr="00340CC0">
              <w:rPr>
                <w:rFonts w:ascii="Arial" w:hAnsi="Arial" w:cs="Arial"/>
                <w:sz w:val="20"/>
                <w:szCs w:val="22"/>
              </w:rPr>
              <w:t>comfortably reach all the equipment and papers they need to use?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275AA7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Rearrange equipment, papers </w:t>
            </w:r>
            <w:proofErr w:type="spellStart"/>
            <w:r w:rsidRPr="00340CC0">
              <w:rPr>
                <w:rFonts w:ascii="Arial" w:hAnsi="Arial" w:cs="Arial"/>
                <w:sz w:val="20"/>
                <w:szCs w:val="22"/>
              </w:rPr>
              <w:t>etc</w:t>
            </w:r>
            <w:proofErr w:type="spellEnd"/>
            <w:r w:rsidRPr="00340CC0">
              <w:rPr>
                <w:rFonts w:ascii="Arial" w:hAnsi="Arial" w:cs="Arial"/>
                <w:sz w:val="20"/>
                <w:szCs w:val="22"/>
              </w:rPr>
              <w:t xml:space="preserve"> to bring frequently used things within easy reach.</w:t>
            </w:r>
          </w:p>
          <w:p w:rsidR="006C2E92" w:rsidRPr="00340CC0" w:rsidRDefault="006C2E92" w:rsidP="00275AA7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Position your phone within easy reach, on your non-dominant side.</w:t>
            </w:r>
          </w:p>
          <w:p w:rsidR="00A360D2" w:rsidRPr="00172DBE" w:rsidRDefault="006C2E92" w:rsidP="00172DBE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A document holder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may be needed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>, positioned to minimise uncomfortable head and eye movements.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5.3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Are surfaces free from glare and reflection?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Consider mats or blotters to reduce reflections and glare.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5.4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the chair suitable and stable?</w:t>
            </w:r>
          </w:p>
        </w:tc>
        <w:tc>
          <w:tcPr>
            <w:tcW w:w="2052" w:type="pct"/>
            <w:gridSpan w:val="3"/>
          </w:tcPr>
          <w:p w:rsidR="00F17AA7" w:rsidRPr="00340CC0" w:rsidRDefault="00F17AA7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If after all the correct adjustments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have been made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you still find the 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 xml:space="preserve">chair uncomfortable, or 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you 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>canno</w:t>
            </w:r>
            <w:r w:rsidRPr="00340CC0">
              <w:rPr>
                <w:rFonts w:ascii="Arial" w:hAnsi="Arial" w:cs="Arial"/>
                <w:sz w:val="20"/>
                <w:szCs w:val="22"/>
              </w:rPr>
              <w:t>t use the adjustment mechanisms, then contact your manager or Safety Coordinator.</w:t>
            </w:r>
          </w:p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 Does the chair have a working:</w:t>
            </w:r>
          </w:p>
          <w:p w:rsidR="006C2E92" w:rsidRPr="00340CC0" w:rsidRDefault="006C2E92" w:rsidP="001D20C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seat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back height and tilt adjustment?</w:t>
            </w:r>
          </w:p>
          <w:p w:rsidR="006C2E92" w:rsidRPr="00340CC0" w:rsidRDefault="006C2E92" w:rsidP="001D20C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seat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height adjustment?</w:t>
            </w:r>
          </w:p>
          <w:p w:rsidR="006C2E92" w:rsidRPr="00340CC0" w:rsidRDefault="006C2E92" w:rsidP="001D20C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swivel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mechanism?</w:t>
            </w:r>
          </w:p>
          <w:p w:rsidR="00BF57E8" w:rsidRDefault="006C2E92" w:rsidP="001D20C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castors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or glides?</w:t>
            </w:r>
          </w:p>
          <w:p w:rsidR="00A360D2" w:rsidRPr="00340CC0" w:rsidRDefault="00A360D2" w:rsidP="00A360D2">
            <w:pPr>
              <w:pStyle w:val="ListParagraph"/>
              <w:ind w:left="502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651A63">
            <w:pPr>
              <w:rPr>
                <w:rFonts w:ascii="Arial" w:hAnsi="Arial" w:cs="Arial"/>
                <w:color w:val="0070C0"/>
                <w:sz w:val="20"/>
                <w:szCs w:val="22"/>
              </w:rPr>
            </w:pPr>
          </w:p>
        </w:tc>
      </w:tr>
      <w:tr w:rsidR="002E2C9F" w:rsidRPr="00651A63" w:rsidTr="00B433CE">
        <w:trPr>
          <w:cantSplit/>
          <w:trHeight w:val="4148"/>
        </w:trPr>
        <w:tc>
          <w:tcPr>
            <w:tcW w:w="5000" w:type="pct"/>
            <w:gridSpan w:val="9"/>
          </w:tcPr>
          <w:p w:rsidR="002E2C9F" w:rsidRPr="00651A63" w:rsidRDefault="002E2C9F" w:rsidP="00B433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6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50CF9CF" wp14:editId="6DD85B61">
                  <wp:simplePos x="0" y="0"/>
                  <wp:positionH relativeFrom="column">
                    <wp:posOffset>3584575</wp:posOffset>
                  </wp:positionH>
                  <wp:positionV relativeFrom="paragraph">
                    <wp:posOffset>28575</wp:posOffset>
                  </wp:positionV>
                  <wp:extent cx="2857500" cy="2571750"/>
                  <wp:effectExtent l="0" t="0" r="0" b="0"/>
                  <wp:wrapNone/>
                  <wp:docPr id="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57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1A6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</w:t>
            </w:r>
            <w:r w:rsidRPr="00651A63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2E2C9F" w:rsidRPr="00651A63" w:rsidRDefault="00FB1064" w:rsidP="00B433CE">
            <w:pPr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3688A2" wp14:editId="67247402">
                      <wp:simplePos x="0" y="0"/>
                      <wp:positionH relativeFrom="column">
                        <wp:posOffset>4703445</wp:posOffset>
                      </wp:positionH>
                      <wp:positionV relativeFrom="paragraph">
                        <wp:posOffset>142240</wp:posOffset>
                      </wp:positionV>
                      <wp:extent cx="853440" cy="76200"/>
                      <wp:effectExtent l="0" t="0" r="80010" b="95250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70.35pt;margin-top:11.2pt;width:67.2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" strokecolor="red" strokeweight="2pt">
                      <v:stroke endarrow="block"/>
                    </v:shape>
                  </w:pict>
                </mc:Fallback>
              </mc:AlternateContent>
            </w:r>
            <w:r w:rsidR="002E2C9F"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8363AA" wp14:editId="57936306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136525</wp:posOffset>
                      </wp:positionV>
                      <wp:extent cx="1208405" cy="381000"/>
                      <wp:effectExtent l="0" t="0" r="1079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E2C9F" w:rsidRPr="000A227B" w:rsidRDefault="002E2C9F" w:rsidP="002E2C9F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Spine in upright position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85.9pt;margin-top:10.75pt;width:95.1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" filled="f">
                      <v:textbox>
                        <w:txbxContent>
                          <w:p w:rsidR="002E2C9F" w:rsidRPr="000A227B" w:rsidRDefault="002E2C9F" w:rsidP="002E2C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Spine in upright position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2C9F" w:rsidRPr="00651A63" w:rsidRDefault="002E2C9F" w:rsidP="00B433CE">
            <w:pPr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4AB72B" wp14:editId="6961CC3A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128270</wp:posOffset>
                      </wp:positionV>
                      <wp:extent cx="570230" cy="178435"/>
                      <wp:effectExtent l="12700" t="13970" r="36195" b="6477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282.25pt;margin-top:10.1pt;width:44.9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" strokecolor="red" strokeweight="2pt">
                      <v:stroke endarrow="block"/>
                    </v:shape>
                  </w:pict>
                </mc:Fallback>
              </mc:AlternateContent>
            </w:r>
          </w:p>
          <w:p w:rsidR="002E2C9F" w:rsidRPr="00651A63" w:rsidRDefault="002E2C9F" w:rsidP="00B433CE">
            <w:pPr>
              <w:rPr>
                <w:rFonts w:ascii="Arial" w:hAnsi="Arial" w:cs="Arial"/>
                <w:sz w:val="22"/>
                <w:szCs w:val="22"/>
              </w:rPr>
            </w:pPr>
          </w:p>
          <w:p w:rsidR="002E2C9F" w:rsidRPr="00651A63" w:rsidRDefault="002E2C9F" w:rsidP="00B433CE">
            <w:pPr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E4C494" wp14:editId="4E56571A">
                      <wp:simplePos x="0" y="0"/>
                      <wp:positionH relativeFrom="column">
                        <wp:posOffset>6433185</wp:posOffset>
                      </wp:positionH>
                      <wp:positionV relativeFrom="paragraph">
                        <wp:posOffset>41275</wp:posOffset>
                      </wp:positionV>
                      <wp:extent cx="1103630" cy="419100"/>
                      <wp:effectExtent l="0" t="0" r="20320" b="1905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E2C9F" w:rsidRPr="00BF57E8" w:rsidRDefault="002E2C9F" w:rsidP="002E2C9F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F57E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Wrist straight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on key</w:t>
                                  </w:r>
                                  <w:r w:rsidRPr="00BF57E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board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margin-left:506.55pt;margin-top:3.25pt;width:86.9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" filled="f">
                      <v:textbox>
                        <w:txbxContent>
                          <w:p w:rsidR="002E2C9F" w:rsidRPr="00BF57E8" w:rsidRDefault="002E2C9F" w:rsidP="002E2C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F57E8">
                              <w:rPr>
                                <w:rFonts w:ascii="Arial" w:hAnsi="Arial" w:cs="Arial"/>
                                <w:sz w:val="20"/>
                              </w:rPr>
                              <w:t xml:space="preserve">Wrist straight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on key</w:t>
                            </w:r>
                            <w:r w:rsidRPr="00BF57E8">
                              <w:rPr>
                                <w:rFonts w:ascii="Arial" w:hAnsi="Arial" w:cs="Arial"/>
                                <w:sz w:val="20"/>
                              </w:rPr>
                              <w:t>board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586B84" wp14:editId="18219673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114935</wp:posOffset>
                      </wp:positionV>
                      <wp:extent cx="1905000" cy="577850"/>
                      <wp:effectExtent l="12700" t="10160" r="6350" b="1206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57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E2C9F" w:rsidRPr="00275AA7" w:rsidRDefault="002E2C9F" w:rsidP="002E2C9F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A227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Lumbar support (thickest part of backrest)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of c</w:t>
                                  </w:r>
                                  <w:r w:rsidRPr="00275AA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hair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is </w:t>
                                  </w:r>
                                  <w:r w:rsidRPr="00275AA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supporting</w:t>
                                  </w:r>
                                  <w:r w:rsidRPr="00275AA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275AA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lower back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132.25pt;margin-top:9.05pt;width:150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" filled="f">
                      <v:textbox>
                        <w:txbxContent>
                          <w:p w:rsidR="002E2C9F" w:rsidRPr="00275AA7" w:rsidRDefault="002E2C9F" w:rsidP="002E2C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A227B">
                              <w:rPr>
                                <w:rFonts w:ascii="Arial" w:hAnsi="Arial" w:cs="Arial"/>
                                <w:sz w:val="20"/>
                              </w:rPr>
                              <w:t xml:space="preserve">Lumbar support (thickest part of backrest)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of c</w:t>
                            </w:r>
                            <w:r w:rsidRPr="00275AA7">
                              <w:rPr>
                                <w:rFonts w:ascii="Arial" w:hAnsi="Arial" w:cs="Arial"/>
                                <w:sz w:val="20"/>
                              </w:rPr>
                              <w:t>hair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is </w:t>
                            </w:r>
                            <w:r w:rsidRPr="00275AA7">
                              <w:rPr>
                                <w:rFonts w:ascii="Arial" w:hAnsi="Arial" w:cs="Arial"/>
                                <w:sz w:val="20"/>
                              </w:rPr>
                              <w:t>supporting</w:t>
                            </w:r>
                            <w:r w:rsidRPr="00275AA7">
                              <w:rPr>
                                <w:sz w:val="20"/>
                              </w:rPr>
                              <w:t xml:space="preserve"> </w:t>
                            </w:r>
                            <w:r w:rsidRPr="00275AA7">
                              <w:rPr>
                                <w:rFonts w:ascii="Arial" w:hAnsi="Arial" w:cs="Arial"/>
                                <w:sz w:val="20"/>
                              </w:rPr>
                              <w:t>lower back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2C9F" w:rsidRPr="00651A63" w:rsidRDefault="002E2C9F" w:rsidP="00B433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95780B" wp14:editId="102B15AA">
                      <wp:simplePos x="0" y="0"/>
                      <wp:positionH relativeFrom="column">
                        <wp:posOffset>5012055</wp:posOffset>
                      </wp:positionH>
                      <wp:positionV relativeFrom="paragraph">
                        <wp:posOffset>99060</wp:posOffset>
                      </wp:positionV>
                      <wp:extent cx="1430020" cy="99695"/>
                      <wp:effectExtent l="30480" t="13335" r="15875" b="67945"/>
                      <wp:wrapNone/>
                      <wp:docPr id="1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30020" cy="99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394.65pt;margin-top:7.8pt;width:112.6pt;height:7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80QQIAAG0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" strokecolor="red" strokeweight="2pt">
                      <v:stroke endarrow="block"/>
                    </v:shape>
                  </w:pict>
                </mc:Fallback>
              </mc:AlternateContent>
            </w: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EAE22A" wp14:editId="50F34311">
                      <wp:simplePos x="0" y="0"/>
                      <wp:positionH relativeFrom="column">
                        <wp:posOffset>6442075</wp:posOffset>
                      </wp:positionH>
                      <wp:positionV relativeFrom="paragraph">
                        <wp:posOffset>1216025</wp:posOffset>
                      </wp:positionV>
                      <wp:extent cx="1341755" cy="421005"/>
                      <wp:effectExtent l="12700" t="6350" r="7620" b="1079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421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E2C9F" w:rsidRPr="000A227B" w:rsidRDefault="002E2C9F" w:rsidP="002E2C9F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Feet touching the floor or use footrest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left:0;text-align:left;margin-left:507.25pt;margin-top:95.75pt;width:105.6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" filled="f">
                      <v:textbox>
                        <w:txbxContent>
                          <w:p w:rsidR="002E2C9F" w:rsidRPr="000A227B" w:rsidRDefault="002E2C9F" w:rsidP="002E2C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Feet touching the floor or use footrest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2C9F" w:rsidRPr="00651A63" w:rsidRDefault="00FB1064" w:rsidP="00B433CE">
            <w:pPr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60CCE7" wp14:editId="5FA178B5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139065</wp:posOffset>
                      </wp:positionV>
                      <wp:extent cx="534035" cy="635"/>
                      <wp:effectExtent l="0" t="76200" r="18415" b="94615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4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85.6pt;margin-top:10.95pt;width:42.05pt;height: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" strokecolor="red" strokeweight="2pt">
                      <v:stroke endarrow="block"/>
                    </v:shape>
                  </w:pict>
                </mc:Fallback>
              </mc:AlternateContent>
            </w:r>
          </w:p>
          <w:p w:rsidR="002E2C9F" w:rsidRPr="00651A63" w:rsidRDefault="00FB1064" w:rsidP="00B433CE">
            <w:pPr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A099D6" wp14:editId="3C3A77AA">
                      <wp:simplePos x="0" y="0"/>
                      <wp:positionH relativeFrom="column">
                        <wp:posOffset>6440805</wp:posOffset>
                      </wp:positionH>
                      <wp:positionV relativeFrom="paragraph">
                        <wp:posOffset>69850</wp:posOffset>
                      </wp:positionV>
                      <wp:extent cx="1196340" cy="281940"/>
                      <wp:effectExtent l="0" t="0" r="22860" b="2286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E2C9F" w:rsidRPr="000A227B" w:rsidRDefault="002E2C9F" w:rsidP="002E2C9F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Knees at 90º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0" style="position:absolute;margin-left:507.15pt;margin-top:5.5pt;width:94.2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" filled="f">
                      <v:textbox>
                        <w:txbxContent>
                          <w:p w:rsidR="002E2C9F" w:rsidRPr="000A227B" w:rsidRDefault="002E2C9F" w:rsidP="002E2C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Knees at 90º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2C9F" w:rsidRPr="00651A63" w:rsidRDefault="00FB1064" w:rsidP="00B433CE">
            <w:pPr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0D9531" wp14:editId="662149DF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145415</wp:posOffset>
                      </wp:positionV>
                      <wp:extent cx="1371600" cy="58420"/>
                      <wp:effectExtent l="0" t="76200" r="0" b="36830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58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82.15pt;margin-top:11.45pt;width:108pt;height:4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" strokecolor="red" strokeweight="2pt">
                      <v:stroke endarrow="block"/>
                    </v:shape>
                  </w:pict>
                </mc:Fallback>
              </mc:AlternateContent>
            </w: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1BDE62" wp14:editId="162F1E6F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100965</wp:posOffset>
                      </wp:positionV>
                      <wp:extent cx="1967230" cy="266700"/>
                      <wp:effectExtent l="0" t="0" r="13970" b="1905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E2C9F" w:rsidRPr="000A227B" w:rsidRDefault="002E2C9F" w:rsidP="002E2C9F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Thighs parallel to the floor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1" style="position:absolute;margin-left:127.7pt;margin-top:7.95pt;width:154.9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" filled="f">
                      <v:textbox>
                        <w:txbxContent>
                          <w:p w:rsidR="002E2C9F" w:rsidRPr="000A227B" w:rsidRDefault="002E2C9F" w:rsidP="002E2C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Thighs parallel to the floor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AF5115" wp14:editId="68C6546A">
                      <wp:simplePos x="0" y="0"/>
                      <wp:positionH relativeFrom="column">
                        <wp:posOffset>5252085</wp:posOffset>
                      </wp:positionH>
                      <wp:positionV relativeFrom="paragraph">
                        <wp:posOffset>45085</wp:posOffset>
                      </wp:positionV>
                      <wp:extent cx="1195705" cy="168910"/>
                      <wp:effectExtent l="38100" t="0" r="23495" b="7874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95705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413.55pt;margin-top:3.55pt;width:94.15pt;height:13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SERAIAAG4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" strokecolor="red" strokeweight="2pt">
                      <v:stroke endarrow="block"/>
                    </v:shape>
                  </w:pict>
                </mc:Fallback>
              </mc:AlternateContent>
            </w:r>
          </w:p>
          <w:p w:rsidR="002E2C9F" w:rsidRPr="00651A63" w:rsidRDefault="00FB1064" w:rsidP="00B433CE">
            <w:pPr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BA152C8" wp14:editId="16F18831">
                      <wp:simplePos x="0" y="0"/>
                      <wp:positionH relativeFrom="column">
                        <wp:posOffset>6442710</wp:posOffset>
                      </wp:positionH>
                      <wp:positionV relativeFrom="paragraph">
                        <wp:posOffset>113665</wp:posOffset>
                      </wp:positionV>
                      <wp:extent cx="1685925" cy="396240"/>
                      <wp:effectExtent l="0" t="0" r="28575" b="2286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96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E2C9F" w:rsidRPr="000A227B" w:rsidRDefault="002E2C9F" w:rsidP="002E2C9F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Area under desk must be free from obstructions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2" style="position:absolute;margin-left:507.3pt;margin-top:8.95pt;width:132.75pt;height:31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" filled="f">
                      <v:textbox>
                        <w:txbxContent>
                          <w:p w:rsidR="002E2C9F" w:rsidRPr="000A227B" w:rsidRDefault="002E2C9F" w:rsidP="002E2C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Area under desk must be free from obstructions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2C9F" w:rsidRPr="00651A63" w:rsidRDefault="002E2C9F" w:rsidP="00B433CE">
            <w:pPr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0288DB" wp14:editId="3B491738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-634</wp:posOffset>
                      </wp:positionV>
                      <wp:extent cx="657860" cy="525779"/>
                      <wp:effectExtent l="0" t="38100" r="46990" b="27305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860" cy="5257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285.6pt;margin-top:-.05pt;width:51.8pt;height:41.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" strokecolor="red" strokeweight="2pt">
                      <v:stroke endarrow="block"/>
                    </v:shape>
                  </w:pict>
                </mc:Fallback>
              </mc:AlternateContent>
            </w:r>
          </w:p>
          <w:p w:rsidR="002E2C9F" w:rsidRPr="00651A63" w:rsidRDefault="00FB1064" w:rsidP="00B433CE">
            <w:pPr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0C9B21" wp14:editId="44A82E62">
                      <wp:simplePos x="0" y="0"/>
                      <wp:positionH relativeFrom="column">
                        <wp:posOffset>5374005</wp:posOffset>
                      </wp:positionH>
                      <wp:positionV relativeFrom="paragraph">
                        <wp:posOffset>-8890</wp:posOffset>
                      </wp:positionV>
                      <wp:extent cx="1069976" cy="99060"/>
                      <wp:effectExtent l="38100" t="0" r="15875" b="91440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9976" cy="99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423.15pt;margin-top:-.7pt;width:84.25pt;height:7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" strokecolor="red" strokeweight="2pt">
                      <v:stroke endarrow="block"/>
                    </v:shape>
                  </w:pict>
                </mc:Fallback>
              </mc:AlternateContent>
            </w:r>
          </w:p>
          <w:p w:rsidR="002E2C9F" w:rsidRPr="00651A63" w:rsidRDefault="00FB1064" w:rsidP="00B433CE">
            <w:pPr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0846F0" wp14:editId="6F9616CA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43815</wp:posOffset>
                      </wp:positionV>
                      <wp:extent cx="1941195" cy="236220"/>
                      <wp:effectExtent l="0" t="0" r="20955" b="1143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E2C9F" w:rsidRPr="000A227B" w:rsidRDefault="002E2C9F" w:rsidP="002E2C9F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Seat right up to back of chair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3" style="position:absolute;margin-left:132.75pt;margin-top:3.45pt;width:152.85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" filled="f">
                      <v:textbox>
                        <w:txbxContent>
                          <w:p w:rsidR="002E2C9F" w:rsidRPr="000A227B" w:rsidRDefault="002E2C9F" w:rsidP="002E2C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Seat right up to back of chair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2C9F" w:rsidRPr="00651A63" w:rsidRDefault="00FB1064" w:rsidP="00B433CE">
            <w:pPr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F526AA" wp14:editId="36D92C16">
                      <wp:simplePos x="0" y="0"/>
                      <wp:positionH relativeFrom="column">
                        <wp:posOffset>5637530</wp:posOffset>
                      </wp:positionH>
                      <wp:positionV relativeFrom="paragraph">
                        <wp:posOffset>136525</wp:posOffset>
                      </wp:positionV>
                      <wp:extent cx="810895" cy="76200"/>
                      <wp:effectExtent l="38100" t="0" r="27305" b="9525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089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443.9pt;margin-top:10.75pt;width:63.85pt;height: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bRPwIAAGw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" strokecolor="red" strokeweight="2pt">
                      <v:stroke endarrow="block"/>
                    </v:shape>
                  </w:pict>
                </mc:Fallback>
              </mc:AlternateContent>
            </w:r>
          </w:p>
          <w:p w:rsidR="002E2C9F" w:rsidRPr="00651A63" w:rsidRDefault="002E2C9F" w:rsidP="00B433CE">
            <w:pPr>
              <w:tabs>
                <w:tab w:val="left" w:pos="12480"/>
              </w:tabs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sz w:val="22"/>
                <w:szCs w:val="22"/>
              </w:rPr>
              <w:tab/>
            </w:r>
          </w:p>
          <w:p w:rsidR="002E2C9F" w:rsidRPr="00651A63" w:rsidRDefault="002E2C9F" w:rsidP="00B433CE">
            <w:pPr>
              <w:tabs>
                <w:tab w:val="left" w:pos="124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E2C9F" w:rsidRPr="00651A63" w:rsidRDefault="002E2C9F" w:rsidP="00B433CE">
            <w:pPr>
              <w:tabs>
                <w:tab w:val="left" w:pos="12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0CB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5.5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F17AA7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Is the chair adjusted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correctly?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F17AA7">
            <w:pPr>
              <w:numPr>
                <w:ilvl w:val="0"/>
                <w:numId w:val="19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You should be sitting comfortably</w:t>
            </w:r>
            <w:r w:rsidR="00BF57E8" w:rsidRPr="00340CC0">
              <w:rPr>
                <w:rFonts w:ascii="Arial" w:hAnsi="Arial" w:cs="Arial"/>
                <w:sz w:val="20"/>
                <w:szCs w:val="22"/>
              </w:rPr>
              <w:t xml:space="preserve"> whilst carrying out your work</w:t>
            </w:r>
            <w:r w:rsidRPr="00340CC0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6C2E92" w:rsidRPr="00340CC0" w:rsidRDefault="006C2E92" w:rsidP="00E15BF6">
            <w:pPr>
              <w:numPr>
                <w:ilvl w:val="0"/>
                <w:numId w:val="19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See illustration above on how to adopt </w:t>
            </w:r>
            <w:r w:rsidR="00BF57E8" w:rsidRPr="00340CC0">
              <w:rPr>
                <w:rFonts w:ascii="Arial" w:hAnsi="Arial" w:cs="Arial"/>
                <w:sz w:val="20"/>
                <w:szCs w:val="22"/>
              </w:rPr>
              <w:t xml:space="preserve">a </w:t>
            </w:r>
            <w:r w:rsidRPr="00340CC0">
              <w:rPr>
                <w:rFonts w:ascii="Arial" w:hAnsi="Arial" w:cs="Arial"/>
                <w:sz w:val="20"/>
                <w:szCs w:val="22"/>
              </w:rPr>
              <w:t>suitable posture while working.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5.6</w:t>
            </w:r>
          </w:p>
        </w:tc>
        <w:tc>
          <w:tcPr>
            <w:tcW w:w="1185" w:type="pct"/>
            <w:gridSpan w:val="2"/>
          </w:tcPr>
          <w:p w:rsidR="00F17AA7" w:rsidRPr="00340CC0" w:rsidRDefault="006C2E92" w:rsidP="00E15B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Is the small of the back supported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by the chair’s backrest? </w:t>
            </w:r>
          </w:p>
        </w:tc>
        <w:tc>
          <w:tcPr>
            <w:tcW w:w="2052" w:type="pct"/>
            <w:gridSpan w:val="3"/>
          </w:tcPr>
          <w:p w:rsidR="00F17AA7" w:rsidRPr="00340CC0" w:rsidRDefault="006C2E92" w:rsidP="00E15BF6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The user should have a straight back, supported by the chair, with relaxed shoulders.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5.7</w:t>
            </w:r>
          </w:p>
        </w:tc>
        <w:tc>
          <w:tcPr>
            <w:tcW w:w="1185" w:type="pct"/>
            <w:gridSpan w:val="2"/>
          </w:tcPr>
          <w:p w:rsidR="00F17AA7" w:rsidRPr="00340CC0" w:rsidRDefault="006C2E92" w:rsidP="00E15BF6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Are your forearms horizontal and eyes at roughly the same height as the top of the </w:t>
            </w:r>
            <w:r w:rsidR="00BF57E8" w:rsidRPr="00340CC0">
              <w:rPr>
                <w:rFonts w:ascii="Arial" w:hAnsi="Arial" w:cs="Arial"/>
                <w:sz w:val="20"/>
                <w:szCs w:val="22"/>
              </w:rPr>
              <w:t>monitor</w:t>
            </w:r>
            <w:r w:rsidRPr="00340CC0">
              <w:rPr>
                <w:rFonts w:ascii="Arial" w:hAnsi="Arial" w:cs="Arial"/>
                <w:sz w:val="20"/>
                <w:szCs w:val="22"/>
              </w:rPr>
              <w:t>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F17A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Adjust the chair height to get the user’s arms in the right position and then adjust the height</w:t>
            </w:r>
            <w:r w:rsidR="00BF57E8" w:rsidRPr="00340CC0">
              <w:rPr>
                <w:rFonts w:ascii="Arial" w:hAnsi="Arial" w:cs="Arial"/>
                <w:sz w:val="20"/>
                <w:szCs w:val="22"/>
              </w:rPr>
              <w:t xml:space="preserve"> of the monitor</w:t>
            </w:r>
            <w:r w:rsidRPr="00340CC0">
              <w:rPr>
                <w:rFonts w:ascii="Arial" w:hAnsi="Arial" w:cs="Arial"/>
                <w:sz w:val="20"/>
                <w:szCs w:val="22"/>
              </w:rPr>
              <w:t>, if necessary.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CE1EF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5.8</w:t>
            </w:r>
          </w:p>
        </w:tc>
        <w:tc>
          <w:tcPr>
            <w:tcW w:w="1185" w:type="pct"/>
            <w:gridSpan w:val="2"/>
          </w:tcPr>
          <w:p w:rsidR="0051372E" w:rsidRPr="00340CC0" w:rsidRDefault="006C2E92" w:rsidP="00E15BF6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Are your feet flat on the floor, without too much strain from the seat on the backs of the legs?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F17AA7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If not, a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foot rest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may be needed.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D20CB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5.9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E15BF6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there sufficient space below the desk to enable the user to achieve a comfortable position?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F17A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Make sure there is space under your desk to move your legs freely. Move any obstacles such as boxes or equipment.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651A63" w:rsidTr="003752BF">
        <w:trPr>
          <w:cantSplit/>
        </w:trPr>
        <w:tc>
          <w:tcPr>
            <w:tcW w:w="5000" w:type="pct"/>
            <w:gridSpan w:val="9"/>
            <w:shd w:val="clear" w:color="auto" w:fill="D9D9D9"/>
          </w:tcPr>
          <w:p w:rsidR="006C2E92" w:rsidRPr="00651A63" w:rsidRDefault="006C2E92" w:rsidP="00B959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2"/>
                <w:szCs w:val="22"/>
              </w:rPr>
              <w:lastRenderedPageBreak/>
              <w:t>6. Environment</w:t>
            </w: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6.1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Is there enough room to change position and vary movement?</w:t>
            </w:r>
          </w:p>
        </w:tc>
        <w:tc>
          <w:tcPr>
            <w:tcW w:w="2052" w:type="pct"/>
            <w:gridSpan w:val="3"/>
          </w:tcPr>
          <w:p w:rsidR="006C2E92" w:rsidRPr="00340CC0" w:rsidRDefault="00BF57E8" w:rsidP="001D20C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Adequate s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 xml:space="preserve">pace </w:t>
            </w:r>
            <w:proofErr w:type="gramStart"/>
            <w:r w:rsidR="006C2E92" w:rsidRPr="00340CC0">
              <w:rPr>
                <w:rFonts w:ascii="Arial" w:hAnsi="Arial" w:cs="Arial"/>
                <w:sz w:val="20"/>
                <w:szCs w:val="22"/>
              </w:rPr>
              <w:t>is needed</w:t>
            </w:r>
            <w:proofErr w:type="gramEnd"/>
            <w:r w:rsidR="006C2E92" w:rsidRPr="00340CC0">
              <w:rPr>
                <w:rFonts w:ascii="Arial" w:hAnsi="Arial" w:cs="Arial"/>
                <w:sz w:val="20"/>
                <w:szCs w:val="22"/>
              </w:rPr>
              <w:t xml:space="preserve"> to move, stretch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etc.</w:t>
            </w:r>
          </w:p>
          <w:p w:rsidR="006C2E92" w:rsidRPr="00340CC0" w:rsidRDefault="006C2E92" w:rsidP="001D20C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Consider reorganising the office layout and check for obstructions.</w:t>
            </w:r>
          </w:p>
          <w:p w:rsidR="006C2E92" w:rsidRPr="00340CC0" w:rsidRDefault="006C2E92" w:rsidP="001D20C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Cables should be tidy and not </w:t>
            </w:r>
            <w:r w:rsidR="00BF57E8" w:rsidRPr="00340CC0">
              <w:rPr>
                <w:rFonts w:ascii="Arial" w:hAnsi="Arial" w:cs="Arial"/>
                <w:sz w:val="20"/>
                <w:szCs w:val="22"/>
              </w:rPr>
              <w:t xml:space="preserve">create </w:t>
            </w:r>
            <w:r w:rsidRPr="00340CC0">
              <w:rPr>
                <w:rFonts w:ascii="Arial" w:hAnsi="Arial" w:cs="Arial"/>
                <w:sz w:val="20"/>
                <w:szCs w:val="22"/>
              </w:rPr>
              <w:t>a trip or snag hazard.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6.2</w:t>
            </w:r>
          </w:p>
        </w:tc>
        <w:tc>
          <w:tcPr>
            <w:tcW w:w="1185" w:type="pct"/>
            <w:gridSpan w:val="2"/>
          </w:tcPr>
          <w:p w:rsidR="006C2E92" w:rsidRPr="00340CC0" w:rsidRDefault="00E15BF6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Is the lighting suitable, e.g. 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>not too bright or too dim to work comfortably?</w:t>
            </w:r>
          </w:p>
        </w:tc>
        <w:tc>
          <w:tcPr>
            <w:tcW w:w="2052" w:type="pct"/>
            <w:gridSpan w:val="3"/>
          </w:tcPr>
          <w:p w:rsidR="006C2E92" w:rsidRPr="00340CC0" w:rsidRDefault="00BF57E8" w:rsidP="001D20CB">
            <w:pPr>
              <w:numPr>
                <w:ilvl w:val="0"/>
                <w:numId w:val="12"/>
              </w:num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You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 xml:space="preserve"> should be able to control light levels, e.g. by adjusting window blinds or light switches.</w:t>
            </w:r>
          </w:p>
          <w:p w:rsidR="00A360D2" w:rsidRPr="001B5FF2" w:rsidRDefault="006C2E92" w:rsidP="001D20CB">
            <w:pPr>
              <w:numPr>
                <w:ilvl w:val="0"/>
                <w:numId w:val="12"/>
              </w:numPr>
              <w:spacing w:before="60" w:after="60" w:line="276" w:lineRule="auto"/>
              <w:ind w:left="357" w:hanging="357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Consider shading or repositioning light sources or providing local lighting, e.g. desk lamps (but make sure lights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don’t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cause glare by reflecting off walls or other surfaces).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6.3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Does the air feel comfortable?</w:t>
            </w:r>
          </w:p>
        </w:tc>
        <w:tc>
          <w:tcPr>
            <w:tcW w:w="2052" w:type="pct"/>
            <w:gridSpan w:val="3"/>
          </w:tcPr>
          <w:p w:rsidR="006C2E92" w:rsidRPr="00340CC0" w:rsidRDefault="00BF57E8" w:rsidP="001D20CB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Computers</w:t>
            </w:r>
            <w:r w:rsidRPr="00340CC0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>and other equipment may dry the air.</w:t>
            </w:r>
          </w:p>
          <w:p w:rsidR="006C2E92" w:rsidRPr="00340CC0" w:rsidRDefault="006C2E92" w:rsidP="001D20CB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Circulate fresh air if possible. Plants may help.</w:t>
            </w:r>
          </w:p>
          <w:p w:rsidR="00A360D2" w:rsidRDefault="006C2E92" w:rsidP="001D20CB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Consider a humidifier if discomfort is severe.</w:t>
            </w:r>
          </w:p>
          <w:p w:rsidR="001D20CB" w:rsidRPr="001D20CB" w:rsidRDefault="001D20CB" w:rsidP="001D20CB">
            <w:pPr>
              <w:spacing w:line="276" w:lineRule="auto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6.4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Are levels of heat comfortable?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 xml:space="preserve">Can </w:t>
            </w:r>
            <w:r w:rsidR="00A360D2">
              <w:rPr>
                <w:rFonts w:ascii="Arial" w:hAnsi="Arial" w:cs="Arial"/>
                <w:sz w:val="20"/>
                <w:szCs w:val="22"/>
              </w:rPr>
              <w:t xml:space="preserve">the </w:t>
            </w:r>
            <w:r w:rsidRPr="00340CC0">
              <w:rPr>
                <w:rFonts w:ascii="Arial" w:hAnsi="Arial" w:cs="Arial"/>
                <w:sz w:val="20"/>
                <w:szCs w:val="22"/>
              </w:rPr>
              <w:t>heating be controlled</w:t>
            </w:r>
            <w:proofErr w:type="gramEnd"/>
            <w:r w:rsidR="00A360D2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A360D2" w:rsidRPr="00340CC0">
              <w:rPr>
                <w:rFonts w:ascii="Arial" w:hAnsi="Arial" w:cs="Arial"/>
                <w:sz w:val="20"/>
                <w:szCs w:val="22"/>
              </w:rPr>
              <w:t>better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? </w:t>
            </w:r>
          </w:p>
          <w:p w:rsidR="00BF57E8" w:rsidRPr="00340CC0" w:rsidRDefault="006C2E92" w:rsidP="001D20CB">
            <w:pPr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More ventilation or </w:t>
            </w:r>
            <w:r w:rsidR="00F17AA7" w:rsidRPr="00340CC0">
              <w:rPr>
                <w:rFonts w:ascii="Arial" w:hAnsi="Arial" w:cs="Arial"/>
                <w:sz w:val="20"/>
                <w:szCs w:val="22"/>
              </w:rPr>
              <w:t>fans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may be required if there is a lot of electronic equipment in the room. </w:t>
            </w:r>
          </w:p>
          <w:p w:rsidR="00E15BF6" w:rsidRPr="002E2C9F" w:rsidRDefault="00BF57E8" w:rsidP="001D20CB">
            <w:pPr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 xml:space="preserve">Consider moving your workstation 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>away from the</w:t>
            </w:r>
            <w:r w:rsidR="00A360D2">
              <w:rPr>
                <w:rFonts w:ascii="Arial" w:hAnsi="Arial" w:cs="Arial"/>
                <w:sz w:val="20"/>
                <w:szCs w:val="22"/>
              </w:rPr>
              <w:t xml:space="preserve"> source of h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>e</w:t>
            </w:r>
            <w:r w:rsidR="00A360D2">
              <w:rPr>
                <w:rFonts w:ascii="Arial" w:hAnsi="Arial" w:cs="Arial"/>
                <w:sz w:val="20"/>
                <w:szCs w:val="22"/>
              </w:rPr>
              <w:t>at</w:t>
            </w:r>
            <w:r w:rsidR="006C2E92" w:rsidRPr="00340CC0">
              <w:rPr>
                <w:rFonts w:ascii="Arial" w:hAnsi="Arial" w:cs="Arial"/>
                <w:sz w:val="20"/>
                <w:szCs w:val="22"/>
              </w:rPr>
              <w:t>?</w:t>
            </w:r>
            <w:proofErr w:type="gramEnd"/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6.5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Are levels of noise comfortable?</w:t>
            </w:r>
          </w:p>
        </w:tc>
        <w:tc>
          <w:tcPr>
            <w:tcW w:w="2052" w:type="pct"/>
            <w:gridSpan w:val="3"/>
          </w:tcPr>
          <w:p w:rsidR="00A360D2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Consider moving sources of noise, e.g. printers, away from the user. If not, consider soundproofing.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651A63" w:rsidTr="003752BF">
        <w:trPr>
          <w:cantSplit/>
        </w:trPr>
        <w:tc>
          <w:tcPr>
            <w:tcW w:w="5000" w:type="pct"/>
            <w:gridSpan w:val="9"/>
            <w:shd w:val="clear" w:color="auto" w:fill="D9D9D9"/>
          </w:tcPr>
          <w:p w:rsidR="006C2E92" w:rsidRPr="00651A63" w:rsidRDefault="006C2E92" w:rsidP="00B959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sz w:val="22"/>
                <w:szCs w:val="22"/>
              </w:rPr>
              <w:t>7. Other</w:t>
            </w: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7.1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Can you plan your work routine to allow for regular breaks away from the workstation?</w:t>
            </w:r>
          </w:p>
        </w:tc>
        <w:tc>
          <w:tcPr>
            <w:tcW w:w="2052" w:type="pct"/>
            <w:gridSpan w:val="3"/>
          </w:tcPr>
          <w:p w:rsidR="006B1614" w:rsidRPr="00340CC0" w:rsidRDefault="006B1614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Any other office tasks such as filing, photocopying, or even a short walk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to the printer or to get a drink of water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is considered a sufficient break away from your computer.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7.2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Are you aware of your responsibility to identify and address </w:t>
            </w:r>
            <w:r w:rsidR="005230B6" w:rsidRPr="00340CC0">
              <w:rPr>
                <w:rFonts w:ascii="Arial" w:hAnsi="Arial" w:cs="Arial"/>
                <w:sz w:val="20"/>
                <w:szCs w:val="22"/>
              </w:rPr>
              <w:t>computer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hazards and report </w:t>
            </w:r>
            <w:r w:rsidR="005230B6" w:rsidRPr="00340CC0">
              <w:rPr>
                <w:rFonts w:ascii="Arial" w:hAnsi="Arial" w:cs="Arial"/>
                <w:sz w:val="20"/>
                <w:szCs w:val="22"/>
              </w:rPr>
              <w:t xml:space="preserve">computer workstation </w:t>
            </w:r>
            <w:r w:rsidR="006B1614" w:rsidRPr="00340CC0">
              <w:rPr>
                <w:rFonts w:ascii="Arial" w:hAnsi="Arial" w:cs="Arial"/>
                <w:sz w:val="20"/>
                <w:szCs w:val="22"/>
              </w:rPr>
              <w:t>related incidents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or ill health?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Report any problems with your workstation to your manager or </w:t>
            </w:r>
            <w:r w:rsidR="00BF57E8" w:rsidRPr="00340CC0">
              <w:rPr>
                <w:rFonts w:ascii="Arial" w:hAnsi="Arial" w:cs="Arial"/>
                <w:sz w:val="20"/>
                <w:szCs w:val="22"/>
              </w:rPr>
              <w:t>S</w:t>
            </w:r>
            <w:r w:rsidRPr="00340CC0">
              <w:rPr>
                <w:rFonts w:ascii="Arial" w:hAnsi="Arial" w:cs="Arial"/>
                <w:sz w:val="20"/>
                <w:szCs w:val="22"/>
              </w:rPr>
              <w:t>afety Coordinator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lastRenderedPageBreak/>
              <w:t>7.3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C17287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color w:val="000000"/>
                <w:sz w:val="20"/>
                <w:szCs w:val="22"/>
              </w:rPr>
              <w:t>Do you understand the University’s arrangements for eye and eyesight tests?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6B1614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An eye test is available free</w:t>
            </w:r>
            <w:r w:rsidR="005230B6" w:rsidRPr="00340CC0">
              <w:rPr>
                <w:rFonts w:ascii="Arial" w:hAnsi="Arial" w:cs="Arial"/>
                <w:sz w:val="20"/>
                <w:szCs w:val="22"/>
              </w:rPr>
              <w:t xml:space="preserve"> of charge from your optician</w:t>
            </w:r>
            <w:r w:rsidRPr="00340CC0">
              <w:rPr>
                <w:rFonts w:ascii="Arial" w:hAnsi="Arial" w:cs="Arial"/>
                <w:sz w:val="20"/>
                <w:szCs w:val="22"/>
              </w:rPr>
              <w:t>. See SEPS guidance</w:t>
            </w:r>
            <w:r w:rsidR="006B1614" w:rsidRPr="00340CC0">
              <w:rPr>
                <w:rFonts w:ascii="Arial" w:hAnsi="Arial" w:cs="Arial"/>
                <w:sz w:val="20"/>
                <w:szCs w:val="22"/>
              </w:rPr>
              <w:t xml:space="preserve"> ‘Safe use of computers’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C2E92" w:rsidRPr="00340CC0" w:rsidTr="001D20CB">
        <w:trPr>
          <w:cantSplit/>
        </w:trPr>
        <w:tc>
          <w:tcPr>
            <w:tcW w:w="188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7.4</w:t>
            </w:r>
          </w:p>
        </w:tc>
        <w:tc>
          <w:tcPr>
            <w:tcW w:w="1185" w:type="pct"/>
            <w:gridSpan w:val="2"/>
          </w:tcPr>
          <w:p w:rsidR="006C2E92" w:rsidRPr="00340CC0" w:rsidRDefault="006C2E92" w:rsidP="00C1728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40CC0">
              <w:rPr>
                <w:rFonts w:ascii="Arial" w:hAnsi="Arial" w:cs="Arial"/>
                <w:color w:val="000000"/>
                <w:sz w:val="20"/>
                <w:szCs w:val="22"/>
              </w:rPr>
              <w:t>Do you use a laptop top for work?</w:t>
            </w:r>
          </w:p>
        </w:tc>
        <w:tc>
          <w:tcPr>
            <w:tcW w:w="2052" w:type="pct"/>
            <w:gridSpan w:val="3"/>
          </w:tcPr>
          <w:p w:rsidR="006C2E92" w:rsidRPr="00340CC0" w:rsidRDefault="006C2E92" w:rsidP="001D20CB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b/>
                <w:sz w:val="20"/>
                <w:szCs w:val="22"/>
              </w:rPr>
              <w:t>IF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a laptop is essential for work purposes ensure:</w:t>
            </w:r>
          </w:p>
          <w:p w:rsidR="006C2E92" w:rsidRPr="00340CC0" w:rsidRDefault="006C2E92" w:rsidP="001D20CB">
            <w:pPr>
              <w:numPr>
                <w:ilvl w:val="0"/>
                <w:numId w:val="20"/>
              </w:num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It is only used when it is appropriate to do so and is not used for prolonged periods – </w:t>
            </w:r>
            <w:r w:rsidR="001D20CB">
              <w:rPr>
                <w:rFonts w:ascii="Arial" w:hAnsi="Arial" w:cs="Arial"/>
                <w:sz w:val="20"/>
                <w:szCs w:val="22"/>
              </w:rPr>
              <w:t>do not use longer than</w:t>
            </w:r>
            <w:r w:rsidRPr="00340CC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D20CB">
              <w:rPr>
                <w:rFonts w:ascii="Arial" w:hAnsi="Arial" w:cs="Arial"/>
                <w:sz w:val="20"/>
                <w:szCs w:val="22"/>
              </w:rPr>
              <w:t xml:space="preserve">60 </w:t>
            </w:r>
            <w:proofErr w:type="spellStart"/>
            <w:r w:rsidR="001D20CB">
              <w:rPr>
                <w:rFonts w:ascii="Arial" w:hAnsi="Arial" w:cs="Arial"/>
                <w:sz w:val="20"/>
                <w:szCs w:val="22"/>
              </w:rPr>
              <w:t>mminutes</w:t>
            </w:r>
            <w:proofErr w:type="spellEnd"/>
          </w:p>
          <w:p w:rsidR="005230B6" w:rsidRPr="00340CC0" w:rsidRDefault="006C2E92" w:rsidP="001D20CB">
            <w:pPr>
              <w:numPr>
                <w:ilvl w:val="0"/>
                <w:numId w:val="20"/>
              </w:num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If the laptop has to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be used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for extended periods then a docking station must be used. </w:t>
            </w:r>
            <w:r w:rsidR="005230B6" w:rsidRPr="00340CC0">
              <w:rPr>
                <w:rFonts w:ascii="Arial" w:hAnsi="Arial" w:cs="Arial"/>
                <w:sz w:val="20"/>
                <w:szCs w:val="22"/>
              </w:rPr>
              <w:t>Whenever possible, connect a standard keyboard, mouse and monitor to provide better working arrangements.</w:t>
            </w:r>
          </w:p>
          <w:p w:rsidR="006C2E92" w:rsidRPr="00340CC0" w:rsidRDefault="006C2E92" w:rsidP="001D20CB">
            <w:pPr>
              <w:numPr>
                <w:ilvl w:val="0"/>
                <w:numId w:val="20"/>
              </w:num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An appro</w:t>
            </w:r>
            <w:bookmarkStart w:id="0" w:name="_GoBack"/>
            <w:r w:rsidRPr="00340CC0">
              <w:rPr>
                <w:rFonts w:ascii="Arial" w:hAnsi="Arial" w:cs="Arial"/>
                <w:sz w:val="20"/>
                <w:szCs w:val="22"/>
              </w:rPr>
              <w:t>p</w:t>
            </w:r>
            <w:bookmarkEnd w:id="0"/>
            <w:r w:rsidRPr="00340CC0">
              <w:rPr>
                <w:rFonts w:ascii="Arial" w:hAnsi="Arial" w:cs="Arial"/>
                <w:sz w:val="20"/>
                <w:szCs w:val="22"/>
              </w:rPr>
              <w:t>riate and adjustable chair is used.</w:t>
            </w:r>
          </w:p>
          <w:p w:rsidR="006C2E92" w:rsidRPr="00340CC0" w:rsidRDefault="006C2E92" w:rsidP="001D20CB">
            <w:pPr>
              <w:numPr>
                <w:ilvl w:val="0"/>
                <w:numId w:val="20"/>
              </w:num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It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is placed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on a firm surface. The position of the keyboard should allow for relaxed shoulders and horizontal forearms.</w:t>
            </w:r>
          </w:p>
          <w:p w:rsidR="006C2E92" w:rsidRPr="00340CC0" w:rsidRDefault="006C2E92" w:rsidP="001D20CB">
            <w:pPr>
              <w:numPr>
                <w:ilvl w:val="0"/>
                <w:numId w:val="20"/>
              </w:num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The screen of the laptop should be at an adequate height and angled to:</w:t>
            </w:r>
          </w:p>
          <w:p w:rsidR="006C2E92" w:rsidRPr="00340CC0" w:rsidRDefault="006C2E92" w:rsidP="001D20CB">
            <w:pPr>
              <w:numPr>
                <w:ilvl w:val="0"/>
                <w:numId w:val="20"/>
              </w:num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>Keep reflections and glare to a minimum.</w:t>
            </w:r>
          </w:p>
          <w:p w:rsidR="00A360D2" w:rsidRPr="00D565EE" w:rsidRDefault="006C2E92" w:rsidP="00D565EE">
            <w:pPr>
              <w:numPr>
                <w:ilvl w:val="0"/>
                <w:numId w:val="20"/>
              </w:num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340CC0">
              <w:rPr>
                <w:rFonts w:ascii="Arial" w:hAnsi="Arial" w:cs="Arial"/>
                <w:sz w:val="20"/>
                <w:szCs w:val="22"/>
              </w:rPr>
              <w:t xml:space="preserve">Ensure a correct posture </w:t>
            </w:r>
            <w:proofErr w:type="gramStart"/>
            <w:r w:rsidRPr="00340CC0">
              <w:rPr>
                <w:rFonts w:ascii="Arial" w:hAnsi="Arial" w:cs="Arial"/>
                <w:sz w:val="20"/>
                <w:szCs w:val="22"/>
              </w:rPr>
              <w:t>is achieved</w:t>
            </w:r>
            <w:proofErr w:type="gramEnd"/>
            <w:r w:rsidRPr="00340CC0">
              <w:rPr>
                <w:rFonts w:ascii="Arial" w:hAnsi="Arial" w:cs="Arial"/>
                <w:sz w:val="20"/>
                <w:szCs w:val="22"/>
              </w:rPr>
              <w:t xml:space="preserve"> and the head does not have to be noticeably inclined. </w:t>
            </w:r>
          </w:p>
        </w:tc>
        <w:tc>
          <w:tcPr>
            <w:tcW w:w="239" w:type="pct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6" w:type="pct"/>
            <w:gridSpan w:val="2"/>
          </w:tcPr>
          <w:p w:rsidR="006C2E92" w:rsidRPr="00340CC0" w:rsidRDefault="006C2E92" w:rsidP="00B959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752BF" w:rsidRPr="00651A63" w:rsidTr="00375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9"/>
          </w:tcPr>
          <w:p w:rsidR="003752BF" w:rsidRPr="00340CC0" w:rsidRDefault="003752BF" w:rsidP="003752BF">
            <w:pPr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340CC0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If your DSE </w:t>
            </w:r>
            <w:proofErr w:type="spellStart"/>
            <w:r w:rsidRPr="00340CC0">
              <w:rPr>
                <w:rFonts w:ascii="Arial" w:hAnsi="Arial" w:cs="Arial"/>
                <w:bCs/>
                <w:color w:val="000000"/>
                <w:sz w:val="20"/>
                <w:szCs w:val="22"/>
              </w:rPr>
              <w:t>Self</w:t>
            </w:r>
            <w:r w:rsidR="00F963AA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a</w:t>
            </w:r>
            <w:r w:rsidRPr="00340CC0">
              <w:rPr>
                <w:rFonts w:ascii="Arial" w:hAnsi="Arial" w:cs="Arial"/>
                <w:bCs/>
                <w:color w:val="000000"/>
                <w:sz w:val="20"/>
                <w:szCs w:val="22"/>
              </w:rPr>
              <w:t>ssessment</w:t>
            </w:r>
            <w:proofErr w:type="spellEnd"/>
            <w:r w:rsidRPr="00340CC0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identifies issues that cannot be resolved with your manager, further advice/guidance can be obtained from your local Safety Coordinator</w:t>
            </w:r>
          </w:p>
          <w:p w:rsidR="003752BF" w:rsidRDefault="003752BF" w:rsidP="00375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B5FF2" w:rsidRPr="00651A63" w:rsidRDefault="001B5FF2" w:rsidP="00375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2DBE" w:rsidRPr="00651A63" w:rsidTr="00172DBE">
        <w:trPr>
          <w:cantSplit/>
          <w:trHeight w:val="293"/>
        </w:trPr>
        <w:tc>
          <w:tcPr>
            <w:tcW w:w="5000" w:type="pct"/>
            <w:gridSpan w:val="9"/>
            <w:shd w:val="clear" w:color="auto" w:fill="D9D9D9"/>
          </w:tcPr>
          <w:p w:rsidR="00172DBE" w:rsidRPr="00172DBE" w:rsidRDefault="00172DBE" w:rsidP="00172DBE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651A6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360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Adjustments made and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any </w:t>
            </w:r>
            <w:r w:rsidRPr="00A360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additional comments</w:t>
            </w:r>
          </w:p>
        </w:tc>
      </w:tr>
      <w:tr w:rsidR="002E2EF3" w:rsidRPr="00340CC0" w:rsidTr="00375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2" w:rsidRDefault="00A360D2" w:rsidP="000C342B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  <w:p w:rsidR="00A360D2" w:rsidRDefault="00A360D2" w:rsidP="000C342B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  <w:p w:rsidR="00A360D2" w:rsidRDefault="00A360D2" w:rsidP="000C342B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  <w:p w:rsidR="00C377C0" w:rsidRPr="00340CC0" w:rsidRDefault="00C377C0" w:rsidP="00340CC0">
            <w:pPr>
              <w:tabs>
                <w:tab w:val="left" w:pos="3768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A360D2" w:rsidRPr="00651A63" w:rsidTr="001D2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0D2" w:rsidRPr="00651A63" w:rsidRDefault="00A360D2" w:rsidP="00A360D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DSE User: 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2" w:rsidRPr="00651A63" w:rsidRDefault="00A360D2" w:rsidP="00A360D2">
            <w:pPr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0D2" w:rsidRPr="00651A63" w:rsidRDefault="00A360D2" w:rsidP="00A360D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 action taken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2" w:rsidRPr="00651A63" w:rsidRDefault="00A360D2" w:rsidP="00A360D2">
            <w:pPr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0D2" w:rsidRPr="00651A63" w:rsidRDefault="00A360D2" w:rsidP="00A360D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2" w:rsidRPr="00651A63" w:rsidRDefault="00A360D2" w:rsidP="00A360D2">
            <w:pPr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40CC0" w:rsidRPr="00651A63" w:rsidTr="001D2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6D5F" w:rsidRPr="00651A63" w:rsidRDefault="00836D5F" w:rsidP="00A360D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Line Manager: 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F" w:rsidRPr="00651A63" w:rsidRDefault="00836D5F" w:rsidP="00A360D2">
            <w:pPr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6D5F" w:rsidRPr="00651A63" w:rsidRDefault="0023610A" w:rsidP="00A360D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 action taken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F" w:rsidRPr="00651A63" w:rsidRDefault="00836D5F" w:rsidP="00A360D2">
            <w:pPr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6D5F" w:rsidRPr="00651A63" w:rsidRDefault="0023610A" w:rsidP="00A360D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F" w:rsidRPr="00651A63" w:rsidRDefault="00836D5F" w:rsidP="00A360D2">
            <w:pPr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40CC0" w:rsidRPr="00651A63" w:rsidTr="001D2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10A" w:rsidRPr="00651A63" w:rsidRDefault="00340CC0" w:rsidP="00A360D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Safety Coordinator</w:t>
            </w:r>
            <w:r w:rsidR="0023610A" w:rsidRPr="00651A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A" w:rsidRPr="00651A63" w:rsidRDefault="0023610A" w:rsidP="00A360D2">
            <w:pPr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10A" w:rsidRPr="00651A63" w:rsidRDefault="005C1762" w:rsidP="00A360D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 action taken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A" w:rsidRPr="00651A63" w:rsidRDefault="0023610A" w:rsidP="00A360D2">
            <w:pPr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10A" w:rsidRPr="00651A63" w:rsidRDefault="005C1762" w:rsidP="00A360D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1A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A" w:rsidRPr="00651A63" w:rsidRDefault="0023610A" w:rsidP="00A360D2">
            <w:pPr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483ABE" w:rsidRPr="00483ABE" w:rsidRDefault="00483ABE" w:rsidP="006B1614">
      <w:pPr>
        <w:rPr>
          <w:rFonts w:ascii="Arial" w:hAnsi="Arial" w:cs="Arial"/>
          <w:sz w:val="20"/>
          <w:szCs w:val="22"/>
        </w:rPr>
      </w:pPr>
    </w:p>
    <w:sectPr w:rsidR="00483ABE" w:rsidRPr="00483ABE" w:rsidSect="00584990">
      <w:footerReference w:type="default" r:id="rId11"/>
      <w:headerReference w:type="first" r:id="rId12"/>
      <w:footerReference w:type="first" r:id="rId13"/>
      <w:pgSz w:w="16834" w:h="11907" w:orient="landscape" w:code="9"/>
      <w:pgMar w:top="1134" w:right="1077" w:bottom="1134" w:left="1077" w:header="720" w:footer="720" w:gutter="0"/>
      <w:pgNumType w:start="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AD" w:rsidRDefault="00FA2AAD" w:rsidP="006F0E50">
      <w:r>
        <w:separator/>
      </w:r>
    </w:p>
  </w:endnote>
  <w:endnote w:type="continuationSeparator" w:id="0">
    <w:p w:rsidR="00FA2AAD" w:rsidRDefault="00FA2AAD" w:rsidP="006F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5F" w:rsidRPr="0091145E" w:rsidRDefault="00A360D2" w:rsidP="00A360D2">
    <w:pPr>
      <w:pStyle w:val="Footer"/>
      <w:tabs>
        <w:tab w:val="center" w:pos="7340"/>
        <w:tab w:val="left" w:pos="13464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836D5F" w:rsidRPr="0091145E">
      <w:rPr>
        <w:rFonts w:ascii="Arial" w:hAnsi="Arial" w:cs="Arial"/>
        <w:sz w:val="18"/>
      </w:rPr>
      <w:fldChar w:fldCharType="begin"/>
    </w:r>
    <w:r w:rsidR="00836D5F" w:rsidRPr="0091145E">
      <w:rPr>
        <w:rFonts w:ascii="Arial" w:hAnsi="Arial" w:cs="Arial"/>
        <w:sz w:val="18"/>
      </w:rPr>
      <w:instrText xml:space="preserve"> PAGE   \* MERGEFORMAT </w:instrText>
    </w:r>
    <w:r w:rsidR="00836D5F" w:rsidRPr="0091145E">
      <w:rPr>
        <w:rFonts w:ascii="Arial" w:hAnsi="Arial" w:cs="Arial"/>
        <w:sz w:val="18"/>
      </w:rPr>
      <w:fldChar w:fldCharType="separate"/>
    </w:r>
    <w:r w:rsidR="00F963AA">
      <w:rPr>
        <w:rFonts w:ascii="Arial" w:hAnsi="Arial" w:cs="Arial"/>
        <w:noProof/>
        <w:sz w:val="18"/>
      </w:rPr>
      <w:t>7</w:t>
    </w:r>
    <w:r w:rsidR="00836D5F" w:rsidRPr="0091145E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26/10/2015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8566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:rsidR="00172DBE" w:rsidRPr="00172DBE" w:rsidRDefault="00172DBE">
        <w:pPr>
          <w:pStyle w:val="Footer"/>
          <w:jc w:val="center"/>
          <w:rPr>
            <w:rFonts w:ascii="Arial" w:hAnsi="Arial" w:cs="Arial"/>
            <w:sz w:val="18"/>
          </w:rPr>
        </w:pPr>
        <w:r w:rsidRPr="00172DBE">
          <w:rPr>
            <w:rFonts w:ascii="Arial" w:hAnsi="Arial" w:cs="Arial"/>
            <w:sz w:val="18"/>
          </w:rPr>
          <w:fldChar w:fldCharType="begin"/>
        </w:r>
        <w:r w:rsidRPr="00172DBE">
          <w:rPr>
            <w:rFonts w:ascii="Arial" w:hAnsi="Arial" w:cs="Arial"/>
            <w:sz w:val="18"/>
          </w:rPr>
          <w:instrText xml:space="preserve"> PAGE   \* MERGEFORMAT </w:instrText>
        </w:r>
        <w:r w:rsidRPr="00172DBE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Pr="00172DBE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172DBE" w:rsidRDefault="00172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AD" w:rsidRDefault="00FA2AAD" w:rsidP="006F0E50">
      <w:r>
        <w:separator/>
      </w:r>
    </w:p>
  </w:footnote>
  <w:footnote w:type="continuationSeparator" w:id="0">
    <w:p w:rsidR="00FA2AAD" w:rsidRDefault="00FA2AAD" w:rsidP="006F0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4" w:type="pct"/>
      <w:tblLook w:val="00A0" w:firstRow="1" w:lastRow="0" w:firstColumn="1" w:lastColumn="0" w:noHBand="0" w:noVBand="0"/>
    </w:tblPr>
    <w:tblGrid>
      <w:gridCol w:w="7394"/>
      <w:gridCol w:w="7395"/>
    </w:tblGrid>
    <w:tr w:rsidR="00584990" w:rsidTr="00584990">
      <w:trPr>
        <w:trHeight w:val="682"/>
      </w:trPr>
      <w:tc>
        <w:tcPr>
          <w:tcW w:w="2500" w:type="pct"/>
        </w:tcPr>
        <w:p w:rsidR="00584990" w:rsidRPr="00B959EC" w:rsidRDefault="00584990" w:rsidP="00FA6466">
          <w:pPr>
            <w:rPr>
              <w:rFonts w:ascii="Arial" w:hAnsi="Arial" w:cs="Arial"/>
              <w:b/>
              <w:szCs w:val="22"/>
            </w:rPr>
          </w:pPr>
          <w:r>
            <w:rPr>
              <w:rFonts w:cs="Arial"/>
              <w:noProof/>
            </w:rPr>
            <w:drawing>
              <wp:inline distT="0" distB="0" distL="0" distR="0" wp14:anchorId="2281F182" wp14:editId="6E1ADB52">
                <wp:extent cx="1790700" cy="542254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:rsidR="00454C7C" w:rsidRDefault="00584990" w:rsidP="00454C7C">
          <w:pPr>
            <w:jc w:val="center"/>
            <w:rPr>
              <w:rFonts w:ascii="Arial" w:hAnsi="Arial" w:cs="Arial"/>
              <w:b/>
              <w:sz w:val="36"/>
              <w:szCs w:val="22"/>
            </w:rPr>
          </w:pPr>
          <w:r w:rsidRPr="005230B6">
            <w:rPr>
              <w:rFonts w:ascii="Arial" w:hAnsi="Arial" w:cs="Arial"/>
              <w:b/>
              <w:sz w:val="36"/>
              <w:szCs w:val="22"/>
            </w:rPr>
            <w:t xml:space="preserve">Computer </w:t>
          </w:r>
          <w:r w:rsidR="00454C7C">
            <w:rPr>
              <w:rFonts w:ascii="Arial" w:hAnsi="Arial" w:cs="Arial"/>
              <w:b/>
              <w:sz w:val="36"/>
              <w:szCs w:val="22"/>
            </w:rPr>
            <w:t>Workstation</w:t>
          </w:r>
        </w:p>
        <w:p w:rsidR="00584990" w:rsidRPr="00454C7C" w:rsidRDefault="00584990" w:rsidP="00454C7C">
          <w:pPr>
            <w:jc w:val="center"/>
            <w:rPr>
              <w:rFonts w:ascii="Arial" w:hAnsi="Arial" w:cs="Arial"/>
              <w:b/>
              <w:sz w:val="36"/>
              <w:szCs w:val="22"/>
            </w:rPr>
          </w:pPr>
          <w:r w:rsidRPr="005230B6">
            <w:rPr>
              <w:rFonts w:ascii="Arial" w:hAnsi="Arial" w:cs="Arial"/>
              <w:b/>
              <w:sz w:val="36"/>
              <w:szCs w:val="22"/>
            </w:rPr>
            <w:t>Assessment Form</w:t>
          </w:r>
        </w:p>
      </w:tc>
    </w:tr>
  </w:tbl>
  <w:p w:rsidR="00584990" w:rsidRPr="00454C7C" w:rsidRDefault="00584990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3A6"/>
    <w:multiLevelType w:val="hybridMultilevel"/>
    <w:tmpl w:val="B220F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601C7"/>
    <w:multiLevelType w:val="hybridMultilevel"/>
    <w:tmpl w:val="C2223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4C263E"/>
    <w:multiLevelType w:val="hybridMultilevel"/>
    <w:tmpl w:val="A356C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BE7701"/>
    <w:multiLevelType w:val="hybridMultilevel"/>
    <w:tmpl w:val="83D05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801B91"/>
    <w:multiLevelType w:val="hybridMultilevel"/>
    <w:tmpl w:val="8EF8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D5F84"/>
    <w:multiLevelType w:val="hybridMultilevel"/>
    <w:tmpl w:val="09C6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24C8"/>
    <w:multiLevelType w:val="hybridMultilevel"/>
    <w:tmpl w:val="7C52C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E342A"/>
    <w:multiLevelType w:val="hybridMultilevel"/>
    <w:tmpl w:val="E1483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BC3AEF"/>
    <w:multiLevelType w:val="hybridMultilevel"/>
    <w:tmpl w:val="2222D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5D43B3"/>
    <w:multiLevelType w:val="hybridMultilevel"/>
    <w:tmpl w:val="B3180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DB78C6"/>
    <w:multiLevelType w:val="hybridMultilevel"/>
    <w:tmpl w:val="22100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307BED"/>
    <w:multiLevelType w:val="hybridMultilevel"/>
    <w:tmpl w:val="FEACD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AC2FD6"/>
    <w:multiLevelType w:val="hybridMultilevel"/>
    <w:tmpl w:val="CC324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1C097A"/>
    <w:multiLevelType w:val="hybridMultilevel"/>
    <w:tmpl w:val="997A5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D763F"/>
    <w:multiLevelType w:val="hybridMultilevel"/>
    <w:tmpl w:val="64104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FD3172"/>
    <w:multiLevelType w:val="hybridMultilevel"/>
    <w:tmpl w:val="4DEE140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FF61EF"/>
    <w:multiLevelType w:val="hybridMultilevel"/>
    <w:tmpl w:val="8CC04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60750A"/>
    <w:multiLevelType w:val="hybridMultilevel"/>
    <w:tmpl w:val="B8448AD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4AE2B3F"/>
    <w:multiLevelType w:val="hybridMultilevel"/>
    <w:tmpl w:val="A12E0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9C42A3"/>
    <w:multiLevelType w:val="hybridMultilevel"/>
    <w:tmpl w:val="4DF89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2A394A"/>
    <w:multiLevelType w:val="hybridMultilevel"/>
    <w:tmpl w:val="FB2A41C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DE83344"/>
    <w:multiLevelType w:val="hybridMultilevel"/>
    <w:tmpl w:val="7F9A9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CD6251"/>
    <w:multiLevelType w:val="hybridMultilevel"/>
    <w:tmpl w:val="F7F2C0D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73E19"/>
    <w:multiLevelType w:val="hybridMultilevel"/>
    <w:tmpl w:val="1458E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6D6818"/>
    <w:multiLevelType w:val="hybridMultilevel"/>
    <w:tmpl w:val="4EF47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17"/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19"/>
  </w:num>
  <w:num w:numId="10">
    <w:abstractNumId w:val="3"/>
  </w:num>
  <w:num w:numId="11">
    <w:abstractNumId w:val="4"/>
  </w:num>
  <w:num w:numId="12">
    <w:abstractNumId w:val="18"/>
  </w:num>
  <w:num w:numId="13">
    <w:abstractNumId w:val="9"/>
  </w:num>
  <w:num w:numId="14">
    <w:abstractNumId w:val="10"/>
  </w:num>
  <w:num w:numId="15">
    <w:abstractNumId w:val="13"/>
  </w:num>
  <w:num w:numId="16">
    <w:abstractNumId w:val="1"/>
  </w:num>
  <w:num w:numId="17">
    <w:abstractNumId w:val="24"/>
  </w:num>
  <w:num w:numId="18">
    <w:abstractNumId w:val="7"/>
  </w:num>
  <w:num w:numId="19">
    <w:abstractNumId w:val="2"/>
  </w:num>
  <w:num w:numId="20">
    <w:abstractNumId w:val="6"/>
  </w:num>
  <w:num w:numId="21">
    <w:abstractNumId w:val="21"/>
  </w:num>
  <w:num w:numId="22">
    <w:abstractNumId w:val="23"/>
  </w:num>
  <w:num w:numId="23">
    <w:abstractNumId w:val="11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6C"/>
    <w:rsid w:val="000029AC"/>
    <w:rsid w:val="00042342"/>
    <w:rsid w:val="0007456F"/>
    <w:rsid w:val="000901A4"/>
    <w:rsid w:val="000A227B"/>
    <w:rsid w:val="000A4AD0"/>
    <w:rsid w:val="000B0E3E"/>
    <w:rsid w:val="000B16E9"/>
    <w:rsid w:val="000C342B"/>
    <w:rsid w:val="000D206C"/>
    <w:rsid w:val="000E6C80"/>
    <w:rsid w:val="001601BB"/>
    <w:rsid w:val="00172DBE"/>
    <w:rsid w:val="00174CD0"/>
    <w:rsid w:val="001848E0"/>
    <w:rsid w:val="001866FA"/>
    <w:rsid w:val="001B182D"/>
    <w:rsid w:val="001B5FF2"/>
    <w:rsid w:val="001C2E2B"/>
    <w:rsid w:val="001C3DAA"/>
    <w:rsid w:val="001D20CB"/>
    <w:rsid w:val="00227291"/>
    <w:rsid w:val="0023610A"/>
    <w:rsid w:val="00240B06"/>
    <w:rsid w:val="00245891"/>
    <w:rsid w:val="00260AF6"/>
    <w:rsid w:val="00261AD1"/>
    <w:rsid w:val="00275AA7"/>
    <w:rsid w:val="002855DE"/>
    <w:rsid w:val="00293F40"/>
    <w:rsid w:val="002A74F4"/>
    <w:rsid w:val="002B079E"/>
    <w:rsid w:val="002C2DDA"/>
    <w:rsid w:val="002E2C9F"/>
    <w:rsid w:val="002E2EF3"/>
    <w:rsid w:val="002F211C"/>
    <w:rsid w:val="0031590B"/>
    <w:rsid w:val="00340CC0"/>
    <w:rsid w:val="00344EC6"/>
    <w:rsid w:val="003651BC"/>
    <w:rsid w:val="003709AB"/>
    <w:rsid w:val="0037441F"/>
    <w:rsid w:val="003752BF"/>
    <w:rsid w:val="00405090"/>
    <w:rsid w:val="00454C7C"/>
    <w:rsid w:val="00481630"/>
    <w:rsid w:val="00483ABE"/>
    <w:rsid w:val="004C5630"/>
    <w:rsid w:val="004D25DE"/>
    <w:rsid w:val="00510CBB"/>
    <w:rsid w:val="0051372E"/>
    <w:rsid w:val="005230B6"/>
    <w:rsid w:val="00535151"/>
    <w:rsid w:val="00584990"/>
    <w:rsid w:val="005B3CE3"/>
    <w:rsid w:val="005C0427"/>
    <w:rsid w:val="005C1762"/>
    <w:rsid w:val="005C6DF5"/>
    <w:rsid w:val="005D7950"/>
    <w:rsid w:val="006042CC"/>
    <w:rsid w:val="00610F4E"/>
    <w:rsid w:val="00651A63"/>
    <w:rsid w:val="00671E38"/>
    <w:rsid w:val="00677D16"/>
    <w:rsid w:val="00684B5D"/>
    <w:rsid w:val="00692005"/>
    <w:rsid w:val="006B1614"/>
    <w:rsid w:val="006C173A"/>
    <w:rsid w:val="006C2E92"/>
    <w:rsid w:val="006C3111"/>
    <w:rsid w:val="006F0E50"/>
    <w:rsid w:val="007333F7"/>
    <w:rsid w:val="007612A3"/>
    <w:rsid w:val="00786049"/>
    <w:rsid w:val="00790CC4"/>
    <w:rsid w:val="007D69C6"/>
    <w:rsid w:val="007E3BED"/>
    <w:rsid w:val="007F3B94"/>
    <w:rsid w:val="00834322"/>
    <w:rsid w:val="00836D5F"/>
    <w:rsid w:val="0084208C"/>
    <w:rsid w:val="00850090"/>
    <w:rsid w:val="008574B5"/>
    <w:rsid w:val="00897326"/>
    <w:rsid w:val="008A226C"/>
    <w:rsid w:val="008B6086"/>
    <w:rsid w:val="008D6A30"/>
    <w:rsid w:val="0091145E"/>
    <w:rsid w:val="009A775C"/>
    <w:rsid w:val="009B485D"/>
    <w:rsid w:val="009C1013"/>
    <w:rsid w:val="009D46E3"/>
    <w:rsid w:val="009D6336"/>
    <w:rsid w:val="009E4B74"/>
    <w:rsid w:val="009F0898"/>
    <w:rsid w:val="009F3D5B"/>
    <w:rsid w:val="009F3DFE"/>
    <w:rsid w:val="00A10064"/>
    <w:rsid w:val="00A360D2"/>
    <w:rsid w:val="00A45868"/>
    <w:rsid w:val="00A50608"/>
    <w:rsid w:val="00A54D94"/>
    <w:rsid w:val="00A81C74"/>
    <w:rsid w:val="00A935FA"/>
    <w:rsid w:val="00AA4A13"/>
    <w:rsid w:val="00AB05FD"/>
    <w:rsid w:val="00AD7709"/>
    <w:rsid w:val="00AF4C6C"/>
    <w:rsid w:val="00B22850"/>
    <w:rsid w:val="00B51E9D"/>
    <w:rsid w:val="00B8760B"/>
    <w:rsid w:val="00B959EC"/>
    <w:rsid w:val="00BB427E"/>
    <w:rsid w:val="00BC4150"/>
    <w:rsid w:val="00BD0CB4"/>
    <w:rsid w:val="00BD3219"/>
    <w:rsid w:val="00BF57E8"/>
    <w:rsid w:val="00BF7934"/>
    <w:rsid w:val="00C008D5"/>
    <w:rsid w:val="00C15061"/>
    <w:rsid w:val="00C17287"/>
    <w:rsid w:val="00C377C0"/>
    <w:rsid w:val="00C52595"/>
    <w:rsid w:val="00C722F0"/>
    <w:rsid w:val="00C85441"/>
    <w:rsid w:val="00C90EEA"/>
    <w:rsid w:val="00C911D5"/>
    <w:rsid w:val="00CE1EF0"/>
    <w:rsid w:val="00CF0AF2"/>
    <w:rsid w:val="00D059E4"/>
    <w:rsid w:val="00D547BB"/>
    <w:rsid w:val="00D565EE"/>
    <w:rsid w:val="00DA6936"/>
    <w:rsid w:val="00DB4F13"/>
    <w:rsid w:val="00DD4D05"/>
    <w:rsid w:val="00DE0AD5"/>
    <w:rsid w:val="00DE4070"/>
    <w:rsid w:val="00E15BF6"/>
    <w:rsid w:val="00E204AB"/>
    <w:rsid w:val="00E32441"/>
    <w:rsid w:val="00E50B7D"/>
    <w:rsid w:val="00EA0404"/>
    <w:rsid w:val="00EA45AB"/>
    <w:rsid w:val="00EB0523"/>
    <w:rsid w:val="00ED5433"/>
    <w:rsid w:val="00EE6158"/>
    <w:rsid w:val="00EF0A9C"/>
    <w:rsid w:val="00F17AA7"/>
    <w:rsid w:val="00F235B0"/>
    <w:rsid w:val="00F41D9E"/>
    <w:rsid w:val="00F67CBA"/>
    <w:rsid w:val="00F963AA"/>
    <w:rsid w:val="00FA2AAD"/>
    <w:rsid w:val="00FB0D2F"/>
    <w:rsid w:val="00FB1064"/>
    <w:rsid w:val="00FC459B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5F"/>
    <w:rPr>
      <w:rFonts w:ascii="Palatino" w:hAnsi="Palatino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1BC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51B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51BC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51BC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1BC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651B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3651B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651BC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3651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3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3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3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3B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3B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3B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3B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3B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3BC"/>
    <w:rPr>
      <w:rFonts w:asciiTheme="majorHAnsi" w:eastAsiaTheme="majorEastAsia" w:hAnsiTheme="majorHAnsi" w:cstheme="majorBidi"/>
    </w:rPr>
  </w:style>
  <w:style w:type="paragraph" w:customStyle="1" w:styleId="DRAL12">
    <w:name w:val="DRAL12"/>
    <w:basedOn w:val="Normal"/>
    <w:uiPriority w:val="99"/>
    <w:rsid w:val="003651BC"/>
    <w:rPr>
      <w:rFonts w:ascii="Helvetica" w:hAnsi="Helvetica"/>
    </w:rPr>
  </w:style>
  <w:style w:type="paragraph" w:customStyle="1" w:styleId="DRAL10">
    <w:name w:val="DRAL10"/>
    <w:basedOn w:val="Normal"/>
    <w:uiPriority w:val="99"/>
    <w:rsid w:val="003651BC"/>
    <w:rPr>
      <w:rFonts w:ascii="Helvetica" w:hAnsi="Helvetica"/>
    </w:rPr>
  </w:style>
  <w:style w:type="paragraph" w:styleId="Header">
    <w:name w:val="header"/>
    <w:basedOn w:val="Normal"/>
    <w:link w:val="HeaderChar"/>
    <w:uiPriority w:val="99"/>
    <w:rsid w:val="003651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3BC"/>
    <w:rPr>
      <w:rFonts w:ascii="Palatino" w:hAnsi="Palatino"/>
      <w:sz w:val="24"/>
      <w:szCs w:val="20"/>
    </w:rPr>
  </w:style>
  <w:style w:type="paragraph" w:styleId="Footer">
    <w:name w:val="footer"/>
    <w:basedOn w:val="Normal"/>
    <w:link w:val="FooterChar"/>
    <w:uiPriority w:val="99"/>
    <w:rsid w:val="003651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145E"/>
    <w:rPr>
      <w:rFonts w:ascii="Palatino" w:hAnsi="Palatino" w:cs="Times New Roman"/>
      <w:sz w:val="24"/>
    </w:rPr>
  </w:style>
  <w:style w:type="character" w:styleId="PageNumber">
    <w:name w:val="page number"/>
    <w:basedOn w:val="DefaultParagraphFont"/>
    <w:uiPriority w:val="99"/>
    <w:rsid w:val="003651BC"/>
    <w:rPr>
      <w:rFonts w:cs="Times New Roman"/>
    </w:rPr>
  </w:style>
  <w:style w:type="table" w:styleId="TableGrid">
    <w:name w:val="Table Grid"/>
    <w:basedOn w:val="TableNormal"/>
    <w:uiPriority w:val="99"/>
    <w:rsid w:val="000D20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D6A3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3432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A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A040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042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5C6DF5"/>
    <w:rPr>
      <w:rFonts w:cs="Times New Roman"/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5F"/>
    <w:rPr>
      <w:rFonts w:ascii="Palatino" w:hAnsi="Palatino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1BC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51B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51BC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51BC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1BC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651B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3651B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651BC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3651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3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3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3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3B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3B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3B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3B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3B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3BC"/>
    <w:rPr>
      <w:rFonts w:asciiTheme="majorHAnsi" w:eastAsiaTheme="majorEastAsia" w:hAnsiTheme="majorHAnsi" w:cstheme="majorBidi"/>
    </w:rPr>
  </w:style>
  <w:style w:type="paragraph" w:customStyle="1" w:styleId="DRAL12">
    <w:name w:val="DRAL12"/>
    <w:basedOn w:val="Normal"/>
    <w:uiPriority w:val="99"/>
    <w:rsid w:val="003651BC"/>
    <w:rPr>
      <w:rFonts w:ascii="Helvetica" w:hAnsi="Helvetica"/>
    </w:rPr>
  </w:style>
  <w:style w:type="paragraph" w:customStyle="1" w:styleId="DRAL10">
    <w:name w:val="DRAL10"/>
    <w:basedOn w:val="Normal"/>
    <w:uiPriority w:val="99"/>
    <w:rsid w:val="003651BC"/>
    <w:rPr>
      <w:rFonts w:ascii="Helvetica" w:hAnsi="Helvetica"/>
    </w:rPr>
  </w:style>
  <w:style w:type="paragraph" w:styleId="Header">
    <w:name w:val="header"/>
    <w:basedOn w:val="Normal"/>
    <w:link w:val="HeaderChar"/>
    <w:uiPriority w:val="99"/>
    <w:rsid w:val="003651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3BC"/>
    <w:rPr>
      <w:rFonts w:ascii="Palatino" w:hAnsi="Palatino"/>
      <w:sz w:val="24"/>
      <w:szCs w:val="20"/>
    </w:rPr>
  </w:style>
  <w:style w:type="paragraph" w:styleId="Footer">
    <w:name w:val="footer"/>
    <w:basedOn w:val="Normal"/>
    <w:link w:val="FooterChar"/>
    <w:uiPriority w:val="99"/>
    <w:rsid w:val="003651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145E"/>
    <w:rPr>
      <w:rFonts w:ascii="Palatino" w:hAnsi="Palatino" w:cs="Times New Roman"/>
      <w:sz w:val="24"/>
    </w:rPr>
  </w:style>
  <w:style w:type="character" w:styleId="PageNumber">
    <w:name w:val="page number"/>
    <w:basedOn w:val="DefaultParagraphFont"/>
    <w:uiPriority w:val="99"/>
    <w:rsid w:val="003651BC"/>
    <w:rPr>
      <w:rFonts w:cs="Times New Roman"/>
    </w:rPr>
  </w:style>
  <w:style w:type="table" w:styleId="TableGrid">
    <w:name w:val="Table Grid"/>
    <w:basedOn w:val="TableNormal"/>
    <w:uiPriority w:val="99"/>
    <w:rsid w:val="000D20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D6A3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3432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A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A040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042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5C6DF5"/>
    <w:rPr>
      <w:rFonts w:cs="Times New Roman"/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F2C1-8262-4D13-A363-CE001701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1677</Words>
  <Characters>8477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Finlan, GT (Graeme)</dc:creator>
  <cp:lastModifiedBy>pl66y</cp:lastModifiedBy>
  <cp:revision>2</cp:revision>
  <cp:lastPrinted>2015-07-15T10:52:00Z</cp:lastPrinted>
  <dcterms:created xsi:type="dcterms:W3CDTF">2015-10-26T15:10:00Z</dcterms:created>
  <dcterms:modified xsi:type="dcterms:W3CDTF">2015-10-26T15:10:00Z</dcterms:modified>
</cp:coreProperties>
</file>