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22E" w:rsidRDefault="00E5622E" w:rsidP="00A20B3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Teaching Excellence Awards </w:t>
      </w:r>
    </w:p>
    <w:p w:rsidR="00E5622E" w:rsidRDefault="00E5622E" w:rsidP="00A20B39">
      <w:pPr>
        <w:jc w:val="center"/>
        <w:rPr>
          <w:rFonts w:ascii="Arial" w:hAnsi="Arial" w:cs="Arial"/>
          <w:b/>
          <w:sz w:val="28"/>
          <w:szCs w:val="28"/>
        </w:rPr>
      </w:pPr>
    </w:p>
    <w:p w:rsidR="00A20B39" w:rsidRPr="00A20B39" w:rsidRDefault="00E5622E" w:rsidP="00A20B3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</w:t>
      </w:r>
      <w:r w:rsidR="00A20B39" w:rsidRPr="00A20B39">
        <w:rPr>
          <w:rFonts w:ascii="Arial" w:hAnsi="Arial" w:cs="Arial"/>
          <w:b/>
          <w:sz w:val="28"/>
          <w:szCs w:val="28"/>
        </w:rPr>
        <w:t>omination form and guidelines</w:t>
      </w:r>
    </w:p>
    <w:p w:rsidR="00A20B39" w:rsidRDefault="00A20B39" w:rsidP="00A20B39">
      <w:pPr>
        <w:pStyle w:val="BodyText"/>
      </w:pPr>
      <w:r>
        <w:t>T</w:t>
      </w:r>
      <w:r w:rsidRPr="00240470">
        <w:t>his form should be</w:t>
      </w:r>
      <w:r>
        <w:t xml:space="preserve"> </w:t>
      </w:r>
      <w:r w:rsidRPr="00240470">
        <w:t xml:space="preserve">completed by </w:t>
      </w:r>
      <w:r>
        <w:t xml:space="preserve">two members of staff (a </w:t>
      </w:r>
      <w:r w:rsidRPr="00240470">
        <w:t>proposer</w:t>
      </w:r>
      <w:r>
        <w:t xml:space="preserve"> and a </w:t>
      </w:r>
      <w:proofErr w:type="spellStart"/>
      <w:r>
        <w:t>seconder</w:t>
      </w:r>
      <w:proofErr w:type="spellEnd"/>
      <w:r>
        <w:t xml:space="preserve">), </w:t>
      </w:r>
      <w:r w:rsidRPr="00240470">
        <w:t>signed by the nominee</w:t>
      </w:r>
      <w:r>
        <w:t xml:space="preserve"> (s) and sent by email or post to the Senate Office (see details below) </w:t>
      </w:r>
      <w:r w:rsidR="00775BFE">
        <w:rPr>
          <w:b/>
        </w:rPr>
        <w:t>25 February 2013</w:t>
      </w:r>
      <w:r>
        <w:rPr>
          <w:b/>
        </w:rPr>
        <w:t>.</w:t>
      </w:r>
      <w:r>
        <w:t xml:space="preserve">  It must be accompanied by a nomination statement (see page 2 of this document for details of the information which must be included)</w:t>
      </w:r>
    </w:p>
    <w:p w:rsidR="00A20B39" w:rsidRPr="00240470" w:rsidRDefault="00A20B39" w:rsidP="00A20B39">
      <w:pPr>
        <w:pStyle w:val="BodyText"/>
      </w:pPr>
      <w:r w:rsidRPr="00240470">
        <w:t>We hereby nominate:</w:t>
      </w:r>
    </w:p>
    <w:p w:rsidR="00A20B39" w:rsidRPr="00240470" w:rsidRDefault="00A20B39" w:rsidP="00A20B39">
      <w:pPr>
        <w:pStyle w:val="bodyplustab"/>
      </w:pPr>
      <w:r w:rsidRPr="00240470">
        <w:t>Name:</w:t>
      </w:r>
      <w:r w:rsidRPr="00240470">
        <w:tab/>
      </w:r>
    </w:p>
    <w:p w:rsidR="00A20B39" w:rsidRDefault="00A20B39" w:rsidP="00A20B39">
      <w:pPr>
        <w:pStyle w:val="bodyplustab"/>
      </w:pPr>
      <w:r>
        <w:t>School</w:t>
      </w:r>
      <w:r w:rsidRPr="00240470">
        <w:t>:</w:t>
      </w:r>
      <w:r w:rsidRPr="00240470">
        <w:tab/>
      </w:r>
    </w:p>
    <w:p w:rsidR="00A20B39" w:rsidRPr="00240470" w:rsidRDefault="00A20B39" w:rsidP="00A20B39">
      <w:pPr>
        <w:pStyle w:val="bodyplustab"/>
      </w:pPr>
      <w:r w:rsidRPr="00240470">
        <w:t>Signature of nominee:</w:t>
      </w:r>
      <w:r w:rsidRPr="00240470">
        <w:tab/>
      </w:r>
    </w:p>
    <w:p w:rsidR="00A20B39" w:rsidRDefault="00A20B39" w:rsidP="00A20B39">
      <w:pPr>
        <w:pStyle w:val="BodyText"/>
      </w:pPr>
      <w:r w:rsidRPr="00240470">
        <w:t xml:space="preserve">(Please add lines </w:t>
      </w:r>
      <w:r>
        <w:t xml:space="preserve">to record multiple nominees’ details if </w:t>
      </w:r>
      <w:r w:rsidRPr="00240470">
        <w:t>the nomination refers to a teaching team</w:t>
      </w:r>
      <w:r>
        <w:t>).</w:t>
      </w:r>
    </w:p>
    <w:p w:rsidR="00A20B39" w:rsidRDefault="00A20B39" w:rsidP="00A20B39">
      <w:pPr>
        <w:pStyle w:val="BodyText"/>
        <w:pBdr>
          <w:top w:val="single" w:sz="4" w:space="1" w:color="auto"/>
        </w:pBdr>
        <w:rPr>
          <w:b/>
        </w:rPr>
      </w:pPr>
    </w:p>
    <w:p w:rsidR="00A20B39" w:rsidRPr="00924819" w:rsidRDefault="00A20B39" w:rsidP="00A20B39">
      <w:pPr>
        <w:pStyle w:val="BodyText"/>
        <w:pBdr>
          <w:top w:val="single" w:sz="4" w:space="1" w:color="auto"/>
        </w:pBdr>
        <w:rPr>
          <w:b/>
        </w:rPr>
      </w:pPr>
      <w:r>
        <w:rPr>
          <w:b/>
        </w:rPr>
        <w:t>Proposer 1</w:t>
      </w:r>
    </w:p>
    <w:p w:rsidR="00A20B39" w:rsidRPr="00240470" w:rsidRDefault="00A20B39" w:rsidP="00A20B39">
      <w:pPr>
        <w:pStyle w:val="bodyplustab"/>
      </w:pPr>
      <w:r w:rsidRPr="00240470">
        <w:t xml:space="preserve">Print </w:t>
      </w:r>
      <w:r>
        <w:t>n</w:t>
      </w:r>
      <w:r w:rsidRPr="00240470">
        <w:t>ame:</w:t>
      </w:r>
      <w:r w:rsidRPr="00240470">
        <w:tab/>
      </w:r>
    </w:p>
    <w:p w:rsidR="00A20B39" w:rsidRPr="00240470" w:rsidRDefault="00A20B39" w:rsidP="00A20B39">
      <w:pPr>
        <w:pStyle w:val="bodyplustab"/>
      </w:pPr>
      <w:r w:rsidRPr="00240470">
        <w:t>Print title</w:t>
      </w:r>
      <w:r w:rsidRPr="00240470">
        <w:tab/>
      </w:r>
    </w:p>
    <w:p w:rsidR="00A20B39" w:rsidRPr="00240470" w:rsidRDefault="00A20B39" w:rsidP="00A20B39">
      <w:pPr>
        <w:pStyle w:val="BodyText"/>
      </w:pPr>
      <w:r w:rsidRPr="00240470">
        <w:t>(</w:t>
      </w:r>
      <w:proofErr w:type="gramStart"/>
      <w:r w:rsidRPr="00240470">
        <w:t>e.g</w:t>
      </w:r>
      <w:proofErr w:type="gramEnd"/>
      <w:r w:rsidRPr="00240470">
        <w:t>. Lecturer</w:t>
      </w:r>
      <w:r>
        <w:t>/University Teacher in the</w:t>
      </w:r>
      <w:r w:rsidRPr="00240470">
        <w:t xml:space="preserve"> </w:t>
      </w:r>
      <w:r>
        <w:t>School o</w:t>
      </w:r>
      <w:r w:rsidRPr="00240470">
        <w:t>f …</w:t>
      </w:r>
      <w:r w:rsidR="00331E06">
        <w:t>/Institute of…</w:t>
      </w:r>
      <w:r w:rsidRPr="00240470">
        <w:t xml:space="preserve"> </w:t>
      </w:r>
      <w:r>
        <w:t>)</w:t>
      </w:r>
    </w:p>
    <w:p w:rsidR="00A20B39" w:rsidRDefault="00A20B39" w:rsidP="00A20B39">
      <w:pPr>
        <w:pStyle w:val="BodyText"/>
      </w:pPr>
      <w:r>
        <w:t>I</w:t>
      </w:r>
      <w:r w:rsidRPr="00240470">
        <w:t xml:space="preserve"> </w:t>
      </w:r>
      <w:r>
        <w:t>confirm that the information provided in the nomination statement</w:t>
      </w:r>
      <w:r w:rsidRPr="00240470">
        <w:t xml:space="preserve"> </w:t>
      </w:r>
      <w:r>
        <w:t>attached is accurate.</w:t>
      </w:r>
    </w:p>
    <w:p w:rsidR="00A20B39" w:rsidRDefault="00A20B39" w:rsidP="00A20B39">
      <w:pPr>
        <w:pStyle w:val="BodyText"/>
      </w:pPr>
    </w:p>
    <w:p w:rsidR="00A20B39" w:rsidRPr="00240470" w:rsidRDefault="00A20B39" w:rsidP="00A20B39">
      <w:pPr>
        <w:pStyle w:val="bodyplustwotab"/>
      </w:pPr>
      <w:r w:rsidRPr="00240470">
        <w:t>Signed:</w:t>
      </w:r>
      <w:r w:rsidRPr="00240470">
        <w:tab/>
      </w:r>
      <w:r w:rsidRPr="00240470">
        <w:tab/>
        <w:t>Date:</w:t>
      </w:r>
      <w:r w:rsidRPr="00240470">
        <w:tab/>
      </w:r>
    </w:p>
    <w:p w:rsidR="00A20B39" w:rsidRPr="00924819" w:rsidRDefault="00A20B39" w:rsidP="00A20B39">
      <w:pPr>
        <w:pStyle w:val="BodyText"/>
        <w:rPr>
          <w:b/>
        </w:rPr>
      </w:pPr>
      <w:proofErr w:type="spellStart"/>
      <w:r w:rsidRPr="00924819">
        <w:rPr>
          <w:b/>
        </w:rPr>
        <w:t>Seconder</w:t>
      </w:r>
      <w:proofErr w:type="spellEnd"/>
    </w:p>
    <w:p w:rsidR="00A20B39" w:rsidRPr="00240470" w:rsidRDefault="00A20B39" w:rsidP="00A20B39">
      <w:pPr>
        <w:pStyle w:val="bodyplustab"/>
      </w:pPr>
      <w:r w:rsidRPr="00240470">
        <w:t xml:space="preserve">Print </w:t>
      </w:r>
      <w:r>
        <w:t>n</w:t>
      </w:r>
      <w:r w:rsidRPr="00240470">
        <w:t>ame:</w:t>
      </w:r>
      <w:r w:rsidRPr="00240470">
        <w:tab/>
      </w:r>
    </w:p>
    <w:p w:rsidR="00A20B39" w:rsidRPr="00240470" w:rsidRDefault="00A20B39" w:rsidP="00A20B39">
      <w:pPr>
        <w:pStyle w:val="bodyplustab"/>
      </w:pPr>
      <w:r w:rsidRPr="00240470">
        <w:t>Print title</w:t>
      </w:r>
      <w:r w:rsidRPr="00240470">
        <w:tab/>
      </w:r>
    </w:p>
    <w:p w:rsidR="00A20B39" w:rsidRDefault="00A20B39" w:rsidP="00A20B39">
      <w:pPr>
        <w:pStyle w:val="BodyText"/>
      </w:pPr>
      <w:r w:rsidRPr="00240470">
        <w:t>(</w:t>
      </w:r>
      <w:proofErr w:type="gramStart"/>
      <w:r w:rsidRPr="00240470">
        <w:t>e.g</w:t>
      </w:r>
      <w:proofErr w:type="gramEnd"/>
      <w:r w:rsidRPr="00240470">
        <w:t>. Lecturer</w:t>
      </w:r>
      <w:r>
        <w:t>/University Teacher in the</w:t>
      </w:r>
      <w:r w:rsidRPr="00240470">
        <w:t xml:space="preserve"> </w:t>
      </w:r>
      <w:r>
        <w:t>School o</w:t>
      </w:r>
      <w:r w:rsidRPr="00240470">
        <w:t>f …</w:t>
      </w:r>
      <w:r w:rsidR="00331E06">
        <w:t>/Institute of…</w:t>
      </w:r>
      <w:r w:rsidRPr="00240470">
        <w:t xml:space="preserve"> </w:t>
      </w:r>
      <w:r>
        <w:t>)</w:t>
      </w:r>
    </w:p>
    <w:p w:rsidR="00A20B39" w:rsidRDefault="00A20B39" w:rsidP="00A20B39">
      <w:pPr>
        <w:pStyle w:val="BodyText"/>
      </w:pPr>
      <w:r>
        <w:t>I</w:t>
      </w:r>
      <w:r w:rsidRPr="00240470">
        <w:t xml:space="preserve"> </w:t>
      </w:r>
      <w:r>
        <w:t>confirm that the information provided in the nomination statement</w:t>
      </w:r>
      <w:r w:rsidRPr="00240470">
        <w:t xml:space="preserve"> </w:t>
      </w:r>
      <w:r>
        <w:t>attached is accurate.</w:t>
      </w:r>
    </w:p>
    <w:p w:rsidR="00A20B39" w:rsidRPr="00240470" w:rsidRDefault="00A20B39" w:rsidP="00A20B39">
      <w:pPr>
        <w:pStyle w:val="bodyplustwotab"/>
      </w:pPr>
      <w:r w:rsidRPr="00240470">
        <w:t>Signed:</w:t>
      </w:r>
      <w:r w:rsidRPr="00240470">
        <w:tab/>
      </w:r>
      <w:r w:rsidRPr="00240470">
        <w:tab/>
        <w:t>Date:</w:t>
      </w:r>
      <w:r w:rsidRPr="00240470">
        <w:tab/>
      </w:r>
    </w:p>
    <w:p w:rsidR="00A20B39" w:rsidRDefault="00A20B39" w:rsidP="00A20B39">
      <w:pPr>
        <w:pStyle w:val="BodyText"/>
        <w:pBdr>
          <w:top w:val="single" w:sz="4" w:space="1" w:color="auto"/>
        </w:pBdr>
      </w:pPr>
    </w:p>
    <w:p w:rsidR="00A20B39" w:rsidRPr="00240470" w:rsidRDefault="00A20B39" w:rsidP="00A20B39">
      <w:pPr>
        <w:pStyle w:val="BodyText"/>
        <w:pBdr>
          <w:top w:val="single" w:sz="4" w:space="1" w:color="auto"/>
        </w:pBdr>
      </w:pPr>
      <w:r w:rsidRPr="00240470">
        <w:t xml:space="preserve">Submit by </w:t>
      </w:r>
      <w:r>
        <w:rPr>
          <w:b/>
        </w:rPr>
        <w:t>2</w:t>
      </w:r>
      <w:r w:rsidR="00775BFE">
        <w:rPr>
          <w:b/>
        </w:rPr>
        <w:t>5</w:t>
      </w:r>
      <w:r w:rsidRPr="00240470">
        <w:rPr>
          <w:b/>
        </w:rPr>
        <w:t xml:space="preserve"> </w:t>
      </w:r>
      <w:r>
        <w:rPr>
          <w:b/>
        </w:rPr>
        <w:t xml:space="preserve">February </w:t>
      </w:r>
      <w:r w:rsidRPr="00240470">
        <w:rPr>
          <w:b/>
        </w:rPr>
        <w:t>20</w:t>
      </w:r>
      <w:r>
        <w:rPr>
          <w:b/>
        </w:rPr>
        <w:t>1</w:t>
      </w:r>
      <w:r w:rsidR="00775BFE">
        <w:rPr>
          <w:b/>
        </w:rPr>
        <w:t>3</w:t>
      </w:r>
      <w:r w:rsidRPr="00240470">
        <w:t xml:space="preserve"> via email or post to:</w:t>
      </w:r>
    </w:p>
    <w:tbl>
      <w:tblPr>
        <w:tblW w:w="8763" w:type="dxa"/>
        <w:tblLook w:val="01E0"/>
      </w:tblPr>
      <w:tblGrid>
        <w:gridCol w:w="3168"/>
        <w:gridCol w:w="5595"/>
      </w:tblGrid>
      <w:tr w:rsidR="00A20B39" w:rsidRPr="00924819" w:rsidTr="00C30C92">
        <w:tc>
          <w:tcPr>
            <w:tcW w:w="3168" w:type="dxa"/>
          </w:tcPr>
          <w:p w:rsidR="00A20B39" w:rsidRPr="00AF109C" w:rsidRDefault="00A20B39" w:rsidP="00C30C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Janet.Fleming</w:t>
            </w:r>
            <w:r w:rsidRPr="00AF109C">
              <w:rPr>
                <w:rFonts w:ascii="Arial" w:hAnsi="Arial" w:cs="Arial"/>
                <w:sz w:val="20"/>
                <w:szCs w:val="20"/>
              </w:rPr>
              <w:t>@glasgow.ac.uk</w:t>
            </w:r>
          </w:p>
        </w:tc>
        <w:tc>
          <w:tcPr>
            <w:tcW w:w="5595" w:type="dxa"/>
          </w:tcPr>
          <w:p w:rsidR="00A20B39" w:rsidRPr="00AF109C" w:rsidRDefault="00A20B39" w:rsidP="00C30C92">
            <w:pPr>
              <w:rPr>
                <w:rFonts w:ascii="Arial" w:hAnsi="Arial" w:cs="Arial"/>
                <w:sz w:val="20"/>
                <w:szCs w:val="20"/>
              </w:rPr>
            </w:pPr>
            <w:r w:rsidRPr="00AF109C">
              <w:rPr>
                <w:rFonts w:ascii="Arial" w:hAnsi="Arial" w:cs="Arial"/>
                <w:sz w:val="20"/>
                <w:szCs w:val="20"/>
              </w:rPr>
              <w:t>Teaching Excellence Awards</w:t>
            </w:r>
            <w:r w:rsidRPr="00AF109C">
              <w:rPr>
                <w:rFonts w:ascii="Arial" w:hAnsi="Arial" w:cs="Arial"/>
                <w:sz w:val="20"/>
                <w:szCs w:val="20"/>
              </w:rPr>
              <w:br/>
              <w:t>Senate Office</w:t>
            </w:r>
            <w:r w:rsidRPr="00AF109C">
              <w:rPr>
                <w:rFonts w:ascii="Arial" w:hAnsi="Arial" w:cs="Arial"/>
                <w:sz w:val="20"/>
                <w:szCs w:val="20"/>
              </w:rPr>
              <w:br/>
              <w:t>Gilbert Scott Building</w:t>
            </w:r>
            <w:r w:rsidRPr="00AF109C">
              <w:rPr>
                <w:rFonts w:ascii="Arial" w:hAnsi="Arial" w:cs="Arial"/>
                <w:sz w:val="20"/>
                <w:szCs w:val="20"/>
              </w:rPr>
              <w:br/>
              <w:t>University Avenue, Glasgow, G12 8QQ</w:t>
            </w:r>
          </w:p>
          <w:p w:rsidR="00A20B39" w:rsidRPr="002B1B67" w:rsidRDefault="00A20B39" w:rsidP="00C30C9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B1B67">
              <w:rPr>
                <w:rFonts w:ascii="Arial" w:hAnsi="Arial" w:cs="Arial"/>
                <w:i/>
                <w:sz w:val="20"/>
                <w:szCs w:val="20"/>
              </w:rPr>
              <w:t>Receipt of your nomination will be confirmed by e-mail.</w:t>
            </w:r>
          </w:p>
        </w:tc>
      </w:tr>
    </w:tbl>
    <w:p w:rsidR="00A20B39" w:rsidRPr="005A0B19" w:rsidRDefault="00A20B39" w:rsidP="00A20B39">
      <w:pPr>
        <w:jc w:val="right"/>
        <w:rPr>
          <w:rFonts w:ascii="Arial" w:hAnsi="Arial" w:cs="Arial"/>
          <w:b/>
          <w:sz w:val="20"/>
          <w:szCs w:val="20"/>
        </w:rPr>
      </w:pPr>
      <w:r>
        <w:br w:type="page"/>
      </w:r>
    </w:p>
    <w:p w:rsidR="00A20B39" w:rsidRPr="00240470" w:rsidRDefault="00A20B39" w:rsidP="00A20B39">
      <w:pPr>
        <w:pStyle w:val="SectHead1"/>
        <w:ind w:left="0" w:firstLine="0"/>
        <w:jc w:val="left"/>
      </w:pPr>
      <w:r>
        <w:lastRenderedPageBreak/>
        <w:t xml:space="preserve">Teaching Excellence Awards - </w:t>
      </w:r>
      <w:r w:rsidRPr="00240470">
        <w:t>Nomination Statement</w:t>
      </w:r>
    </w:p>
    <w:p w:rsidR="0025602A" w:rsidRDefault="00A20B39" w:rsidP="00A20B39">
      <w:pPr>
        <w:pStyle w:val="SectText1"/>
        <w:ind w:left="0"/>
        <w:jc w:val="left"/>
      </w:pPr>
      <w:r w:rsidRPr="00240470">
        <w:t xml:space="preserve">The nomination statement </w:t>
      </w:r>
      <w:r>
        <w:t xml:space="preserve">must </w:t>
      </w:r>
      <w:r w:rsidR="0025602A">
        <w:t xml:space="preserve">be </w:t>
      </w:r>
      <w:r w:rsidR="00B96183" w:rsidRPr="00B96183">
        <w:rPr>
          <w:b/>
        </w:rPr>
        <w:t>no more than two sides of A4</w:t>
      </w:r>
      <w:r w:rsidRPr="00240470">
        <w:t xml:space="preserve">.  </w:t>
      </w:r>
      <w:r>
        <w:t>It</w:t>
      </w:r>
      <w:r w:rsidRPr="00240470">
        <w:t xml:space="preserve"> may be in the form of a letter or memo</w:t>
      </w:r>
      <w:r>
        <w:t xml:space="preserve">.  It must give </w:t>
      </w:r>
      <w:r w:rsidRPr="00240470">
        <w:t xml:space="preserve">a short critical assessment of the work for which the </w:t>
      </w:r>
      <w:r>
        <w:t xml:space="preserve">nominee(s) is being presented </w:t>
      </w:r>
      <w:r w:rsidRPr="00240470">
        <w:t xml:space="preserve">against the </w:t>
      </w:r>
      <w:r>
        <w:t xml:space="preserve">relevant Teaching Excellence Awards </w:t>
      </w:r>
      <w:r w:rsidRPr="00240470">
        <w:t xml:space="preserve">criteria </w:t>
      </w:r>
      <w:r>
        <w:t xml:space="preserve">headings </w:t>
      </w:r>
      <w:r w:rsidRPr="00240470">
        <w:t xml:space="preserve">listed </w:t>
      </w:r>
      <w:r>
        <w:t xml:space="preserve">in italics </w:t>
      </w:r>
      <w:r w:rsidRPr="00240470">
        <w:t xml:space="preserve">below. </w:t>
      </w:r>
      <w:r w:rsidR="0025602A">
        <w:t xml:space="preserve">Please note that it is </w:t>
      </w:r>
      <w:r w:rsidR="00B96183" w:rsidRPr="00B96183">
        <w:rPr>
          <w:b/>
        </w:rPr>
        <w:t>not</w:t>
      </w:r>
      <w:r w:rsidR="0025602A">
        <w:t xml:space="preserve"> essential to provide text against each criteria heading below.  </w:t>
      </w:r>
      <w:r w:rsidR="0025602A" w:rsidRPr="00F1467B">
        <w:rPr>
          <w:rFonts w:cs="Arial"/>
          <w:szCs w:val="22"/>
        </w:rPr>
        <w:t>It is not expected that all criteria will be met by all nominees</w:t>
      </w:r>
      <w:r w:rsidR="0025602A">
        <w:rPr>
          <w:rFonts w:cs="Arial"/>
          <w:szCs w:val="22"/>
        </w:rPr>
        <w:t xml:space="preserve">. </w:t>
      </w:r>
    </w:p>
    <w:p w:rsidR="0025602A" w:rsidRPr="00240470" w:rsidRDefault="00A20B39" w:rsidP="00A20B39">
      <w:pPr>
        <w:pStyle w:val="SectText1"/>
        <w:ind w:left="0"/>
        <w:jc w:val="left"/>
      </w:pPr>
      <w:r>
        <w:t xml:space="preserve">Please see details of Teaching Excellence Awards criteria before preparing the nomination statement. </w:t>
      </w:r>
      <w:r w:rsidR="0025602A">
        <w:t xml:space="preserve">While the proposer and </w:t>
      </w:r>
      <w:proofErr w:type="spellStart"/>
      <w:r w:rsidR="0025602A">
        <w:t>seconder</w:t>
      </w:r>
      <w:proofErr w:type="spellEnd"/>
      <w:r w:rsidR="0025602A">
        <w:t xml:space="preserve"> should have a good working knowledge of the nominee’s work they may not be aware of the full range of the nominee’s practice.  In order to ensure a strong nomination, the proposer is strongly advised to contact the nominee to clarify where their practice aligns with the criteria.</w:t>
      </w:r>
    </w:p>
    <w:p w:rsidR="00A20B39" w:rsidRPr="00667590" w:rsidRDefault="00A20B39" w:rsidP="00A20B39">
      <w:pPr>
        <w:pStyle w:val="SectHead2"/>
        <w:ind w:left="567"/>
        <w:jc w:val="left"/>
      </w:pPr>
      <w:r w:rsidRPr="00667590">
        <w:t>Introduction</w:t>
      </w:r>
    </w:p>
    <w:p w:rsidR="00A20B39" w:rsidRDefault="00A20B39" w:rsidP="00A20B39">
      <w:pPr>
        <w:pStyle w:val="SectHead2"/>
        <w:ind w:left="0" w:firstLine="0"/>
        <w:jc w:val="left"/>
        <w:rPr>
          <w:i w:val="0"/>
          <w:sz w:val="22"/>
          <w:szCs w:val="22"/>
        </w:rPr>
      </w:pPr>
      <w:proofErr w:type="gramStart"/>
      <w:r w:rsidRPr="006954BA">
        <w:rPr>
          <w:i w:val="0"/>
          <w:sz w:val="22"/>
          <w:szCs w:val="22"/>
        </w:rPr>
        <w:t>In this section, provide a short statement of the nominee(s)’ bro</w:t>
      </w:r>
      <w:r>
        <w:rPr>
          <w:i w:val="0"/>
          <w:sz w:val="22"/>
          <w:szCs w:val="22"/>
        </w:rPr>
        <w:t>ad approach to teaching and/or s</w:t>
      </w:r>
      <w:r w:rsidRPr="006954BA">
        <w:rPr>
          <w:i w:val="0"/>
          <w:sz w:val="22"/>
          <w:szCs w:val="22"/>
        </w:rPr>
        <w:t>upport for learning</w:t>
      </w:r>
      <w:r>
        <w:rPr>
          <w:i w:val="0"/>
          <w:sz w:val="22"/>
          <w:szCs w:val="22"/>
        </w:rPr>
        <w:t>,</w:t>
      </w:r>
      <w:r w:rsidRPr="006954BA">
        <w:rPr>
          <w:i w:val="0"/>
          <w:sz w:val="22"/>
          <w:szCs w:val="22"/>
        </w:rPr>
        <w:t xml:space="preserve"> and the qualities that the nominee(s) brings to the role.</w:t>
      </w:r>
      <w:proofErr w:type="gramEnd"/>
      <w:r w:rsidRPr="006954BA">
        <w:rPr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State if the nominee(s) falls into the specia</w:t>
      </w:r>
      <w:r w:rsidR="00B24818">
        <w:rPr>
          <w:i w:val="0"/>
          <w:sz w:val="22"/>
          <w:szCs w:val="22"/>
        </w:rPr>
        <w:t>l categories listed in the document ‘Criteria and Special Categories of Award’</w:t>
      </w:r>
      <w:r>
        <w:rPr>
          <w:i w:val="0"/>
          <w:sz w:val="22"/>
          <w:szCs w:val="22"/>
        </w:rPr>
        <w:t>.</w:t>
      </w:r>
    </w:p>
    <w:p w:rsidR="00A20B39" w:rsidRDefault="00A20B39" w:rsidP="00A20B39">
      <w:pPr>
        <w:pStyle w:val="SectText2"/>
        <w:ind w:left="0"/>
        <w:jc w:val="left"/>
        <w:rPr>
          <w:b/>
          <w:sz w:val="24"/>
          <w:szCs w:val="24"/>
        </w:rPr>
      </w:pPr>
      <w:r w:rsidRPr="0030689F">
        <w:rPr>
          <w:b/>
          <w:sz w:val="24"/>
          <w:szCs w:val="24"/>
        </w:rPr>
        <w:t xml:space="preserve">As an aide-memoire, </w:t>
      </w:r>
      <w:r>
        <w:rPr>
          <w:b/>
          <w:sz w:val="24"/>
          <w:szCs w:val="24"/>
        </w:rPr>
        <w:t>the</w:t>
      </w:r>
      <w:r w:rsidRPr="0030689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TEA criteria </w:t>
      </w:r>
      <w:r w:rsidRPr="0030689F">
        <w:rPr>
          <w:b/>
          <w:sz w:val="24"/>
          <w:szCs w:val="24"/>
        </w:rPr>
        <w:t>headings</w:t>
      </w:r>
      <w:r>
        <w:rPr>
          <w:b/>
          <w:sz w:val="24"/>
          <w:szCs w:val="24"/>
        </w:rPr>
        <w:t xml:space="preserve"> </w:t>
      </w:r>
      <w:r w:rsidRPr="0030689F">
        <w:rPr>
          <w:b/>
          <w:sz w:val="24"/>
          <w:szCs w:val="24"/>
        </w:rPr>
        <w:t xml:space="preserve">have been listed </w:t>
      </w:r>
      <w:r>
        <w:rPr>
          <w:b/>
          <w:sz w:val="24"/>
          <w:szCs w:val="24"/>
        </w:rPr>
        <w:t xml:space="preserve">below </w:t>
      </w:r>
      <w:r w:rsidRPr="0030689F">
        <w:rPr>
          <w:b/>
          <w:sz w:val="24"/>
          <w:szCs w:val="24"/>
        </w:rPr>
        <w:t xml:space="preserve">to assist you to complete the </w:t>
      </w:r>
      <w:r>
        <w:rPr>
          <w:b/>
          <w:sz w:val="24"/>
          <w:szCs w:val="24"/>
        </w:rPr>
        <w:t xml:space="preserve">nomination </w:t>
      </w:r>
      <w:r w:rsidRPr="0030689F">
        <w:rPr>
          <w:b/>
          <w:sz w:val="24"/>
          <w:szCs w:val="24"/>
        </w:rPr>
        <w:t>statement</w:t>
      </w:r>
      <w:r>
        <w:rPr>
          <w:b/>
          <w:sz w:val="24"/>
          <w:szCs w:val="24"/>
        </w:rPr>
        <w:t>.</w:t>
      </w:r>
    </w:p>
    <w:p w:rsidR="00A20B39" w:rsidRDefault="00A20B39" w:rsidP="00A20B39">
      <w:pPr>
        <w:pStyle w:val="SectText2"/>
        <w:ind w:left="0"/>
        <w:rPr>
          <w:b/>
          <w:sz w:val="24"/>
          <w:szCs w:val="24"/>
        </w:rPr>
      </w:pPr>
    </w:p>
    <w:p w:rsidR="00A20B39" w:rsidRPr="003807CE" w:rsidRDefault="00A20B39" w:rsidP="00A20B39">
      <w:pPr>
        <w:numPr>
          <w:ilvl w:val="0"/>
          <w:numId w:val="2"/>
        </w:numPr>
        <w:rPr>
          <w:rFonts w:ascii="Arial" w:hAnsi="Arial" w:cs="Arial"/>
          <w:i/>
          <w:sz w:val="22"/>
          <w:szCs w:val="22"/>
        </w:rPr>
      </w:pPr>
      <w:r w:rsidRPr="003807CE">
        <w:rPr>
          <w:rFonts w:ascii="Arial" w:hAnsi="Arial" w:cs="Arial"/>
          <w:i/>
          <w:sz w:val="22"/>
          <w:szCs w:val="22"/>
        </w:rPr>
        <w:t>Effective ongoing contribution to enhancing the student learning experience on a range of levels, evidenced through student feedback.</w:t>
      </w:r>
    </w:p>
    <w:p w:rsidR="00A20B39" w:rsidRPr="003807CE" w:rsidRDefault="00A20B39" w:rsidP="00A20B39">
      <w:pPr>
        <w:rPr>
          <w:rFonts w:ascii="Arial" w:hAnsi="Arial" w:cs="Arial"/>
          <w:i/>
          <w:sz w:val="22"/>
          <w:szCs w:val="22"/>
        </w:rPr>
      </w:pPr>
    </w:p>
    <w:p w:rsidR="00A20B39" w:rsidRPr="003807CE" w:rsidRDefault="00A20B39" w:rsidP="00A20B39">
      <w:pPr>
        <w:rPr>
          <w:rFonts w:ascii="Arial" w:hAnsi="Arial" w:cs="Arial"/>
          <w:sz w:val="22"/>
          <w:szCs w:val="22"/>
        </w:rPr>
      </w:pPr>
    </w:p>
    <w:p w:rsidR="00A20B39" w:rsidRPr="003807CE" w:rsidRDefault="00A20B39" w:rsidP="00A20B39">
      <w:pPr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3807CE">
        <w:rPr>
          <w:rFonts w:ascii="Arial" w:hAnsi="Arial" w:cs="Arial"/>
          <w:i/>
          <w:sz w:val="22"/>
          <w:szCs w:val="22"/>
        </w:rPr>
        <w:t>Innovative practices relating to curriculum or course design, particularly in relation to interdisciplinary working.</w:t>
      </w:r>
    </w:p>
    <w:p w:rsidR="00A20B39" w:rsidRPr="003807CE" w:rsidRDefault="00A20B39" w:rsidP="00A20B39">
      <w:pPr>
        <w:rPr>
          <w:rFonts w:ascii="Arial" w:hAnsi="Arial" w:cs="Arial"/>
          <w:sz w:val="22"/>
          <w:szCs w:val="22"/>
        </w:rPr>
      </w:pPr>
    </w:p>
    <w:p w:rsidR="00A20B39" w:rsidRPr="003807CE" w:rsidRDefault="00A20B39" w:rsidP="00A20B39">
      <w:pPr>
        <w:rPr>
          <w:rFonts w:ascii="Arial" w:hAnsi="Arial" w:cs="Arial"/>
          <w:i/>
          <w:sz w:val="22"/>
          <w:szCs w:val="22"/>
        </w:rPr>
      </w:pPr>
    </w:p>
    <w:p w:rsidR="00A20B39" w:rsidRPr="003807CE" w:rsidRDefault="00A20B39" w:rsidP="00A20B3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807CE">
        <w:rPr>
          <w:rFonts w:ascii="Arial" w:hAnsi="Arial" w:cs="Arial"/>
          <w:i/>
          <w:sz w:val="22"/>
          <w:szCs w:val="22"/>
        </w:rPr>
        <w:t>Impact of learning and teaching practices</w:t>
      </w:r>
      <w:r w:rsidRPr="003807CE">
        <w:rPr>
          <w:rFonts w:ascii="Arial" w:hAnsi="Arial" w:cs="Arial"/>
          <w:sz w:val="22"/>
          <w:szCs w:val="22"/>
        </w:rPr>
        <w:t xml:space="preserve"> </w:t>
      </w:r>
    </w:p>
    <w:p w:rsidR="00A20B39" w:rsidRPr="003807CE" w:rsidRDefault="00A20B39" w:rsidP="00A20B39">
      <w:pPr>
        <w:rPr>
          <w:rFonts w:ascii="Arial" w:hAnsi="Arial" w:cs="Arial"/>
          <w:sz w:val="22"/>
          <w:szCs w:val="22"/>
        </w:rPr>
      </w:pPr>
    </w:p>
    <w:p w:rsidR="00A20B39" w:rsidRPr="003807CE" w:rsidRDefault="00A20B39" w:rsidP="00A20B39">
      <w:pPr>
        <w:rPr>
          <w:rFonts w:ascii="Arial" w:hAnsi="Arial" w:cs="Arial"/>
          <w:sz w:val="22"/>
          <w:szCs w:val="22"/>
        </w:rPr>
      </w:pPr>
    </w:p>
    <w:p w:rsidR="00A20B39" w:rsidRPr="003807CE" w:rsidRDefault="00A20B39" w:rsidP="00A20B39">
      <w:pPr>
        <w:numPr>
          <w:ilvl w:val="0"/>
          <w:numId w:val="2"/>
        </w:numPr>
        <w:rPr>
          <w:rFonts w:ascii="Arial" w:hAnsi="Arial" w:cs="Arial"/>
          <w:i/>
          <w:sz w:val="22"/>
          <w:szCs w:val="22"/>
        </w:rPr>
      </w:pPr>
      <w:r w:rsidRPr="003807CE">
        <w:rPr>
          <w:rFonts w:ascii="Arial" w:hAnsi="Arial" w:cs="Arial"/>
          <w:i/>
          <w:sz w:val="22"/>
          <w:szCs w:val="22"/>
        </w:rPr>
        <w:t xml:space="preserve">Involvement in, promotion of, and dissemination of Scholarship of Teaching and Learning </w:t>
      </w:r>
    </w:p>
    <w:p w:rsidR="00A20B39" w:rsidRPr="003807CE" w:rsidRDefault="00A20B39" w:rsidP="00A20B39">
      <w:pPr>
        <w:rPr>
          <w:rFonts w:ascii="Arial" w:hAnsi="Arial" w:cs="Arial"/>
          <w:sz w:val="22"/>
          <w:szCs w:val="22"/>
        </w:rPr>
      </w:pPr>
    </w:p>
    <w:p w:rsidR="00A20B39" w:rsidRPr="003807CE" w:rsidRDefault="00A20B39" w:rsidP="00A20B39">
      <w:pPr>
        <w:rPr>
          <w:rFonts w:ascii="Arial" w:hAnsi="Arial" w:cs="Arial"/>
          <w:i/>
          <w:sz w:val="22"/>
          <w:szCs w:val="22"/>
        </w:rPr>
      </w:pPr>
    </w:p>
    <w:p w:rsidR="00A20B39" w:rsidRPr="003807CE" w:rsidRDefault="00A20B39" w:rsidP="00A20B39">
      <w:pPr>
        <w:numPr>
          <w:ilvl w:val="0"/>
          <w:numId w:val="2"/>
        </w:numPr>
        <w:rPr>
          <w:rFonts w:ascii="Arial" w:hAnsi="Arial" w:cs="Arial"/>
          <w:i/>
          <w:sz w:val="22"/>
          <w:szCs w:val="22"/>
        </w:rPr>
      </w:pPr>
      <w:r w:rsidRPr="003807CE">
        <w:rPr>
          <w:rFonts w:ascii="Arial" w:hAnsi="Arial" w:cs="Arial"/>
          <w:i/>
          <w:sz w:val="22"/>
          <w:szCs w:val="22"/>
        </w:rPr>
        <w:t>Income generation relating to the development of learning and teaching.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A20B39" w:rsidRPr="003807CE" w:rsidRDefault="00A20B39" w:rsidP="00A20B39">
      <w:pPr>
        <w:ind w:left="720"/>
        <w:jc w:val="right"/>
        <w:rPr>
          <w:rFonts w:ascii="Arial" w:hAnsi="Arial" w:cs="Arial"/>
          <w:sz w:val="20"/>
          <w:szCs w:val="20"/>
        </w:rPr>
      </w:pPr>
    </w:p>
    <w:p w:rsidR="00A20B39" w:rsidRPr="003807CE" w:rsidRDefault="00A20B39" w:rsidP="00A20B39">
      <w:pPr>
        <w:pStyle w:val="ListParagraph"/>
        <w:rPr>
          <w:rFonts w:ascii="Arial" w:hAnsi="Arial" w:cs="Arial"/>
          <w:i/>
          <w:sz w:val="22"/>
          <w:szCs w:val="22"/>
        </w:rPr>
      </w:pPr>
    </w:p>
    <w:p w:rsidR="00A20B39" w:rsidRPr="00667590" w:rsidRDefault="00A20B39" w:rsidP="00A20B39">
      <w:pPr>
        <w:numPr>
          <w:ilvl w:val="0"/>
          <w:numId w:val="2"/>
        </w:numPr>
        <w:rPr>
          <w:rFonts w:ascii="Arial" w:hAnsi="Arial" w:cs="Arial"/>
          <w:i/>
          <w:sz w:val="22"/>
          <w:szCs w:val="22"/>
        </w:rPr>
      </w:pPr>
      <w:r w:rsidRPr="00667590">
        <w:rPr>
          <w:rFonts w:ascii="Arial" w:hAnsi="Arial" w:cs="Arial"/>
          <w:i/>
          <w:sz w:val="22"/>
          <w:szCs w:val="22"/>
        </w:rPr>
        <w:t>Demonstrable impact of exceptional leadership in Learnin</w:t>
      </w:r>
      <w:r w:rsidR="00331E06">
        <w:rPr>
          <w:rFonts w:ascii="Arial" w:hAnsi="Arial" w:cs="Arial"/>
          <w:i/>
          <w:sz w:val="22"/>
          <w:szCs w:val="22"/>
        </w:rPr>
        <w:t xml:space="preserve">g and Teaching at School, </w:t>
      </w:r>
      <w:r w:rsidRPr="00667590">
        <w:rPr>
          <w:rFonts w:ascii="Arial" w:hAnsi="Arial" w:cs="Arial"/>
          <w:i/>
          <w:sz w:val="22"/>
          <w:szCs w:val="22"/>
        </w:rPr>
        <w:t>College</w:t>
      </w:r>
      <w:r w:rsidR="00331E06">
        <w:rPr>
          <w:rFonts w:ascii="Arial" w:hAnsi="Arial" w:cs="Arial"/>
          <w:i/>
          <w:sz w:val="22"/>
          <w:szCs w:val="22"/>
        </w:rPr>
        <w:t xml:space="preserve"> and/or Institute</w:t>
      </w:r>
      <w:r w:rsidRPr="00667590">
        <w:rPr>
          <w:rFonts w:ascii="Arial" w:hAnsi="Arial" w:cs="Arial"/>
          <w:i/>
          <w:sz w:val="22"/>
          <w:szCs w:val="22"/>
        </w:rPr>
        <w:t xml:space="preserve"> levels  </w:t>
      </w:r>
    </w:p>
    <w:p w:rsidR="00A20B39" w:rsidRDefault="00A20B39" w:rsidP="00A20B39"/>
    <w:p w:rsidR="009D6CB5" w:rsidRDefault="00906C08"/>
    <w:sectPr w:rsidR="009D6CB5" w:rsidSect="00CC15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6800"/>
    <w:multiLevelType w:val="hybridMultilevel"/>
    <w:tmpl w:val="5C7A0D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0711536"/>
    <w:multiLevelType w:val="hybridMultilevel"/>
    <w:tmpl w:val="7FC658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/>
  <w:trackRevisions/>
  <w:defaultTabStop w:val="720"/>
  <w:characterSpacingControl w:val="doNotCompress"/>
  <w:compat/>
  <w:rsids>
    <w:rsidRoot w:val="00A20B39"/>
    <w:rsid w:val="000E25ED"/>
    <w:rsid w:val="0025602A"/>
    <w:rsid w:val="00331E06"/>
    <w:rsid w:val="003516E3"/>
    <w:rsid w:val="00593084"/>
    <w:rsid w:val="006B0F86"/>
    <w:rsid w:val="00775BFE"/>
    <w:rsid w:val="007D1F44"/>
    <w:rsid w:val="007D33CA"/>
    <w:rsid w:val="00906C08"/>
    <w:rsid w:val="00A20B39"/>
    <w:rsid w:val="00A61E8B"/>
    <w:rsid w:val="00B24818"/>
    <w:rsid w:val="00B96183"/>
    <w:rsid w:val="00B979BC"/>
    <w:rsid w:val="00BF1C36"/>
    <w:rsid w:val="00C66458"/>
    <w:rsid w:val="00CC15A5"/>
    <w:rsid w:val="00D17973"/>
    <w:rsid w:val="00D44626"/>
    <w:rsid w:val="00DC7DDD"/>
    <w:rsid w:val="00E5622E"/>
    <w:rsid w:val="00F44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B3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B0F8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B0F86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B0F86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6B0F86"/>
    <w:rPr>
      <w:rFonts w:ascii="Cambria" w:hAnsi="Cambria" w:cs="Cambria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6B0F86"/>
    <w:pPr>
      <w:ind w:left="720"/>
    </w:pPr>
  </w:style>
  <w:style w:type="paragraph" w:customStyle="1" w:styleId="SectText1">
    <w:name w:val="SectText1"/>
    <w:basedOn w:val="Normal"/>
    <w:link w:val="SectText1Char"/>
    <w:rsid w:val="00A20B39"/>
    <w:pPr>
      <w:spacing w:after="120"/>
      <w:ind w:left="567"/>
      <w:jc w:val="both"/>
    </w:pPr>
    <w:rPr>
      <w:rFonts w:ascii="Arial" w:hAnsi="Arial"/>
      <w:sz w:val="22"/>
      <w:szCs w:val="20"/>
      <w:lang w:eastAsia="en-US"/>
    </w:rPr>
  </w:style>
  <w:style w:type="paragraph" w:customStyle="1" w:styleId="SectHead1">
    <w:name w:val="SectHead1"/>
    <w:basedOn w:val="Normal"/>
    <w:next w:val="SectText1"/>
    <w:rsid w:val="00A20B39"/>
    <w:pPr>
      <w:keepNext/>
      <w:spacing w:before="360" w:after="120"/>
      <w:ind w:left="567" w:hanging="567"/>
      <w:jc w:val="both"/>
      <w:outlineLvl w:val="0"/>
    </w:pPr>
    <w:rPr>
      <w:rFonts w:ascii="Arial" w:hAnsi="Arial"/>
      <w:b/>
      <w:szCs w:val="20"/>
      <w:lang w:eastAsia="en-US"/>
    </w:rPr>
  </w:style>
  <w:style w:type="paragraph" w:customStyle="1" w:styleId="SectText2">
    <w:name w:val="SectText2"/>
    <w:basedOn w:val="Normal"/>
    <w:rsid w:val="00A20B39"/>
    <w:pPr>
      <w:spacing w:after="120"/>
      <w:ind w:left="851"/>
      <w:jc w:val="both"/>
    </w:pPr>
    <w:rPr>
      <w:rFonts w:ascii="Arial" w:hAnsi="Arial"/>
      <w:sz w:val="22"/>
      <w:szCs w:val="20"/>
      <w:lang w:eastAsia="en-US"/>
    </w:rPr>
  </w:style>
  <w:style w:type="character" w:customStyle="1" w:styleId="SectText1Char">
    <w:name w:val="SectText1 Char"/>
    <w:basedOn w:val="DefaultParagraphFont"/>
    <w:link w:val="SectText1"/>
    <w:rsid w:val="00A20B39"/>
    <w:rPr>
      <w:rFonts w:ascii="Arial" w:eastAsia="Times New Roman" w:hAnsi="Arial"/>
      <w:szCs w:val="20"/>
      <w:lang w:eastAsia="en-US"/>
    </w:rPr>
  </w:style>
  <w:style w:type="paragraph" w:customStyle="1" w:styleId="SectHead2">
    <w:name w:val="SectHead2"/>
    <w:basedOn w:val="Normal"/>
    <w:next w:val="SectText2"/>
    <w:rsid w:val="00A20B39"/>
    <w:pPr>
      <w:keepNext/>
      <w:spacing w:before="240" w:after="120"/>
      <w:ind w:left="1134" w:hanging="567"/>
      <w:jc w:val="both"/>
      <w:outlineLvl w:val="1"/>
    </w:pPr>
    <w:rPr>
      <w:rFonts w:ascii="Arial" w:hAnsi="Arial"/>
      <w:i/>
      <w:szCs w:val="20"/>
      <w:lang w:eastAsia="en-US"/>
    </w:rPr>
  </w:style>
  <w:style w:type="paragraph" w:customStyle="1" w:styleId="BodyText">
    <w:name w:val="BodyText"/>
    <w:basedOn w:val="Normal"/>
    <w:rsid w:val="00A20B39"/>
    <w:pPr>
      <w:spacing w:before="180" w:after="120"/>
      <w:jc w:val="both"/>
    </w:pPr>
    <w:rPr>
      <w:rFonts w:ascii="Arial" w:hAnsi="Arial"/>
      <w:sz w:val="22"/>
      <w:szCs w:val="20"/>
      <w:lang w:eastAsia="en-US"/>
    </w:rPr>
  </w:style>
  <w:style w:type="paragraph" w:customStyle="1" w:styleId="bodyplustab">
    <w:name w:val="body plus tab"/>
    <w:basedOn w:val="BodyText"/>
    <w:rsid w:val="00A20B39"/>
    <w:pPr>
      <w:tabs>
        <w:tab w:val="right" w:leader="dot" w:pos="9027"/>
      </w:tabs>
    </w:pPr>
  </w:style>
  <w:style w:type="paragraph" w:customStyle="1" w:styleId="bodyplustwotab">
    <w:name w:val="body plus two tab"/>
    <w:basedOn w:val="bodyplustab"/>
    <w:rsid w:val="00A20B39"/>
    <w:pPr>
      <w:tabs>
        <w:tab w:val="right" w:leader="dot" w:pos="5103"/>
        <w:tab w:val="left" w:pos="5387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02A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61E8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1E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2678</Characters>
  <Application>Microsoft Office Word</Application>
  <DocSecurity>0</DocSecurity>
  <Lines>22</Lines>
  <Paragraphs>6</Paragraphs>
  <ScaleCrop>false</ScaleCrop>
  <Company>University of Glasgow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cb194r</dc:creator>
  <cp:lastModifiedBy>ja82h</cp:lastModifiedBy>
  <cp:revision>3</cp:revision>
  <dcterms:created xsi:type="dcterms:W3CDTF">2012-11-06T14:05:00Z</dcterms:created>
  <dcterms:modified xsi:type="dcterms:W3CDTF">2012-11-06T14:05:00Z</dcterms:modified>
</cp:coreProperties>
</file>