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A7E2A" w14:textId="3C46BDC2" w:rsidR="00E044F7" w:rsidRPr="00AB2819" w:rsidRDefault="00E044F7" w:rsidP="006E1AC7">
      <w:pPr>
        <w:spacing w:after="0"/>
        <w:rPr>
          <w:rFonts w:asciiTheme="minorBidi" w:hAnsiTheme="minorBidi"/>
          <w:b/>
        </w:rPr>
      </w:pPr>
      <w:r w:rsidRPr="00AB2819">
        <w:rPr>
          <w:rFonts w:asciiTheme="minorBidi" w:hAnsiTheme="minorBidi"/>
          <w:noProof/>
        </w:rPr>
        <w:drawing>
          <wp:anchor distT="0" distB="0" distL="114300" distR="114300" simplePos="0" relativeHeight="251658240" behindDoc="0" locked="0" layoutInCell="1" allowOverlap="1" wp14:anchorId="7251D384" wp14:editId="00EA856F">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2AA654C9" w14:textId="41FA0EA9" w:rsidR="009F71E7" w:rsidRPr="00AB2819" w:rsidRDefault="002414EE" w:rsidP="006E1AC7">
      <w:pPr>
        <w:spacing w:after="0"/>
        <w:rPr>
          <w:rFonts w:asciiTheme="minorBidi" w:hAnsiTheme="minorBidi"/>
          <w:b/>
          <w:sz w:val="28"/>
          <w:szCs w:val="28"/>
        </w:rPr>
      </w:pPr>
      <w:r w:rsidRPr="00AB2819">
        <w:rPr>
          <w:rFonts w:asciiTheme="minorBidi" w:hAnsiTheme="minorBidi"/>
          <w:b/>
          <w:sz w:val="28"/>
          <w:szCs w:val="28"/>
        </w:rPr>
        <w:t>Veterinary Nuse</w:t>
      </w:r>
    </w:p>
    <w:p w14:paraId="7DA38E18" w14:textId="77777777" w:rsidR="00E044F7" w:rsidRPr="00AB2819" w:rsidRDefault="00E044F7" w:rsidP="006E1AC7">
      <w:pPr>
        <w:spacing w:after="0"/>
        <w:rPr>
          <w:rFonts w:asciiTheme="minorBidi" w:hAnsiTheme="minorBidi"/>
          <w:b/>
        </w:rPr>
      </w:pPr>
    </w:p>
    <w:p w14:paraId="3FE7EFF5" w14:textId="3C73A901" w:rsidR="00E044F7" w:rsidRPr="00AB2819" w:rsidRDefault="00E044F7" w:rsidP="006E1AC7">
      <w:pPr>
        <w:spacing w:after="0"/>
        <w:rPr>
          <w:rFonts w:asciiTheme="minorBidi" w:hAnsiTheme="minorBidi"/>
          <w:b/>
          <w:sz w:val="24"/>
          <w:szCs w:val="24"/>
        </w:rPr>
      </w:pPr>
      <w:r w:rsidRPr="00AB2819">
        <w:rPr>
          <w:rFonts w:asciiTheme="minorBidi" w:hAnsiTheme="minorBidi"/>
          <w:b/>
          <w:sz w:val="24"/>
          <w:szCs w:val="24"/>
        </w:rPr>
        <w:t>GRADE 5</w:t>
      </w:r>
    </w:p>
    <w:p w14:paraId="4F84A080" w14:textId="77777777" w:rsidR="00E044F7" w:rsidRPr="00AB2819" w:rsidRDefault="00E044F7" w:rsidP="006E1AC7">
      <w:pPr>
        <w:spacing w:after="0"/>
        <w:rPr>
          <w:rFonts w:asciiTheme="minorBidi" w:hAnsiTheme="minorBidi"/>
          <w:b/>
        </w:rPr>
      </w:pPr>
    </w:p>
    <w:p w14:paraId="70FA7A18" w14:textId="05165D6C" w:rsidR="00E044F7" w:rsidRPr="00AB2819" w:rsidRDefault="00E044F7" w:rsidP="006E1AC7">
      <w:pPr>
        <w:spacing w:after="0"/>
        <w:rPr>
          <w:rFonts w:asciiTheme="minorBidi" w:hAnsiTheme="minorBidi"/>
          <w:b/>
          <w:sz w:val="24"/>
          <w:szCs w:val="24"/>
        </w:rPr>
      </w:pPr>
      <w:r w:rsidRPr="00AB2819">
        <w:rPr>
          <w:rFonts w:asciiTheme="minorBidi" w:hAnsiTheme="minorBidi"/>
          <w:b/>
          <w:bCs/>
          <w:sz w:val="24"/>
          <w:szCs w:val="24"/>
        </w:rPr>
        <w:t>Job Purpose</w:t>
      </w:r>
    </w:p>
    <w:p w14:paraId="023B3D7A" w14:textId="77777777" w:rsidR="00E044F7" w:rsidRPr="00AB2819" w:rsidRDefault="00E044F7" w:rsidP="00E044F7">
      <w:pPr>
        <w:spacing w:after="0" w:line="240" w:lineRule="auto"/>
        <w:rPr>
          <w:rFonts w:asciiTheme="minorBidi" w:eastAsia="Roboto" w:hAnsiTheme="minorBidi"/>
          <w:color w:val="000000" w:themeColor="text1"/>
        </w:rPr>
      </w:pPr>
      <w:r w:rsidRPr="00AB2819">
        <w:rPr>
          <w:rFonts w:asciiTheme="minorBidi" w:eastAsia="Roboto" w:hAnsiTheme="minorBidi"/>
          <w:color w:val="000000" w:themeColor="text1"/>
        </w:rPr>
        <w:t xml:space="preserve">To carry out nursing duties to the highest standard in accordance with hospital systems of work </w:t>
      </w:r>
      <w:r w:rsidRPr="00AB2819">
        <w:rPr>
          <w:rFonts w:asciiTheme="minorBidi" w:hAnsiTheme="minorBidi"/>
        </w:rPr>
        <w:t>to ensure all animal needs are met and excellent standards are maintained within the Small Animal Hospital</w:t>
      </w:r>
      <w:r w:rsidRPr="00AB2819">
        <w:rPr>
          <w:rFonts w:asciiTheme="minorBidi" w:eastAsia="Roboto" w:hAnsiTheme="minorBidi"/>
          <w:color w:val="000000" w:themeColor="text1"/>
        </w:rPr>
        <w:t>. Provide a focus between clients, veterinary surgeons, nursing staff, and students. Contribute to the examination, treatment, and care of both in and out-patients to facilitate the smooth running of the Hospital.</w:t>
      </w:r>
    </w:p>
    <w:p w14:paraId="405820EA" w14:textId="77777777" w:rsidR="00E044F7" w:rsidRPr="00AB2819" w:rsidRDefault="00E044F7" w:rsidP="00E044F7">
      <w:pPr>
        <w:spacing w:after="0" w:line="240" w:lineRule="auto"/>
        <w:rPr>
          <w:rFonts w:asciiTheme="minorBidi" w:eastAsia="Roboto" w:hAnsiTheme="minorBidi"/>
          <w:color w:val="000000" w:themeColor="text1"/>
        </w:rPr>
      </w:pPr>
    </w:p>
    <w:p w14:paraId="0C59418F" w14:textId="77777777" w:rsidR="00E044F7" w:rsidRPr="00AB2819" w:rsidRDefault="00E044F7" w:rsidP="00E044F7">
      <w:pPr>
        <w:spacing w:after="0" w:line="240" w:lineRule="auto"/>
        <w:rPr>
          <w:rFonts w:asciiTheme="minorBidi" w:eastAsia="Roboto" w:hAnsiTheme="minorBidi"/>
          <w:color w:val="000000" w:themeColor="text1"/>
        </w:rPr>
      </w:pPr>
    </w:p>
    <w:p w14:paraId="20658BA6" w14:textId="5C449468" w:rsidR="00E044F7" w:rsidRPr="00AB2819" w:rsidRDefault="00E044F7" w:rsidP="00E044F7">
      <w:pPr>
        <w:spacing w:after="0" w:line="240" w:lineRule="auto"/>
        <w:rPr>
          <w:rFonts w:asciiTheme="minorBidi" w:hAnsiTheme="minorBidi"/>
          <w:b/>
          <w:bCs/>
          <w:sz w:val="24"/>
          <w:szCs w:val="24"/>
        </w:rPr>
      </w:pPr>
      <w:r w:rsidRPr="00AB2819">
        <w:rPr>
          <w:rFonts w:asciiTheme="minorBidi" w:hAnsiTheme="minorBidi"/>
          <w:b/>
          <w:bCs/>
          <w:sz w:val="24"/>
          <w:szCs w:val="24"/>
        </w:rPr>
        <w:t>Main Duties and Responsibilities</w:t>
      </w:r>
    </w:p>
    <w:p w14:paraId="2C262B67" w14:textId="77777777" w:rsidR="00E044F7" w:rsidRPr="00AB2819" w:rsidRDefault="00E044F7" w:rsidP="00E044F7">
      <w:pPr>
        <w:spacing w:after="0" w:line="240" w:lineRule="auto"/>
        <w:rPr>
          <w:rFonts w:asciiTheme="minorBidi" w:hAnsiTheme="minorBidi"/>
          <w:b/>
          <w:bCs/>
        </w:rPr>
      </w:pPr>
    </w:p>
    <w:p w14:paraId="0EE7F755" w14:textId="0904269C" w:rsidR="00E044F7" w:rsidRPr="00AB2819" w:rsidRDefault="00E044F7" w:rsidP="00AB2819">
      <w:pPr>
        <w:pStyle w:val="ListParagraph"/>
        <w:numPr>
          <w:ilvl w:val="0"/>
          <w:numId w:val="23"/>
        </w:numPr>
        <w:spacing w:after="0" w:line="240" w:lineRule="auto"/>
        <w:rPr>
          <w:rFonts w:asciiTheme="minorBidi" w:eastAsia="Calibri" w:hAnsiTheme="minorBidi"/>
          <w:color w:val="000000" w:themeColor="text1"/>
        </w:rPr>
      </w:pPr>
      <w:r w:rsidRPr="00AB2819">
        <w:rPr>
          <w:rFonts w:asciiTheme="minorBidi" w:eastAsia="Calibri" w:hAnsiTheme="minorBidi"/>
          <w:color w:val="000000" w:themeColor="text1"/>
        </w:rPr>
        <w:t>Responsible for providing and overseeing the complete nursing care of patients within a busy hospital environment. Prioritising patient care and managing an unpredictable and busy workload. Problem-solving to ensure the best patient care outcomes.</w:t>
      </w:r>
    </w:p>
    <w:p w14:paraId="5083FCD4" w14:textId="77777777" w:rsidR="00E044F7" w:rsidRPr="00AB2819" w:rsidRDefault="00E044F7" w:rsidP="00E044F7">
      <w:pPr>
        <w:spacing w:after="0" w:line="240" w:lineRule="auto"/>
        <w:rPr>
          <w:rFonts w:asciiTheme="minorBidi" w:eastAsia="Calibri" w:hAnsiTheme="minorBidi"/>
          <w:color w:val="000000" w:themeColor="text1"/>
        </w:rPr>
      </w:pPr>
    </w:p>
    <w:p w14:paraId="491EC73A" w14:textId="5C265AB1" w:rsidR="00E044F7" w:rsidRPr="00AB2819" w:rsidRDefault="00E044F7" w:rsidP="00AB2819">
      <w:pPr>
        <w:pStyle w:val="ListParagraph"/>
        <w:numPr>
          <w:ilvl w:val="0"/>
          <w:numId w:val="23"/>
        </w:numPr>
        <w:spacing w:after="0" w:line="240" w:lineRule="auto"/>
        <w:rPr>
          <w:rFonts w:asciiTheme="minorBidi" w:hAnsiTheme="minorBidi"/>
          <w:b/>
          <w:bCs/>
        </w:rPr>
      </w:pPr>
      <w:r w:rsidRPr="00AB2819">
        <w:rPr>
          <w:rFonts w:asciiTheme="minorBidi" w:eastAsia="Calibri" w:hAnsiTheme="minorBidi"/>
          <w:color w:val="000000" w:themeColor="text1"/>
        </w:rPr>
        <w:t>Perform a variety of advanced nursing skills including but not limited to monitoring and maintenance of general anaesthesia, radiography, Schedule 3 procedures, dispensing controlled drugs (CD) and maintaining the CD register and operating a range of laboratory, monitoring and diagnostic equipment.</w:t>
      </w:r>
    </w:p>
    <w:p w14:paraId="77DE9A74" w14:textId="77777777" w:rsidR="00E044F7" w:rsidRPr="00AB2819" w:rsidRDefault="00E044F7" w:rsidP="00E044F7">
      <w:pPr>
        <w:spacing w:after="0" w:line="240" w:lineRule="auto"/>
        <w:rPr>
          <w:rFonts w:asciiTheme="minorBidi" w:eastAsia="Roboto" w:hAnsiTheme="minorBidi"/>
          <w:color w:val="000000" w:themeColor="text1"/>
        </w:rPr>
      </w:pPr>
    </w:p>
    <w:p w14:paraId="09D73BB3" w14:textId="0AC0ADC1" w:rsidR="00E044F7" w:rsidRPr="00AB2819" w:rsidRDefault="00E044F7" w:rsidP="00AB2819">
      <w:pPr>
        <w:pStyle w:val="ListParagraph"/>
        <w:numPr>
          <w:ilvl w:val="0"/>
          <w:numId w:val="23"/>
        </w:numPr>
        <w:spacing w:after="0"/>
        <w:rPr>
          <w:rFonts w:asciiTheme="minorBidi" w:eastAsia="Calibri" w:hAnsiTheme="minorBidi"/>
          <w:color w:val="000000" w:themeColor="text1"/>
        </w:rPr>
      </w:pPr>
      <w:r w:rsidRPr="00AB2819">
        <w:rPr>
          <w:rFonts w:asciiTheme="minorBidi" w:eastAsia="Calibri" w:hAnsiTheme="minorBidi"/>
          <w:color w:val="000000" w:themeColor="text1"/>
        </w:rPr>
        <w:t>Perform nursing clinical examinations for in-patients and for patients arriving for emergency appointments. Provide first aid interventions pending clinician assessment. Recognise deterioration and improvement in patient status and know when to adjust care plan requirements and when to communicate changes to the clinician in charge. Disseminate information gathered at daily rounds to team members.</w:t>
      </w:r>
    </w:p>
    <w:p w14:paraId="314223D6" w14:textId="77777777" w:rsidR="00E044F7" w:rsidRPr="00AB2819" w:rsidRDefault="00E044F7" w:rsidP="006E1AC7">
      <w:pPr>
        <w:spacing w:after="0"/>
        <w:rPr>
          <w:rFonts w:asciiTheme="minorBidi" w:eastAsia="Calibri" w:hAnsiTheme="minorBidi"/>
          <w:color w:val="000000" w:themeColor="text1"/>
        </w:rPr>
      </w:pPr>
    </w:p>
    <w:p w14:paraId="4249293E" w14:textId="1146C2E0" w:rsidR="00E044F7" w:rsidRPr="00AB2819" w:rsidRDefault="00E044F7" w:rsidP="00AB2819">
      <w:pPr>
        <w:pStyle w:val="ListParagraph"/>
        <w:numPr>
          <w:ilvl w:val="0"/>
          <w:numId w:val="23"/>
        </w:numPr>
        <w:spacing w:after="0"/>
        <w:rPr>
          <w:rFonts w:asciiTheme="minorBidi" w:eastAsia="Calibri" w:hAnsiTheme="minorBidi"/>
          <w:color w:val="000000" w:themeColor="text1"/>
        </w:rPr>
      </w:pPr>
      <w:r w:rsidRPr="00AB2819">
        <w:rPr>
          <w:rFonts w:asciiTheme="minorBidi" w:eastAsia="Calibri" w:hAnsiTheme="minorBidi"/>
          <w:color w:val="000000" w:themeColor="text1"/>
        </w:rPr>
        <w:t>Communicate with external and internal parties including referring vets, clients, clinical pathology laboratory and the postmortem room. Respond to advice calls and either deal with the call where appropriate or collect the appropriate information and pass it to the relevant clinician. Triage out-of-hours emergency calls and make appropriate decisions regarding emergency cases, liaising with the duty vet as required.</w:t>
      </w:r>
    </w:p>
    <w:p w14:paraId="6039F1B5" w14:textId="77777777" w:rsidR="00E044F7" w:rsidRPr="00AB2819" w:rsidRDefault="00E044F7" w:rsidP="006E1AC7">
      <w:pPr>
        <w:spacing w:after="0"/>
        <w:rPr>
          <w:rFonts w:asciiTheme="minorBidi" w:hAnsiTheme="minorBidi"/>
          <w:b/>
        </w:rPr>
      </w:pPr>
    </w:p>
    <w:p w14:paraId="182E9A23" w14:textId="1F4751C7" w:rsidR="00E044F7" w:rsidRPr="00AB2819" w:rsidRDefault="00E044F7" w:rsidP="00AB2819">
      <w:pPr>
        <w:pStyle w:val="ListParagraph"/>
        <w:numPr>
          <w:ilvl w:val="0"/>
          <w:numId w:val="23"/>
        </w:numPr>
        <w:spacing w:after="0"/>
        <w:rPr>
          <w:rFonts w:asciiTheme="minorBidi" w:hAnsiTheme="minorBidi"/>
          <w:b/>
        </w:rPr>
      </w:pPr>
      <w:r w:rsidRPr="00AB2819">
        <w:rPr>
          <w:rFonts w:asciiTheme="minorBidi" w:eastAsia="Roboto" w:hAnsiTheme="minorBidi"/>
          <w:color w:val="000000" w:themeColor="text1"/>
        </w:rPr>
        <w:t>Responsible for ensuring stock levels of drugs and consumables are maintained, ensuring the best value source is used for drug supplies and add new stock items to the computer pricing system. Maintain appropriate stock levels in the clinic, theatres and stable areas. Maintain both the pharmacy records and Controlled Drug registers.</w:t>
      </w:r>
    </w:p>
    <w:p w14:paraId="6768DF78" w14:textId="77777777" w:rsidR="00E044F7" w:rsidRPr="00AB2819" w:rsidRDefault="00E044F7" w:rsidP="006E1AC7">
      <w:pPr>
        <w:spacing w:after="0"/>
        <w:rPr>
          <w:rFonts w:asciiTheme="minorBidi" w:hAnsiTheme="minorBidi"/>
          <w:b/>
        </w:rPr>
      </w:pPr>
    </w:p>
    <w:p w14:paraId="36FE91CD" w14:textId="77777777" w:rsidR="00E044F7" w:rsidRPr="00AB2819" w:rsidRDefault="00E044F7" w:rsidP="00AB2819">
      <w:pPr>
        <w:pStyle w:val="ListParagraph"/>
        <w:numPr>
          <w:ilvl w:val="0"/>
          <w:numId w:val="23"/>
        </w:numPr>
        <w:spacing w:after="0" w:line="240" w:lineRule="auto"/>
        <w:rPr>
          <w:rFonts w:asciiTheme="minorBidi" w:eastAsia="Calibri" w:hAnsiTheme="minorBidi"/>
          <w:color w:val="000000" w:themeColor="text1"/>
        </w:rPr>
      </w:pPr>
      <w:r w:rsidRPr="00AB2819">
        <w:rPr>
          <w:rFonts w:asciiTheme="minorBidi" w:eastAsia="Calibri" w:hAnsiTheme="minorBidi"/>
          <w:color w:val="000000" w:themeColor="text1"/>
        </w:rPr>
        <w:t>Dispense prescribed medications and have a good understanding of VMD regulations and administration issues for commonly prescribed veterinary medicines including controlled and cytotoxic drugs.</w:t>
      </w:r>
    </w:p>
    <w:p w14:paraId="7EE84E00" w14:textId="77777777" w:rsidR="00E044F7" w:rsidRPr="00AB2819" w:rsidRDefault="00E044F7" w:rsidP="00E044F7">
      <w:pPr>
        <w:spacing w:after="0" w:line="240" w:lineRule="auto"/>
        <w:rPr>
          <w:rFonts w:asciiTheme="minorBidi" w:eastAsia="Calibri" w:hAnsiTheme="minorBidi"/>
          <w:color w:val="000000" w:themeColor="text1"/>
        </w:rPr>
      </w:pPr>
    </w:p>
    <w:p w14:paraId="5B323649" w14:textId="77777777" w:rsidR="00E044F7" w:rsidRPr="00AB2819" w:rsidRDefault="00E044F7" w:rsidP="00E044F7">
      <w:pPr>
        <w:spacing w:after="0" w:line="240" w:lineRule="auto"/>
        <w:rPr>
          <w:rFonts w:asciiTheme="minorBidi" w:eastAsia="Calibri" w:hAnsiTheme="minorBidi"/>
          <w:color w:val="000000" w:themeColor="text1"/>
        </w:rPr>
      </w:pPr>
    </w:p>
    <w:p w14:paraId="70A6875C" w14:textId="18D45733" w:rsidR="00E044F7" w:rsidRPr="00AB2819" w:rsidRDefault="00E044F7" w:rsidP="00AB2819">
      <w:pPr>
        <w:pStyle w:val="ListParagraph"/>
        <w:numPr>
          <w:ilvl w:val="0"/>
          <w:numId w:val="23"/>
        </w:numPr>
        <w:spacing w:after="0" w:line="240" w:lineRule="auto"/>
        <w:rPr>
          <w:rFonts w:asciiTheme="minorBidi" w:eastAsia="Calibri" w:hAnsiTheme="minorBidi"/>
          <w:color w:val="000000" w:themeColor="text1"/>
        </w:rPr>
      </w:pPr>
      <w:r w:rsidRPr="00AB2819">
        <w:rPr>
          <w:rFonts w:asciiTheme="minorBidi" w:eastAsia="Calibri" w:hAnsiTheme="minorBidi"/>
          <w:color w:val="000000" w:themeColor="text1"/>
        </w:rPr>
        <w:t>Ensure hospital equipment and instrumentation are handled correctly, cleaned, and maintained to ensure they are kept in good working order. Maintain a high standard of hygiene, cleanliness and organisation throughout area(s) of responsibility.</w:t>
      </w:r>
    </w:p>
    <w:p w14:paraId="0871CEB6" w14:textId="77777777" w:rsidR="00E044F7" w:rsidRPr="00AB2819" w:rsidRDefault="00E044F7" w:rsidP="00E044F7">
      <w:pPr>
        <w:spacing w:after="0" w:line="240" w:lineRule="auto"/>
        <w:rPr>
          <w:rFonts w:asciiTheme="minorBidi" w:eastAsia="Calibri" w:hAnsiTheme="minorBidi"/>
          <w:color w:val="000000" w:themeColor="text1"/>
        </w:rPr>
      </w:pPr>
    </w:p>
    <w:p w14:paraId="3E1E8244" w14:textId="69F0AE77" w:rsidR="00E044F7" w:rsidRPr="00AB2819" w:rsidRDefault="00E044F7" w:rsidP="00AB2819">
      <w:pPr>
        <w:pStyle w:val="ListParagraph"/>
        <w:numPr>
          <w:ilvl w:val="0"/>
          <w:numId w:val="23"/>
        </w:numPr>
        <w:spacing w:after="0" w:line="240" w:lineRule="auto"/>
        <w:rPr>
          <w:rFonts w:asciiTheme="minorBidi" w:eastAsia="Calibri" w:hAnsiTheme="minorBidi"/>
          <w:color w:val="000000" w:themeColor="text1"/>
        </w:rPr>
      </w:pPr>
      <w:r w:rsidRPr="00AB2819">
        <w:rPr>
          <w:rFonts w:asciiTheme="minorBidi" w:eastAsia="Calibri" w:hAnsiTheme="minorBidi"/>
          <w:color w:val="000000" w:themeColor="text1"/>
        </w:rPr>
        <w:t>Ensure patients are dealt with correctly and in accordance with the owners’ instructions and hospital policy.</w:t>
      </w:r>
    </w:p>
    <w:p w14:paraId="7DA9040A" w14:textId="77777777" w:rsidR="00E044F7" w:rsidRPr="00AB2819" w:rsidRDefault="00E044F7" w:rsidP="00E044F7">
      <w:pPr>
        <w:spacing w:after="0" w:line="240" w:lineRule="auto"/>
        <w:rPr>
          <w:rFonts w:asciiTheme="minorBidi" w:eastAsia="Calibri" w:hAnsiTheme="minorBidi"/>
          <w:color w:val="000000" w:themeColor="text1"/>
        </w:rPr>
      </w:pPr>
    </w:p>
    <w:p w14:paraId="038E8EF2" w14:textId="0504CC50" w:rsidR="00E044F7" w:rsidRPr="00AB2819" w:rsidRDefault="00E044F7" w:rsidP="00AB2819">
      <w:pPr>
        <w:pStyle w:val="ListParagraph"/>
        <w:numPr>
          <w:ilvl w:val="0"/>
          <w:numId w:val="23"/>
        </w:numPr>
        <w:spacing w:after="0" w:line="240" w:lineRule="auto"/>
        <w:rPr>
          <w:rFonts w:asciiTheme="minorBidi" w:eastAsia="Calibri" w:hAnsiTheme="minorBidi"/>
          <w:color w:val="000000" w:themeColor="text1"/>
        </w:rPr>
      </w:pPr>
      <w:r w:rsidRPr="00AB2819">
        <w:rPr>
          <w:rFonts w:asciiTheme="minorBidi" w:eastAsia="Calibri" w:hAnsiTheme="minorBidi"/>
          <w:color w:val="000000" w:themeColor="text1"/>
        </w:rPr>
        <w:t>Ensure all tasks are carried out to the highest standard and that Health and Safety protocols are adhered to.</w:t>
      </w:r>
    </w:p>
    <w:p w14:paraId="3AE037AF" w14:textId="77777777" w:rsidR="00E044F7" w:rsidRPr="00AB2819" w:rsidRDefault="00E044F7" w:rsidP="00E044F7">
      <w:pPr>
        <w:spacing w:after="0" w:line="240" w:lineRule="auto"/>
        <w:rPr>
          <w:rFonts w:asciiTheme="minorBidi" w:eastAsia="Calibri" w:hAnsiTheme="minorBidi"/>
          <w:color w:val="000000" w:themeColor="text1"/>
        </w:rPr>
      </w:pPr>
    </w:p>
    <w:p w14:paraId="0FE3B466" w14:textId="128EDED8" w:rsidR="00E044F7" w:rsidRPr="00AB2819" w:rsidRDefault="00E044F7" w:rsidP="00AB2819">
      <w:pPr>
        <w:pStyle w:val="ListParagraph"/>
        <w:numPr>
          <w:ilvl w:val="0"/>
          <w:numId w:val="23"/>
        </w:numPr>
        <w:spacing w:after="0" w:line="240" w:lineRule="auto"/>
        <w:rPr>
          <w:rFonts w:asciiTheme="minorBidi" w:eastAsia="Calibri" w:hAnsiTheme="minorBidi"/>
          <w:color w:val="000000" w:themeColor="text1"/>
        </w:rPr>
      </w:pPr>
      <w:r w:rsidRPr="00AB2819">
        <w:rPr>
          <w:rFonts w:asciiTheme="minorBidi" w:eastAsia="Calibri" w:hAnsiTheme="minorBidi"/>
          <w:color w:val="000000" w:themeColor="text1"/>
        </w:rPr>
        <w:t>Create accurate and complete client invoices in time for patient discharge to ensure prompt payment is received. Monitor outstanding invoices and bring large outstanding debts to the attention of finance administrators.</w:t>
      </w:r>
    </w:p>
    <w:p w14:paraId="5C954924" w14:textId="77777777" w:rsidR="00E044F7" w:rsidRPr="00AB2819" w:rsidRDefault="00E044F7" w:rsidP="00E044F7">
      <w:pPr>
        <w:spacing w:after="0" w:line="240" w:lineRule="auto"/>
        <w:rPr>
          <w:rFonts w:asciiTheme="minorBidi" w:eastAsia="Calibri" w:hAnsiTheme="minorBidi"/>
          <w:color w:val="000000" w:themeColor="text1"/>
        </w:rPr>
      </w:pPr>
    </w:p>
    <w:p w14:paraId="066A712D" w14:textId="6D8D230D" w:rsidR="00E044F7" w:rsidRPr="00AB2819" w:rsidRDefault="00E044F7" w:rsidP="00AB2819">
      <w:pPr>
        <w:pStyle w:val="ListParagraph"/>
        <w:numPr>
          <w:ilvl w:val="0"/>
          <w:numId w:val="23"/>
        </w:numPr>
        <w:spacing w:after="0" w:line="240" w:lineRule="auto"/>
        <w:rPr>
          <w:rFonts w:asciiTheme="minorBidi" w:eastAsia="Calibri" w:hAnsiTheme="minorBidi"/>
          <w:color w:val="000000" w:themeColor="text1"/>
        </w:rPr>
      </w:pPr>
      <w:r w:rsidRPr="00AB2819">
        <w:rPr>
          <w:rFonts w:asciiTheme="minorBidi" w:eastAsia="Calibri" w:hAnsiTheme="minorBidi"/>
          <w:color w:val="000000" w:themeColor="text1"/>
        </w:rPr>
        <w:t>Maintain RCVS registered status by completing approx. 15 hours CPD each year and by ensuring RCVS retention fee is paid in a timely manner.</w:t>
      </w:r>
    </w:p>
    <w:p w14:paraId="77046AF3" w14:textId="77777777" w:rsidR="00E044F7" w:rsidRPr="00AB2819" w:rsidRDefault="00E044F7" w:rsidP="00E044F7">
      <w:pPr>
        <w:spacing w:after="0" w:line="240" w:lineRule="auto"/>
        <w:rPr>
          <w:rFonts w:asciiTheme="minorBidi" w:eastAsia="Calibri" w:hAnsiTheme="minorBidi"/>
          <w:color w:val="000000" w:themeColor="text1"/>
        </w:rPr>
      </w:pPr>
    </w:p>
    <w:p w14:paraId="1D4893D8" w14:textId="2EDFD900" w:rsidR="00E044F7" w:rsidRPr="00AB2819" w:rsidRDefault="00E044F7" w:rsidP="00AB2819">
      <w:pPr>
        <w:pStyle w:val="ListParagraph"/>
        <w:numPr>
          <w:ilvl w:val="0"/>
          <w:numId w:val="23"/>
        </w:numPr>
        <w:spacing w:after="0" w:line="240" w:lineRule="auto"/>
        <w:rPr>
          <w:rFonts w:asciiTheme="minorBidi" w:eastAsia="Calibri" w:hAnsiTheme="minorBidi"/>
          <w:color w:val="000000" w:themeColor="text1"/>
        </w:rPr>
      </w:pPr>
      <w:r w:rsidRPr="00AB2819">
        <w:rPr>
          <w:rFonts w:asciiTheme="minorBidi" w:eastAsia="Calibri" w:hAnsiTheme="minorBidi"/>
          <w:color w:val="000000" w:themeColor="text1"/>
        </w:rPr>
        <w:t xml:space="preserve">Ongoing supervision, assessment and training of non-academic staff and students to develop their skills and </w:t>
      </w:r>
      <w:proofErr w:type="gramStart"/>
      <w:r w:rsidRPr="00AB2819">
        <w:rPr>
          <w:rFonts w:asciiTheme="minorBidi" w:eastAsia="Calibri" w:hAnsiTheme="minorBidi"/>
          <w:color w:val="000000" w:themeColor="text1"/>
        </w:rPr>
        <w:t>ensure patient wellbeing at all times</w:t>
      </w:r>
      <w:proofErr w:type="gramEnd"/>
      <w:r w:rsidRPr="00AB2819">
        <w:rPr>
          <w:rFonts w:asciiTheme="minorBidi" w:eastAsia="Calibri" w:hAnsiTheme="minorBidi"/>
          <w:color w:val="000000" w:themeColor="text1"/>
        </w:rPr>
        <w:t>. This includes performing staff and student inductions when they first enter an area of responsibility.</w:t>
      </w:r>
    </w:p>
    <w:p w14:paraId="6B7EA33D" w14:textId="77777777" w:rsidR="00E044F7" w:rsidRPr="00AB2819" w:rsidRDefault="00E044F7" w:rsidP="00E044F7">
      <w:pPr>
        <w:spacing w:after="0" w:line="240" w:lineRule="auto"/>
        <w:rPr>
          <w:rFonts w:asciiTheme="minorBidi" w:eastAsia="Calibri" w:hAnsiTheme="minorBidi"/>
          <w:color w:val="000000" w:themeColor="text1"/>
        </w:rPr>
      </w:pPr>
    </w:p>
    <w:p w14:paraId="001A93A8" w14:textId="10FCC36D" w:rsidR="00E044F7" w:rsidRPr="00AB2819" w:rsidRDefault="00E044F7" w:rsidP="00AB2819">
      <w:pPr>
        <w:pStyle w:val="ListParagraph"/>
        <w:numPr>
          <w:ilvl w:val="0"/>
          <w:numId w:val="23"/>
        </w:numPr>
        <w:spacing w:after="0" w:line="240" w:lineRule="auto"/>
        <w:rPr>
          <w:rFonts w:asciiTheme="minorBidi" w:hAnsiTheme="minorBidi"/>
        </w:rPr>
      </w:pPr>
      <w:r w:rsidRPr="00AB2819">
        <w:rPr>
          <w:rFonts w:asciiTheme="minorBidi" w:hAnsiTheme="minorBidi"/>
        </w:rPr>
        <w:t>Any other tasks within the level of responsibility to their role as deemed suitable by their line manager.</w:t>
      </w:r>
    </w:p>
    <w:p w14:paraId="300C27E1" w14:textId="77777777" w:rsidR="00E044F7" w:rsidRPr="00AB2819" w:rsidRDefault="00E044F7" w:rsidP="00E044F7">
      <w:pPr>
        <w:spacing w:after="0" w:line="240" w:lineRule="auto"/>
        <w:rPr>
          <w:rFonts w:asciiTheme="minorBidi" w:hAnsiTheme="minorBidi"/>
        </w:rPr>
      </w:pPr>
    </w:p>
    <w:p w14:paraId="2B741EC8" w14:textId="77777777" w:rsidR="00E044F7" w:rsidRPr="00AB2819" w:rsidRDefault="00E044F7" w:rsidP="00E044F7">
      <w:pPr>
        <w:spacing w:after="0" w:line="240" w:lineRule="auto"/>
        <w:rPr>
          <w:rFonts w:asciiTheme="minorBidi" w:hAnsiTheme="minorBidi"/>
        </w:rPr>
      </w:pPr>
    </w:p>
    <w:p w14:paraId="0D1229FF" w14:textId="34A2FB49" w:rsidR="00E044F7" w:rsidRPr="00AB2819" w:rsidRDefault="00E044F7" w:rsidP="00E044F7">
      <w:pPr>
        <w:spacing w:after="0" w:line="240" w:lineRule="auto"/>
        <w:rPr>
          <w:rFonts w:asciiTheme="minorBidi" w:hAnsiTheme="minorBidi"/>
          <w:b/>
          <w:bCs/>
          <w:sz w:val="24"/>
          <w:szCs w:val="24"/>
        </w:rPr>
      </w:pPr>
      <w:r w:rsidRPr="00AB2819">
        <w:rPr>
          <w:rFonts w:asciiTheme="minorBidi" w:hAnsiTheme="minorBidi"/>
          <w:b/>
          <w:bCs/>
          <w:sz w:val="24"/>
          <w:szCs w:val="24"/>
        </w:rPr>
        <w:t>Qualifications</w:t>
      </w:r>
    </w:p>
    <w:p w14:paraId="0697B774" w14:textId="77777777" w:rsidR="00E044F7" w:rsidRPr="00AB2819" w:rsidRDefault="00E044F7" w:rsidP="00E044F7">
      <w:pPr>
        <w:spacing w:after="0" w:line="240" w:lineRule="auto"/>
        <w:rPr>
          <w:rFonts w:asciiTheme="minorBidi" w:hAnsiTheme="minorBidi"/>
          <w:b/>
          <w:bCs/>
        </w:rPr>
      </w:pPr>
    </w:p>
    <w:p w14:paraId="55B9E5FD" w14:textId="7357B3C0" w:rsidR="00E044F7" w:rsidRPr="00AB2819" w:rsidRDefault="00E044F7" w:rsidP="00AB2819">
      <w:pPr>
        <w:pStyle w:val="ListParagraph"/>
        <w:numPr>
          <w:ilvl w:val="0"/>
          <w:numId w:val="21"/>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RCVS Veterinary Nursing qualification and fully registered.</w:t>
      </w:r>
    </w:p>
    <w:p w14:paraId="0411A9CA" w14:textId="77777777" w:rsidR="00E044F7" w:rsidRPr="00AB2819" w:rsidRDefault="00E044F7" w:rsidP="00E044F7">
      <w:pPr>
        <w:spacing w:after="0" w:line="240" w:lineRule="auto"/>
        <w:rPr>
          <w:rFonts w:asciiTheme="minorBidi" w:eastAsia="Calibri" w:hAnsiTheme="minorBidi"/>
          <w:color w:val="000000" w:themeColor="text1"/>
        </w:rPr>
      </w:pPr>
    </w:p>
    <w:p w14:paraId="4A0F5A64" w14:textId="6044B079" w:rsidR="00FD200F" w:rsidRPr="00AB2819" w:rsidRDefault="00E044F7" w:rsidP="00E044F7">
      <w:pPr>
        <w:spacing w:after="0"/>
        <w:rPr>
          <w:rFonts w:asciiTheme="minorBidi" w:hAnsiTheme="minorBidi"/>
          <w:b/>
          <w:bCs/>
        </w:rPr>
      </w:pPr>
      <w:r w:rsidRPr="00AB2819">
        <w:rPr>
          <w:rFonts w:asciiTheme="minorBidi" w:hAnsiTheme="minorBidi"/>
          <w:b/>
          <w:bCs/>
        </w:rPr>
        <w:t>Desirable</w:t>
      </w:r>
    </w:p>
    <w:p w14:paraId="2D94DFDD" w14:textId="77777777" w:rsidR="00E044F7" w:rsidRPr="00AB2819" w:rsidRDefault="00E044F7" w:rsidP="00E044F7">
      <w:pPr>
        <w:spacing w:after="0"/>
        <w:rPr>
          <w:rFonts w:asciiTheme="minorBidi" w:hAnsiTheme="minorBidi"/>
        </w:rPr>
      </w:pPr>
    </w:p>
    <w:p w14:paraId="6CB6C43A" w14:textId="2E000B60" w:rsidR="00E044F7" w:rsidRPr="00AB2819" w:rsidRDefault="00E044F7" w:rsidP="00AB2819">
      <w:pPr>
        <w:pStyle w:val="ListParagraph"/>
        <w:numPr>
          <w:ilvl w:val="0"/>
          <w:numId w:val="22"/>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Diploma in Advanced Veterinary Nursing or Degree in Veterinary Nursing</w:t>
      </w:r>
    </w:p>
    <w:p w14:paraId="3A92CE92" w14:textId="2162AC59" w:rsidR="00E044F7" w:rsidRPr="00AB2819" w:rsidRDefault="00E044F7" w:rsidP="00AB2819">
      <w:pPr>
        <w:pStyle w:val="ListParagraph"/>
        <w:numPr>
          <w:ilvl w:val="0"/>
          <w:numId w:val="22"/>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Clinical Coach experience or be willing to undertake this training if required.</w:t>
      </w:r>
    </w:p>
    <w:p w14:paraId="599D295F" w14:textId="77777777" w:rsidR="00FB06A7" w:rsidRPr="00AB2819" w:rsidRDefault="00FB06A7" w:rsidP="00E044F7">
      <w:pPr>
        <w:spacing w:after="0" w:line="240" w:lineRule="auto"/>
        <w:rPr>
          <w:rFonts w:asciiTheme="minorBidi" w:eastAsia="Times New Roman" w:hAnsiTheme="minorBidi"/>
          <w:lang w:eastAsia="zh-CN"/>
        </w:rPr>
      </w:pPr>
    </w:p>
    <w:p w14:paraId="6F6DB60B" w14:textId="77777777" w:rsidR="00AB2819" w:rsidRDefault="00AB2819" w:rsidP="00E044F7">
      <w:pPr>
        <w:spacing w:after="0" w:line="240" w:lineRule="auto"/>
        <w:rPr>
          <w:rFonts w:asciiTheme="minorBidi" w:hAnsiTheme="minorBidi"/>
          <w:b/>
          <w:bCs/>
        </w:rPr>
      </w:pPr>
    </w:p>
    <w:p w14:paraId="74AB942F" w14:textId="0397BE57" w:rsidR="00FB06A7" w:rsidRPr="00AB2819" w:rsidRDefault="00FB06A7" w:rsidP="00E044F7">
      <w:pPr>
        <w:spacing w:after="0" w:line="240" w:lineRule="auto"/>
        <w:rPr>
          <w:rFonts w:asciiTheme="minorBidi" w:hAnsiTheme="minorBidi"/>
          <w:b/>
          <w:bCs/>
          <w:sz w:val="24"/>
          <w:szCs w:val="24"/>
        </w:rPr>
      </w:pPr>
      <w:r w:rsidRPr="00AB2819">
        <w:rPr>
          <w:rFonts w:asciiTheme="minorBidi" w:hAnsiTheme="minorBidi"/>
          <w:b/>
          <w:bCs/>
          <w:sz w:val="24"/>
          <w:szCs w:val="24"/>
        </w:rPr>
        <w:t>Knowledge, Skills and Experience</w:t>
      </w:r>
    </w:p>
    <w:p w14:paraId="28070C54" w14:textId="77777777" w:rsidR="00FB06A7" w:rsidRPr="00AB2819" w:rsidRDefault="00FB06A7" w:rsidP="00E044F7">
      <w:pPr>
        <w:spacing w:after="0" w:line="240" w:lineRule="auto"/>
        <w:rPr>
          <w:rFonts w:asciiTheme="minorBidi" w:hAnsiTheme="minorBidi"/>
          <w:b/>
          <w:bCs/>
        </w:rPr>
      </w:pPr>
    </w:p>
    <w:p w14:paraId="37D306EB" w14:textId="77777777" w:rsidR="0021594D" w:rsidRPr="00AB2819" w:rsidRDefault="0021594D" w:rsidP="0021594D">
      <w:pPr>
        <w:pStyle w:val="ListParagraph"/>
        <w:numPr>
          <w:ilvl w:val="0"/>
          <w:numId w:val="24"/>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Knowledge of many aspects of veterinary nursing, protocols and procedures to ensure the highest standard of care.</w:t>
      </w:r>
    </w:p>
    <w:p w14:paraId="35BD2BA8" w14:textId="77777777" w:rsidR="0021594D" w:rsidRPr="00AB2819" w:rsidRDefault="0021594D" w:rsidP="0021594D">
      <w:pPr>
        <w:pStyle w:val="ListParagraph"/>
        <w:numPr>
          <w:ilvl w:val="0"/>
          <w:numId w:val="24"/>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Knowledge of current Health &amp; Safety Legislation.</w:t>
      </w:r>
    </w:p>
    <w:p w14:paraId="61D92CE7" w14:textId="77777777" w:rsidR="00AB2819" w:rsidRPr="00AB2819" w:rsidRDefault="00AB2819" w:rsidP="00AB2819">
      <w:pPr>
        <w:pStyle w:val="ListParagraph"/>
        <w:numPr>
          <w:ilvl w:val="0"/>
          <w:numId w:val="24"/>
        </w:numPr>
        <w:spacing w:after="0" w:line="240" w:lineRule="auto"/>
        <w:rPr>
          <w:rFonts w:asciiTheme="minorBidi" w:hAnsiTheme="minorBidi"/>
        </w:rPr>
      </w:pPr>
      <w:r w:rsidRPr="00AB2819">
        <w:rPr>
          <w:rFonts w:asciiTheme="minorBidi" w:hAnsiTheme="minorBidi"/>
        </w:rPr>
        <w:t>Ability to demonstrate the competencies required to undertake the duties associated with this level of post having acquired the knowledge and skills in a previous veterinary nurse role.</w:t>
      </w:r>
    </w:p>
    <w:p w14:paraId="7DCEDD42" w14:textId="2E893C40" w:rsidR="00FB06A7" w:rsidRPr="00AB2819" w:rsidRDefault="00FB06A7" w:rsidP="00AB2819">
      <w:pPr>
        <w:pStyle w:val="ListParagraph"/>
        <w:numPr>
          <w:ilvl w:val="0"/>
          <w:numId w:val="24"/>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Evidenced ability to perform a range of nursing skills.</w:t>
      </w:r>
    </w:p>
    <w:p w14:paraId="040B37AC" w14:textId="639C88F6" w:rsidR="00FB06A7" w:rsidRPr="00AB2819" w:rsidRDefault="00FB06A7" w:rsidP="00AB2819">
      <w:pPr>
        <w:pStyle w:val="ListParagraph"/>
        <w:numPr>
          <w:ilvl w:val="0"/>
          <w:numId w:val="24"/>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Evidenced ability to work largely unsupervised.</w:t>
      </w:r>
    </w:p>
    <w:p w14:paraId="3D637D5A" w14:textId="073F268E" w:rsidR="00FB06A7" w:rsidRPr="00AB2819" w:rsidRDefault="00FB06A7" w:rsidP="00AB2819">
      <w:pPr>
        <w:pStyle w:val="ListParagraph"/>
        <w:numPr>
          <w:ilvl w:val="0"/>
          <w:numId w:val="24"/>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Evidenced ability to work well within a team.</w:t>
      </w:r>
    </w:p>
    <w:p w14:paraId="2CCCC48E" w14:textId="1CB6B941" w:rsidR="00FB06A7" w:rsidRPr="00AB2819" w:rsidRDefault="00FB06A7" w:rsidP="00AB2819">
      <w:pPr>
        <w:pStyle w:val="ListParagraph"/>
        <w:numPr>
          <w:ilvl w:val="0"/>
          <w:numId w:val="24"/>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High degree of initiative and forward planning.</w:t>
      </w:r>
    </w:p>
    <w:p w14:paraId="469D53C7" w14:textId="28EDB7C6" w:rsidR="00FB06A7" w:rsidRPr="00AB2819" w:rsidRDefault="00FB06A7" w:rsidP="00AB2819">
      <w:pPr>
        <w:pStyle w:val="ListParagraph"/>
        <w:numPr>
          <w:ilvl w:val="0"/>
          <w:numId w:val="24"/>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Excellent communication skills.</w:t>
      </w:r>
    </w:p>
    <w:p w14:paraId="1CA3CB1E" w14:textId="42AFF382" w:rsidR="00FB06A7" w:rsidRPr="00AB2819" w:rsidRDefault="00FB06A7" w:rsidP="00AB2819">
      <w:pPr>
        <w:pStyle w:val="ListParagraph"/>
        <w:numPr>
          <w:ilvl w:val="0"/>
          <w:numId w:val="24"/>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Excellent organisational skills.</w:t>
      </w:r>
    </w:p>
    <w:p w14:paraId="4DAA8442" w14:textId="45373B5A" w:rsidR="00FB06A7" w:rsidRPr="00AB2819" w:rsidRDefault="00FB06A7" w:rsidP="00AB2819">
      <w:pPr>
        <w:pStyle w:val="ListParagraph"/>
        <w:numPr>
          <w:ilvl w:val="0"/>
          <w:numId w:val="24"/>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lastRenderedPageBreak/>
        <w:t>Evidenced ability to adapt nursing techniques/skills to incorporate latest developments.</w:t>
      </w:r>
    </w:p>
    <w:p w14:paraId="00434BDE" w14:textId="77777777" w:rsidR="00FB06A7" w:rsidRPr="00AB2819" w:rsidRDefault="00FB06A7" w:rsidP="00E044F7">
      <w:pPr>
        <w:spacing w:after="0" w:line="240" w:lineRule="auto"/>
        <w:rPr>
          <w:rFonts w:asciiTheme="minorBidi" w:eastAsia="Times New Roman" w:hAnsiTheme="minorBidi"/>
          <w:lang w:eastAsia="zh-CN"/>
        </w:rPr>
      </w:pPr>
    </w:p>
    <w:p w14:paraId="40ED2D4D" w14:textId="0FD034FE" w:rsidR="00FB06A7" w:rsidRPr="00AB2819" w:rsidRDefault="00FB06A7" w:rsidP="00E044F7">
      <w:pPr>
        <w:spacing w:after="0" w:line="240" w:lineRule="auto"/>
        <w:rPr>
          <w:rFonts w:asciiTheme="minorBidi" w:eastAsia="Times New Roman" w:hAnsiTheme="minorBidi"/>
          <w:b/>
          <w:bCs/>
          <w:lang w:eastAsia="zh-CN"/>
        </w:rPr>
      </w:pPr>
      <w:r w:rsidRPr="00AB2819">
        <w:rPr>
          <w:rFonts w:asciiTheme="minorBidi" w:hAnsiTheme="minorBidi"/>
          <w:b/>
          <w:bCs/>
        </w:rPr>
        <w:t>Desirable</w:t>
      </w:r>
    </w:p>
    <w:p w14:paraId="4F5882DE" w14:textId="7AC374E2" w:rsidR="00FB06A7" w:rsidRPr="00AB2819" w:rsidRDefault="00FB06A7" w:rsidP="00AB2819">
      <w:pPr>
        <w:pStyle w:val="ListParagraph"/>
        <w:numPr>
          <w:ilvl w:val="0"/>
          <w:numId w:val="25"/>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Good IT skills.</w:t>
      </w:r>
    </w:p>
    <w:p w14:paraId="11A15232" w14:textId="37680993" w:rsidR="00FB06A7" w:rsidRPr="00AB2819" w:rsidRDefault="00FB06A7" w:rsidP="00AB2819">
      <w:pPr>
        <w:pStyle w:val="ListParagraph"/>
        <w:numPr>
          <w:ilvl w:val="0"/>
          <w:numId w:val="25"/>
        </w:numPr>
        <w:spacing w:after="0" w:line="240" w:lineRule="auto"/>
        <w:rPr>
          <w:rFonts w:asciiTheme="minorBidi" w:eastAsia="Times New Roman" w:hAnsiTheme="minorBidi"/>
          <w:lang w:eastAsia="zh-CN"/>
        </w:rPr>
      </w:pPr>
      <w:r w:rsidRPr="00AB2819">
        <w:rPr>
          <w:rFonts w:asciiTheme="minorBidi" w:eastAsia="Times New Roman" w:hAnsiTheme="minorBidi"/>
          <w:lang w:eastAsia="zh-CN"/>
        </w:rPr>
        <w:t>Ability to operate a range of laboratory and diagnostic equipment.</w:t>
      </w:r>
    </w:p>
    <w:p w14:paraId="606C99E8" w14:textId="2D440F77" w:rsidR="00AB2819" w:rsidRPr="00AB2819" w:rsidRDefault="00AB2819" w:rsidP="00AB2819">
      <w:pPr>
        <w:pStyle w:val="ListParagraph"/>
        <w:numPr>
          <w:ilvl w:val="0"/>
          <w:numId w:val="25"/>
        </w:numPr>
        <w:rPr>
          <w:rFonts w:asciiTheme="minorBidi" w:eastAsia="Times New Roman" w:hAnsiTheme="minorBidi"/>
          <w:lang w:eastAsia="zh-CN"/>
        </w:rPr>
      </w:pPr>
      <w:r w:rsidRPr="00AB2819">
        <w:rPr>
          <w:rFonts w:asciiTheme="minorBidi" w:eastAsia="Times New Roman" w:hAnsiTheme="minorBidi"/>
          <w:lang w:eastAsia="zh-CN"/>
        </w:rPr>
        <w:t>Experience of working in a veterinary hospital.</w:t>
      </w:r>
    </w:p>
    <w:p w14:paraId="41593A63" w14:textId="27121183" w:rsidR="00AB2819" w:rsidRPr="00AB2819" w:rsidRDefault="00AB2819" w:rsidP="00AB2819">
      <w:pPr>
        <w:pStyle w:val="ListParagraph"/>
        <w:numPr>
          <w:ilvl w:val="0"/>
          <w:numId w:val="25"/>
        </w:numPr>
        <w:spacing w:after="0"/>
        <w:rPr>
          <w:rFonts w:asciiTheme="minorBidi" w:eastAsia="Times New Roman" w:hAnsiTheme="minorBidi"/>
          <w:lang w:eastAsia="zh-CN"/>
        </w:rPr>
      </w:pPr>
      <w:r w:rsidRPr="00AB2819">
        <w:rPr>
          <w:rFonts w:asciiTheme="minorBidi" w:eastAsia="Times New Roman" w:hAnsiTheme="minorBidi"/>
          <w:lang w:eastAsia="zh-CN"/>
        </w:rPr>
        <w:t>Experience supervising and instructing veterinary or veterinary nursing students.</w:t>
      </w:r>
    </w:p>
    <w:p w14:paraId="6103CD54" w14:textId="77777777" w:rsidR="00E044F7" w:rsidRPr="00AB2819" w:rsidRDefault="00E044F7" w:rsidP="00E044F7">
      <w:pPr>
        <w:spacing w:after="0"/>
        <w:rPr>
          <w:rFonts w:asciiTheme="minorBidi" w:hAnsiTheme="minorBidi"/>
          <w:b/>
        </w:rPr>
      </w:pPr>
    </w:p>
    <w:p w14:paraId="68859A8D" w14:textId="77777777" w:rsidR="00391952" w:rsidRPr="00AB2819" w:rsidRDefault="00391952" w:rsidP="006E1AC7">
      <w:pPr>
        <w:spacing w:after="0"/>
        <w:rPr>
          <w:rFonts w:asciiTheme="minorBidi" w:hAnsiTheme="minorBidi"/>
        </w:rPr>
      </w:pPr>
    </w:p>
    <w:sectPr w:rsidR="00391952" w:rsidRPr="00AB2819" w:rsidSect="00E044F7">
      <w:headerReference w:type="default" r:id="rId9"/>
      <w:pgSz w:w="11906" w:h="16838"/>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E61B" w14:textId="77777777" w:rsidR="007018F4" w:rsidRDefault="007018F4" w:rsidP="004F5A3B">
      <w:pPr>
        <w:spacing w:after="0" w:line="240" w:lineRule="auto"/>
      </w:pPr>
      <w:r>
        <w:separator/>
      </w:r>
    </w:p>
  </w:endnote>
  <w:endnote w:type="continuationSeparator" w:id="0">
    <w:p w14:paraId="1C12070F" w14:textId="77777777" w:rsidR="007018F4" w:rsidRDefault="007018F4" w:rsidP="004F5A3B">
      <w:pPr>
        <w:spacing w:after="0" w:line="240" w:lineRule="auto"/>
      </w:pPr>
      <w:r>
        <w:continuationSeparator/>
      </w:r>
    </w:p>
  </w:endnote>
  <w:endnote w:type="continuationNotice" w:id="1">
    <w:p w14:paraId="3CDF1C1C" w14:textId="77777777" w:rsidR="007018F4" w:rsidRDefault="00701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A7D6" w14:textId="77777777" w:rsidR="007018F4" w:rsidRDefault="007018F4" w:rsidP="004F5A3B">
      <w:pPr>
        <w:spacing w:after="0" w:line="240" w:lineRule="auto"/>
      </w:pPr>
      <w:r>
        <w:separator/>
      </w:r>
    </w:p>
  </w:footnote>
  <w:footnote w:type="continuationSeparator" w:id="0">
    <w:p w14:paraId="5C69275D" w14:textId="77777777" w:rsidR="007018F4" w:rsidRDefault="007018F4" w:rsidP="004F5A3B">
      <w:pPr>
        <w:spacing w:after="0" w:line="240" w:lineRule="auto"/>
      </w:pPr>
      <w:r>
        <w:continuationSeparator/>
      </w:r>
    </w:p>
  </w:footnote>
  <w:footnote w:type="continuationNotice" w:id="1">
    <w:p w14:paraId="3A1B83C1" w14:textId="77777777" w:rsidR="007018F4" w:rsidRDefault="00701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D15C" w14:textId="77777777" w:rsidR="00DE69E2" w:rsidRDefault="00DE69E2" w:rsidP="00FC43B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28E"/>
    <w:multiLevelType w:val="hybridMultilevel"/>
    <w:tmpl w:val="39CE2504"/>
    <w:lvl w:ilvl="0" w:tplc="78028AFA">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F4BE9"/>
    <w:multiLevelType w:val="hybridMultilevel"/>
    <w:tmpl w:val="4922E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22BAF"/>
    <w:multiLevelType w:val="hybridMultilevel"/>
    <w:tmpl w:val="9D36916A"/>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 w15:restartNumberingAfterBreak="0">
    <w:nsid w:val="161C5E53"/>
    <w:multiLevelType w:val="hybridMultilevel"/>
    <w:tmpl w:val="459A77C8"/>
    <w:lvl w:ilvl="0" w:tplc="9236870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2B05B4"/>
    <w:multiLevelType w:val="hybridMultilevel"/>
    <w:tmpl w:val="7168FDFE"/>
    <w:lvl w:ilvl="0" w:tplc="26DE5A80">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5" w15:restartNumberingAfterBreak="0">
    <w:nsid w:val="1F9E18A5"/>
    <w:multiLevelType w:val="hybridMultilevel"/>
    <w:tmpl w:val="C07831B4"/>
    <w:lvl w:ilvl="0" w:tplc="4F40DFE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E70CD"/>
    <w:multiLevelType w:val="hybridMultilevel"/>
    <w:tmpl w:val="DC122A18"/>
    <w:lvl w:ilvl="0" w:tplc="03DEDE18">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82402"/>
    <w:multiLevelType w:val="hybridMultilevel"/>
    <w:tmpl w:val="08B683B6"/>
    <w:lvl w:ilvl="0" w:tplc="0AAA7078">
      <w:start w:val="1"/>
      <w:numFmt w:val="lowerRoman"/>
      <w:lvlText w:val="%1)"/>
      <w:lvlJc w:val="left"/>
      <w:pPr>
        <w:ind w:left="1004" w:hanging="720"/>
      </w:pPr>
      <w:rPr>
        <w:rFonts w:asciiTheme="minorBidi" w:eastAsiaTheme="minorEastAsia" w:hAnsiTheme="minorBidi" w:cstheme="minorBidi"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37BB4E48"/>
    <w:multiLevelType w:val="hybridMultilevel"/>
    <w:tmpl w:val="D2D4A47C"/>
    <w:lvl w:ilvl="0" w:tplc="E05A941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B18C2"/>
    <w:multiLevelType w:val="hybridMultilevel"/>
    <w:tmpl w:val="10CCD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F0712"/>
    <w:multiLevelType w:val="hybridMultilevel"/>
    <w:tmpl w:val="D12A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9B3B62"/>
    <w:multiLevelType w:val="hybridMultilevel"/>
    <w:tmpl w:val="D2DC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E360F"/>
    <w:multiLevelType w:val="hybridMultilevel"/>
    <w:tmpl w:val="32F44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E5022D"/>
    <w:multiLevelType w:val="hybridMultilevel"/>
    <w:tmpl w:val="6F70B0C6"/>
    <w:lvl w:ilvl="0" w:tplc="FBDAA0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4748F5"/>
    <w:multiLevelType w:val="hybridMultilevel"/>
    <w:tmpl w:val="986AB5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0F0DB0"/>
    <w:multiLevelType w:val="hybridMultilevel"/>
    <w:tmpl w:val="12A45C26"/>
    <w:lvl w:ilvl="0" w:tplc="748A3EC2">
      <w:start w:val="1"/>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A85BEC"/>
    <w:multiLevelType w:val="hybridMultilevel"/>
    <w:tmpl w:val="9AD2D59A"/>
    <w:lvl w:ilvl="0" w:tplc="38209B5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B4F3DB3"/>
    <w:multiLevelType w:val="hybridMultilevel"/>
    <w:tmpl w:val="77102826"/>
    <w:lvl w:ilvl="0" w:tplc="E6E21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8D042B"/>
    <w:multiLevelType w:val="hybridMultilevel"/>
    <w:tmpl w:val="ACEA12DC"/>
    <w:lvl w:ilvl="0" w:tplc="B1826D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E5E5C"/>
    <w:multiLevelType w:val="hybridMultilevel"/>
    <w:tmpl w:val="6A38860C"/>
    <w:lvl w:ilvl="0" w:tplc="E85EF66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D67F5"/>
    <w:multiLevelType w:val="hybridMultilevel"/>
    <w:tmpl w:val="F38C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93159B"/>
    <w:multiLevelType w:val="hybridMultilevel"/>
    <w:tmpl w:val="16785D68"/>
    <w:lvl w:ilvl="0" w:tplc="CC4613A6">
      <w:start w:val="2"/>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71477344"/>
    <w:multiLevelType w:val="hybridMultilevel"/>
    <w:tmpl w:val="97A0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4F09A8"/>
    <w:multiLevelType w:val="hybridMultilevel"/>
    <w:tmpl w:val="024203CE"/>
    <w:lvl w:ilvl="0" w:tplc="A102510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6169FE"/>
    <w:multiLevelType w:val="hybridMultilevel"/>
    <w:tmpl w:val="FE267C22"/>
    <w:lvl w:ilvl="0" w:tplc="B2C0E6C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7983887">
    <w:abstractNumId w:val="23"/>
  </w:num>
  <w:num w:numId="2" w16cid:durableId="233780522">
    <w:abstractNumId w:val="8"/>
  </w:num>
  <w:num w:numId="3" w16cid:durableId="38550219">
    <w:abstractNumId w:val="19"/>
  </w:num>
  <w:num w:numId="4" w16cid:durableId="614947584">
    <w:abstractNumId w:val="6"/>
  </w:num>
  <w:num w:numId="5" w16cid:durableId="706837828">
    <w:abstractNumId w:val="5"/>
  </w:num>
  <w:num w:numId="6" w16cid:durableId="1149053716">
    <w:abstractNumId w:val="10"/>
  </w:num>
  <w:num w:numId="7" w16cid:durableId="70394088">
    <w:abstractNumId w:val="4"/>
  </w:num>
  <w:num w:numId="8" w16cid:durableId="640160710">
    <w:abstractNumId w:val="9"/>
  </w:num>
  <w:num w:numId="9" w16cid:durableId="2141532444">
    <w:abstractNumId w:val="1"/>
  </w:num>
  <w:num w:numId="10" w16cid:durableId="1871868241">
    <w:abstractNumId w:val="14"/>
  </w:num>
  <w:num w:numId="11" w16cid:durableId="653728496">
    <w:abstractNumId w:val="21"/>
  </w:num>
  <w:num w:numId="12" w16cid:durableId="1344164693">
    <w:abstractNumId w:val="2"/>
  </w:num>
  <w:num w:numId="13" w16cid:durableId="2101296816">
    <w:abstractNumId w:val="18"/>
  </w:num>
  <w:num w:numId="14" w16cid:durableId="1891458551">
    <w:abstractNumId w:val="0"/>
  </w:num>
  <w:num w:numId="15" w16cid:durableId="4564595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194072">
    <w:abstractNumId w:val="13"/>
  </w:num>
  <w:num w:numId="17" w16cid:durableId="2138906772">
    <w:abstractNumId w:val="17"/>
  </w:num>
  <w:num w:numId="18" w16cid:durableId="332221343">
    <w:abstractNumId w:val="24"/>
  </w:num>
  <w:num w:numId="19" w16cid:durableId="2011326344">
    <w:abstractNumId w:val="16"/>
  </w:num>
  <w:num w:numId="20" w16cid:durableId="1073814660">
    <w:abstractNumId w:val="15"/>
  </w:num>
  <w:num w:numId="21" w16cid:durableId="1753623263">
    <w:abstractNumId w:val="22"/>
  </w:num>
  <w:num w:numId="22" w16cid:durableId="692728196">
    <w:abstractNumId w:val="12"/>
  </w:num>
  <w:num w:numId="23" w16cid:durableId="598947723">
    <w:abstractNumId w:val="3"/>
  </w:num>
  <w:num w:numId="24" w16cid:durableId="533007740">
    <w:abstractNumId w:val="20"/>
  </w:num>
  <w:num w:numId="25" w16cid:durableId="9889407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B"/>
    <w:rsid w:val="00000146"/>
    <w:rsid w:val="0000321F"/>
    <w:rsid w:val="00004D9B"/>
    <w:rsid w:val="000079D6"/>
    <w:rsid w:val="00007E4E"/>
    <w:rsid w:val="000125B1"/>
    <w:rsid w:val="0001332A"/>
    <w:rsid w:val="0001464B"/>
    <w:rsid w:val="0001534A"/>
    <w:rsid w:val="00015844"/>
    <w:rsid w:val="0001610E"/>
    <w:rsid w:val="00017B30"/>
    <w:rsid w:val="00024FA4"/>
    <w:rsid w:val="00026690"/>
    <w:rsid w:val="00026FD0"/>
    <w:rsid w:val="000330CF"/>
    <w:rsid w:val="000348C8"/>
    <w:rsid w:val="00035E3D"/>
    <w:rsid w:val="00036C23"/>
    <w:rsid w:val="0004069F"/>
    <w:rsid w:val="00042580"/>
    <w:rsid w:val="00051E46"/>
    <w:rsid w:val="000615ED"/>
    <w:rsid w:val="00065120"/>
    <w:rsid w:val="00070A33"/>
    <w:rsid w:val="000736B2"/>
    <w:rsid w:val="00080235"/>
    <w:rsid w:val="000866CF"/>
    <w:rsid w:val="000866E4"/>
    <w:rsid w:val="000869CA"/>
    <w:rsid w:val="00092502"/>
    <w:rsid w:val="000A3B9C"/>
    <w:rsid w:val="000A431F"/>
    <w:rsid w:val="000A6AA3"/>
    <w:rsid w:val="000B1CA0"/>
    <w:rsid w:val="000B1E62"/>
    <w:rsid w:val="000C5C8B"/>
    <w:rsid w:val="000D535E"/>
    <w:rsid w:val="000D7DD3"/>
    <w:rsid w:val="000E0F7D"/>
    <w:rsid w:val="000F18C1"/>
    <w:rsid w:val="000F1DBD"/>
    <w:rsid w:val="0010162F"/>
    <w:rsid w:val="001117C8"/>
    <w:rsid w:val="00112175"/>
    <w:rsid w:val="0011614F"/>
    <w:rsid w:val="00117661"/>
    <w:rsid w:val="00120B00"/>
    <w:rsid w:val="00121549"/>
    <w:rsid w:val="00121A1A"/>
    <w:rsid w:val="0012644A"/>
    <w:rsid w:val="0014142B"/>
    <w:rsid w:val="0014630F"/>
    <w:rsid w:val="001562AD"/>
    <w:rsid w:val="001570D2"/>
    <w:rsid w:val="001706EA"/>
    <w:rsid w:val="00171C6A"/>
    <w:rsid w:val="00171CD8"/>
    <w:rsid w:val="00173ED8"/>
    <w:rsid w:val="00174B59"/>
    <w:rsid w:val="001801AB"/>
    <w:rsid w:val="00181A37"/>
    <w:rsid w:val="0018220F"/>
    <w:rsid w:val="00191D32"/>
    <w:rsid w:val="001925AF"/>
    <w:rsid w:val="00193C8B"/>
    <w:rsid w:val="00195F8E"/>
    <w:rsid w:val="001A20CB"/>
    <w:rsid w:val="001A337C"/>
    <w:rsid w:val="001A4C2D"/>
    <w:rsid w:val="001A57EA"/>
    <w:rsid w:val="001B08B9"/>
    <w:rsid w:val="001B12F3"/>
    <w:rsid w:val="001B1C37"/>
    <w:rsid w:val="001B53C1"/>
    <w:rsid w:val="001D205F"/>
    <w:rsid w:val="001D2FAC"/>
    <w:rsid w:val="001D441E"/>
    <w:rsid w:val="001E0730"/>
    <w:rsid w:val="001E103A"/>
    <w:rsid w:val="001E36B5"/>
    <w:rsid w:val="001E5353"/>
    <w:rsid w:val="001E6909"/>
    <w:rsid w:val="001E7F28"/>
    <w:rsid w:val="001F5309"/>
    <w:rsid w:val="00200AA7"/>
    <w:rsid w:val="00202178"/>
    <w:rsid w:val="0020783E"/>
    <w:rsid w:val="0021024F"/>
    <w:rsid w:val="00215096"/>
    <w:rsid w:val="0021594D"/>
    <w:rsid w:val="00221946"/>
    <w:rsid w:val="00236BD8"/>
    <w:rsid w:val="002414EE"/>
    <w:rsid w:val="002442B1"/>
    <w:rsid w:val="00251979"/>
    <w:rsid w:val="00263F5D"/>
    <w:rsid w:val="002674F2"/>
    <w:rsid w:val="00270C24"/>
    <w:rsid w:val="002737EF"/>
    <w:rsid w:val="0027472B"/>
    <w:rsid w:val="00275826"/>
    <w:rsid w:val="00280138"/>
    <w:rsid w:val="002959AB"/>
    <w:rsid w:val="00296510"/>
    <w:rsid w:val="002A72B5"/>
    <w:rsid w:val="002B3F06"/>
    <w:rsid w:val="002B5D5B"/>
    <w:rsid w:val="002B5E55"/>
    <w:rsid w:val="002C1CC3"/>
    <w:rsid w:val="002C6DE7"/>
    <w:rsid w:val="002D0E83"/>
    <w:rsid w:val="002D4E97"/>
    <w:rsid w:val="002D5702"/>
    <w:rsid w:val="002D6637"/>
    <w:rsid w:val="002E301A"/>
    <w:rsid w:val="002E3476"/>
    <w:rsid w:val="002F0991"/>
    <w:rsid w:val="00303E67"/>
    <w:rsid w:val="00306FC9"/>
    <w:rsid w:val="00315E31"/>
    <w:rsid w:val="00320CD3"/>
    <w:rsid w:val="00321863"/>
    <w:rsid w:val="00322442"/>
    <w:rsid w:val="00324C82"/>
    <w:rsid w:val="00330B80"/>
    <w:rsid w:val="003375EC"/>
    <w:rsid w:val="003454C8"/>
    <w:rsid w:val="00347952"/>
    <w:rsid w:val="003563A9"/>
    <w:rsid w:val="0035689F"/>
    <w:rsid w:val="00356F12"/>
    <w:rsid w:val="0036069D"/>
    <w:rsid w:val="003609FE"/>
    <w:rsid w:val="0036576C"/>
    <w:rsid w:val="00365E56"/>
    <w:rsid w:val="00370048"/>
    <w:rsid w:val="00375021"/>
    <w:rsid w:val="00380E68"/>
    <w:rsid w:val="0038208A"/>
    <w:rsid w:val="003820BF"/>
    <w:rsid w:val="0038249F"/>
    <w:rsid w:val="00384AA6"/>
    <w:rsid w:val="00386292"/>
    <w:rsid w:val="00391952"/>
    <w:rsid w:val="0039377D"/>
    <w:rsid w:val="00396945"/>
    <w:rsid w:val="00396FEC"/>
    <w:rsid w:val="00397093"/>
    <w:rsid w:val="003B00B0"/>
    <w:rsid w:val="003B23B2"/>
    <w:rsid w:val="003C37E9"/>
    <w:rsid w:val="003C4931"/>
    <w:rsid w:val="003C6600"/>
    <w:rsid w:val="003D1263"/>
    <w:rsid w:val="003D1430"/>
    <w:rsid w:val="003D237E"/>
    <w:rsid w:val="003D7086"/>
    <w:rsid w:val="003D7BAA"/>
    <w:rsid w:val="003E5B89"/>
    <w:rsid w:val="003F0556"/>
    <w:rsid w:val="003F1B04"/>
    <w:rsid w:val="003F2C3F"/>
    <w:rsid w:val="003F76AF"/>
    <w:rsid w:val="0040273E"/>
    <w:rsid w:val="004040E9"/>
    <w:rsid w:val="00404164"/>
    <w:rsid w:val="004046F3"/>
    <w:rsid w:val="00412E03"/>
    <w:rsid w:val="00416458"/>
    <w:rsid w:val="004213C5"/>
    <w:rsid w:val="00423DD4"/>
    <w:rsid w:val="00424F9C"/>
    <w:rsid w:val="004314C4"/>
    <w:rsid w:val="004315D3"/>
    <w:rsid w:val="00431AAA"/>
    <w:rsid w:val="004366F6"/>
    <w:rsid w:val="00437C88"/>
    <w:rsid w:val="00444A2B"/>
    <w:rsid w:val="00452458"/>
    <w:rsid w:val="00452F31"/>
    <w:rsid w:val="00453E73"/>
    <w:rsid w:val="00456F04"/>
    <w:rsid w:val="004616AC"/>
    <w:rsid w:val="004669F7"/>
    <w:rsid w:val="004704B1"/>
    <w:rsid w:val="00474F80"/>
    <w:rsid w:val="00481B65"/>
    <w:rsid w:val="00485B63"/>
    <w:rsid w:val="00490764"/>
    <w:rsid w:val="004A113C"/>
    <w:rsid w:val="004A2872"/>
    <w:rsid w:val="004A31CA"/>
    <w:rsid w:val="004A3508"/>
    <w:rsid w:val="004A3A3D"/>
    <w:rsid w:val="004A568D"/>
    <w:rsid w:val="004A5AE1"/>
    <w:rsid w:val="004B3002"/>
    <w:rsid w:val="004C64AC"/>
    <w:rsid w:val="004C6A60"/>
    <w:rsid w:val="004C6EDE"/>
    <w:rsid w:val="004D1DFB"/>
    <w:rsid w:val="004D38DC"/>
    <w:rsid w:val="004D72C4"/>
    <w:rsid w:val="004E06FA"/>
    <w:rsid w:val="004E3205"/>
    <w:rsid w:val="004E44C5"/>
    <w:rsid w:val="004E4C6B"/>
    <w:rsid w:val="004E5C84"/>
    <w:rsid w:val="004F05B0"/>
    <w:rsid w:val="004F292B"/>
    <w:rsid w:val="004F5A3B"/>
    <w:rsid w:val="0051287E"/>
    <w:rsid w:val="00520AFD"/>
    <w:rsid w:val="00521745"/>
    <w:rsid w:val="00521FEF"/>
    <w:rsid w:val="0052267F"/>
    <w:rsid w:val="0052381C"/>
    <w:rsid w:val="0052391A"/>
    <w:rsid w:val="00526DE2"/>
    <w:rsid w:val="005270FD"/>
    <w:rsid w:val="00532D6B"/>
    <w:rsid w:val="00535D65"/>
    <w:rsid w:val="0054119E"/>
    <w:rsid w:val="00545DAD"/>
    <w:rsid w:val="00546709"/>
    <w:rsid w:val="00555268"/>
    <w:rsid w:val="005558A8"/>
    <w:rsid w:val="00556082"/>
    <w:rsid w:val="0056369F"/>
    <w:rsid w:val="005639FA"/>
    <w:rsid w:val="0057178C"/>
    <w:rsid w:val="00571C5B"/>
    <w:rsid w:val="00573C99"/>
    <w:rsid w:val="00574DDE"/>
    <w:rsid w:val="00577B7F"/>
    <w:rsid w:val="00580DFD"/>
    <w:rsid w:val="0059620D"/>
    <w:rsid w:val="005A03C6"/>
    <w:rsid w:val="005A0FAE"/>
    <w:rsid w:val="005A1784"/>
    <w:rsid w:val="005B1630"/>
    <w:rsid w:val="005B210B"/>
    <w:rsid w:val="005B4EF5"/>
    <w:rsid w:val="005B7ED4"/>
    <w:rsid w:val="005C1A09"/>
    <w:rsid w:val="005C7624"/>
    <w:rsid w:val="005C7907"/>
    <w:rsid w:val="005D2C2E"/>
    <w:rsid w:val="005D6992"/>
    <w:rsid w:val="005E67C9"/>
    <w:rsid w:val="005F19E8"/>
    <w:rsid w:val="005F2026"/>
    <w:rsid w:val="005F4DA9"/>
    <w:rsid w:val="00600036"/>
    <w:rsid w:val="006050B5"/>
    <w:rsid w:val="0061251F"/>
    <w:rsid w:val="00612BBF"/>
    <w:rsid w:val="006146D2"/>
    <w:rsid w:val="00616880"/>
    <w:rsid w:val="00621085"/>
    <w:rsid w:val="00623DEC"/>
    <w:rsid w:val="00624EA8"/>
    <w:rsid w:val="00625CC9"/>
    <w:rsid w:val="00625EED"/>
    <w:rsid w:val="0062694E"/>
    <w:rsid w:val="00630E69"/>
    <w:rsid w:val="00632A2F"/>
    <w:rsid w:val="006353D1"/>
    <w:rsid w:val="00640D8D"/>
    <w:rsid w:val="006466F4"/>
    <w:rsid w:val="00650057"/>
    <w:rsid w:val="00651D5F"/>
    <w:rsid w:val="0065412F"/>
    <w:rsid w:val="006541E7"/>
    <w:rsid w:val="00656127"/>
    <w:rsid w:val="00656344"/>
    <w:rsid w:val="006617C7"/>
    <w:rsid w:val="0066321C"/>
    <w:rsid w:val="00665453"/>
    <w:rsid w:val="006729DC"/>
    <w:rsid w:val="0068328E"/>
    <w:rsid w:val="00684979"/>
    <w:rsid w:val="006859D3"/>
    <w:rsid w:val="006867ED"/>
    <w:rsid w:val="00687DE2"/>
    <w:rsid w:val="006B258B"/>
    <w:rsid w:val="006B640D"/>
    <w:rsid w:val="006B7581"/>
    <w:rsid w:val="006C2BE1"/>
    <w:rsid w:val="006C7DFC"/>
    <w:rsid w:val="006D0396"/>
    <w:rsid w:val="006E1AC7"/>
    <w:rsid w:val="006F0B75"/>
    <w:rsid w:val="006F3B6F"/>
    <w:rsid w:val="006F52B5"/>
    <w:rsid w:val="007017CF"/>
    <w:rsid w:val="007018F4"/>
    <w:rsid w:val="00703AA9"/>
    <w:rsid w:val="0071127F"/>
    <w:rsid w:val="007172FB"/>
    <w:rsid w:val="0072159B"/>
    <w:rsid w:val="007220B2"/>
    <w:rsid w:val="00730401"/>
    <w:rsid w:val="00730E0C"/>
    <w:rsid w:val="007311A1"/>
    <w:rsid w:val="0073236D"/>
    <w:rsid w:val="00732B8A"/>
    <w:rsid w:val="00733999"/>
    <w:rsid w:val="007362B7"/>
    <w:rsid w:val="00741059"/>
    <w:rsid w:val="00741D21"/>
    <w:rsid w:val="00741E7B"/>
    <w:rsid w:val="007532C9"/>
    <w:rsid w:val="007621FB"/>
    <w:rsid w:val="0076229D"/>
    <w:rsid w:val="00764C1E"/>
    <w:rsid w:val="00766648"/>
    <w:rsid w:val="00773FDA"/>
    <w:rsid w:val="00781A9E"/>
    <w:rsid w:val="00783F80"/>
    <w:rsid w:val="007879FD"/>
    <w:rsid w:val="00791109"/>
    <w:rsid w:val="00791ECE"/>
    <w:rsid w:val="00794137"/>
    <w:rsid w:val="007A5435"/>
    <w:rsid w:val="007B005B"/>
    <w:rsid w:val="007B07F8"/>
    <w:rsid w:val="007B3289"/>
    <w:rsid w:val="007B3972"/>
    <w:rsid w:val="007B6EBB"/>
    <w:rsid w:val="007C25C8"/>
    <w:rsid w:val="007C6003"/>
    <w:rsid w:val="007D3056"/>
    <w:rsid w:val="007D5915"/>
    <w:rsid w:val="007D6021"/>
    <w:rsid w:val="007E1C2F"/>
    <w:rsid w:val="007E344D"/>
    <w:rsid w:val="007E3DA5"/>
    <w:rsid w:val="007E4070"/>
    <w:rsid w:val="007F4D71"/>
    <w:rsid w:val="00802816"/>
    <w:rsid w:val="00814709"/>
    <w:rsid w:val="00815753"/>
    <w:rsid w:val="00820A60"/>
    <w:rsid w:val="00823094"/>
    <w:rsid w:val="00826C86"/>
    <w:rsid w:val="00831B4E"/>
    <w:rsid w:val="00834C4A"/>
    <w:rsid w:val="008421DF"/>
    <w:rsid w:val="008456F5"/>
    <w:rsid w:val="00845D17"/>
    <w:rsid w:val="008649A3"/>
    <w:rsid w:val="00875DAD"/>
    <w:rsid w:val="00890128"/>
    <w:rsid w:val="0089140E"/>
    <w:rsid w:val="008922C5"/>
    <w:rsid w:val="008967F4"/>
    <w:rsid w:val="008A179F"/>
    <w:rsid w:val="008A2172"/>
    <w:rsid w:val="008A5A03"/>
    <w:rsid w:val="008A77D2"/>
    <w:rsid w:val="008B1A2F"/>
    <w:rsid w:val="008B1D11"/>
    <w:rsid w:val="008B552F"/>
    <w:rsid w:val="008C05D8"/>
    <w:rsid w:val="008C1389"/>
    <w:rsid w:val="008C2CFA"/>
    <w:rsid w:val="008C57A5"/>
    <w:rsid w:val="008D569F"/>
    <w:rsid w:val="008D5E57"/>
    <w:rsid w:val="008D7C8F"/>
    <w:rsid w:val="008E05FB"/>
    <w:rsid w:val="008E2487"/>
    <w:rsid w:val="008E5F4A"/>
    <w:rsid w:val="008E68EF"/>
    <w:rsid w:val="008E7E02"/>
    <w:rsid w:val="008F0358"/>
    <w:rsid w:val="008F2372"/>
    <w:rsid w:val="008F2C23"/>
    <w:rsid w:val="008F3985"/>
    <w:rsid w:val="009011B8"/>
    <w:rsid w:val="00903ED3"/>
    <w:rsid w:val="00912F46"/>
    <w:rsid w:val="009139EB"/>
    <w:rsid w:val="00926F12"/>
    <w:rsid w:val="00930CBA"/>
    <w:rsid w:val="00930F6D"/>
    <w:rsid w:val="009313AB"/>
    <w:rsid w:val="0093190D"/>
    <w:rsid w:val="0094727B"/>
    <w:rsid w:val="00950CC4"/>
    <w:rsid w:val="00954763"/>
    <w:rsid w:val="009550EC"/>
    <w:rsid w:val="00962348"/>
    <w:rsid w:val="00974151"/>
    <w:rsid w:val="00975755"/>
    <w:rsid w:val="00975C41"/>
    <w:rsid w:val="0097774F"/>
    <w:rsid w:val="0098507E"/>
    <w:rsid w:val="00991274"/>
    <w:rsid w:val="009931AF"/>
    <w:rsid w:val="00997453"/>
    <w:rsid w:val="009A26DB"/>
    <w:rsid w:val="009A6EC2"/>
    <w:rsid w:val="009B140F"/>
    <w:rsid w:val="009B3D0C"/>
    <w:rsid w:val="009B57D5"/>
    <w:rsid w:val="009B633C"/>
    <w:rsid w:val="009B701D"/>
    <w:rsid w:val="009B71B6"/>
    <w:rsid w:val="009B7C3E"/>
    <w:rsid w:val="009D0F70"/>
    <w:rsid w:val="009D1E17"/>
    <w:rsid w:val="009D7AF6"/>
    <w:rsid w:val="009E1DC5"/>
    <w:rsid w:val="009E2E3E"/>
    <w:rsid w:val="009E6ADF"/>
    <w:rsid w:val="009F2106"/>
    <w:rsid w:val="009F71E7"/>
    <w:rsid w:val="00A001A8"/>
    <w:rsid w:val="00A02A33"/>
    <w:rsid w:val="00A04AB1"/>
    <w:rsid w:val="00A11375"/>
    <w:rsid w:val="00A11EA6"/>
    <w:rsid w:val="00A16AAE"/>
    <w:rsid w:val="00A23BBB"/>
    <w:rsid w:val="00A24BBA"/>
    <w:rsid w:val="00A34B40"/>
    <w:rsid w:val="00A34C6A"/>
    <w:rsid w:val="00A356B6"/>
    <w:rsid w:val="00A37E8F"/>
    <w:rsid w:val="00A42E06"/>
    <w:rsid w:val="00A44948"/>
    <w:rsid w:val="00A44E60"/>
    <w:rsid w:val="00A523C1"/>
    <w:rsid w:val="00A52983"/>
    <w:rsid w:val="00A56875"/>
    <w:rsid w:val="00A610C8"/>
    <w:rsid w:val="00A61698"/>
    <w:rsid w:val="00A61B21"/>
    <w:rsid w:val="00A62150"/>
    <w:rsid w:val="00A62B28"/>
    <w:rsid w:val="00A752E7"/>
    <w:rsid w:val="00A82EB7"/>
    <w:rsid w:val="00A83093"/>
    <w:rsid w:val="00A83E92"/>
    <w:rsid w:val="00A849C3"/>
    <w:rsid w:val="00A92BA7"/>
    <w:rsid w:val="00A9697A"/>
    <w:rsid w:val="00AA1188"/>
    <w:rsid w:val="00AA122C"/>
    <w:rsid w:val="00AA2697"/>
    <w:rsid w:val="00AB1295"/>
    <w:rsid w:val="00AB1D10"/>
    <w:rsid w:val="00AB2819"/>
    <w:rsid w:val="00AB47DF"/>
    <w:rsid w:val="00AC3410"/>
    <w:rsid w:val="00AC7BAD"/>
    <w:rsid w:val="00AD1E85"/>
    <w:rsid w:val="00AE07E3"/>
    <w:rsid w:val="00AF2378"/>
    <w:rsid w:val="00AF4987"/>
    <w:rsid w:val="00AF4E90"/>
    <w:rsid w:val="00AF5D92"/>
    <w:rsid w:val="00B03A35"/>
    <w:rsid w:val="00B059E9"/>
    <w:rsid w:val="00B1167C"/>
    <w:rsid w:val="00B14068"/>
    <w:rsid w:val="00B16FDF"/>
    <w:rsid w:val="00B26DB3"/>
    <w:rsid w:val="00B26EC2"/>
    <w:rsid w:val="00B31390"/>
    <w:rsid w:val="00B34821"/>
    <w:rsid w:val="00B34F2E"/>
    <w:rsid w:val="00B37FBE"/>
    <w:rsid w:val="00B5066F"/>
    <w:rsid w:val="00B52414"/>
    <w:rsid w:val="00B5529C"/>
    <w:rsid w:val="00B5600D"/>
    <w:rsid w:val="00B56C5E"/>
    <w:rsid w:val="00B60A88"/>
    <w:rsid w:val="00B61C34"/>
    <w:rsid w:val="00B64DC0"/>
    <w:rsid w:val="00B67647"/>
    <w:rsid w:val="00B67817"/>
    <w:rsid w:val="00B67AC9"/>
    <w:rsid w:val="00B7210A"/>
    <w:rsid w:val="00B739E5"/>
    <w:rsid w:val="00B7559C"/>
    <w:rsid w:val="00B7721D"/>
    <w:rsid w:val="00B834C6"/>
    <w:rsid w:val="00B87105"/>
    <w:rsid w:val="00B904AE"/>
    <w:rsid w:val="00B93984"/>
    <w:rsid w:val="00B9636F"/>
    <w:rsid w:val="00B9675E"/>
    <w:rsid w:val="00BA481B"/>
    <w:rsid w:val="00BA6CF0"/>
    <w:rsid w:val="00BA76C1"/>
    <w:rsid w:val="00BB7C9E"/>
    <w:rsid w:val="00BC1A54"/>
    <w:rsid w:val="00BC47B6"/>
    <w:rsid w:val="00BC73C7"/>
    <w:rsid w:val="00BD39B4"/>
    <w:rsid w:val="00BD5E43"/>
    <w:rsid w:val="00BD766E"/>
    <w:rsid w:val="00BE36D1"/>
    <w:rsid w:val="00BE386A"/>
    <w:rsid w:val="00BE3AF1"/>
    <w:rsid w:val="00BF1CC6"/>
    <w:rsid w:val="00BF79D3"/>
    <w:rsid w:val="00C02E92"/>
    <w:rsid w:val="00C05C6F"/>
    <w:rsid w:val="00C06F89"/>
    <w:rsid w:val="00C11EF5"/>
    <w:rsid w:val="00C129E7"/>
    <w:rsid w:val="00C145AD"/>
    <w:rsid w:val="00C20AAA"/>
    <w:rsid w:val="00C20CFD"/>
    <w:rsid w:val="00C23347"/>
    <w:rsid w:val="00C41FD4"/>
    <w:rsid w:val="00C43266"/>
    <w:rsid w:val="00C461A1"/>
    <w:rsid w:val="00C5482A"/>
    <w:rsid w:val="00C62C6C"/>
    <w:rsid w:val="00C64B9E"/>
    <w:rsid w:val="00C6670A"/>
    <w:rsid w:val="00C670BA"/>
    <w:rsid w:val="00C67333"/>
    <w:rsid w:val="00C71899"/>
    <w:rsid w:val="00C74565"/>
    <w:rsid w:val="00C750AE"/>
    <w:rsid w:val="00C76176"/>
    <w:rsid w:val="00C76A4D"/>
    <w:rsid w:val="00C81AF8"/>
    <w:rsid w:val="00C821CD"/>
    <w:rsid w:val="00C83502"/>
    <w:rsid w:val="00C863A1"/>
    <w:rsid w:val="00C87832"/>
    <w:rsid w:val="00C87C12"/>
    <w:rsid w:val="00C920FC"/>
    <w:rsid w:val="00C97868"/>
    <w:rsid w:val="00CA4544"/>
    <w:rsid w:val="00CB2FE6"/>
    <w:rsid w:val="00CB6654"/>
    <w:rsid w:val="00CC39AA"/>
    <w:rsid w:val="00CC704E"/>
    <w:rsid w:val="00CD031E"/>
    <w:rsid w:val="00CD1953"/>
    <w:rsid w:val="00CD5D61"/>
    <w:rsid w:val="00CE5217"/>
    <w:rsid w:val="00CF013A"/>
    <w:rsid w:val="00CF1E0D"/>
    <w:rsid w:val="00CF3D4C"/>
    <w:rsid w:val="00D0202C"/>
    <w:rsid w:val="00D10D1C"/>
    <w:rsid w:val="00D11563"/>
    <w:rsid w:val="00D13C99"/>
    <w:rsid w:val="00D142AE"/>
    <w:rsid w:val="00D267EA"/>
    <w:rsid w:val="00D323A2"/>
    <w:rsid w:val="00D32F72"/>
    <w:rsid w:val="00D425EF"/>
    <w:rsid w:val="00D44DD0"/>
    <w:rsid w:val="00D5131F"/>
    <w:rsid w:val="00D52E67"/>
    <w:rsid w:val="00D605D0"/>
    <w:rsid w:val="00D606FE"/>
    <w:rsid w:val="00D637BA"/>
    <w:rsid w:val="00D63DA2"/>
    <w:rsid w:val="00D647D5"/>
    <w:rsid w:val="00D64AA6"/>
    <w:rsid w:val="00D66A83"/>
    <w:rsid w:val="00D75405"/>
    <w:rsid w:val="00D7759A"/>
    <w:rsid w:val="00D77EDE"/>
    <w:rsid w:val="00D91B4C"/>
    <w:rsid w:val="00D92659"/>
    <w:rsid w:val="00D9756C"/>
    <w:rsid w:val="00DA0502"/>
    <w:rsid w:val="00DA3231"/>
    <w:rsid w:val="00DA5471"/>
    <w:rsid w:val="00DB3CCC"/>
    <w:rsid w:val="00DC18D3"/>
    <w:rsid w:val="00DC2A3B"/>
    <w:rsid w:val="00DC4D7E"/>
    <w:rsid w:val="00DD007F"/>
    <w:rsid w:val="00DD58F1"/>
    <w:rsid w:val="00DD7392"/>
    <w:rsid w:val="00DE1CEE"/>
    <w:rsid w:val="00DE2BBD"/>
    <w:rsid w:val="00DE6466"/>
    <w:rsid w:val="00DE69E2"/>
    <w:rsid w:val="00DE77AD"/>
    <w:rsid w:val="00DE78F3"/>
    <w:rsid w:val="00DE7DB1"/>
    <w:rsid w:val="00DF321E"/>
    <w:rsid w:val="00DF34FA"/>
    <w:rsid w:val="00DF5469"/>
    <w:rsid w:val="00E044F7"/>
    <w:rsid w:val="00E21C61"/>
    <w:rsid w:val="00E2277C"/>
    <w:rsid w:val="00E26C16"/>
    <w:rsid w:val="00E41296"/>
    <w:rsid w:val="00E44A94"/>
    <w:rsid w:val="00E6258F"/>
    <w:rsid w:val="00E66465"/>
    <w:rsid w:val="00E719AF"/>
    <w:rsid w:val="00E73CEF"/>
    <w:rsid w:val="00E8036F"/>
    <w:rsid w:val="00E80FFC"/>
    <w:rsid w:val="00E85FB0"/>
    <w:rsid w:val="00E862CF"/>
    <w:rsid w:val="00E910CF"/>
    <w:rsid w:val="00E97073"/>
    <w:rsid w:val="00EA03EE"/>
    <w:rsid w:val="00EA44A2"/>
    <w:rsid w:val="00EA5303"/>
    <w:rsid w:val="00EA5C4B"/>
    <w:rsid w:val="00EA656D"/>
    <w:rsid w:val="00EA6BDF"/>
    <w:rsid w:val="00EA70C6"/>
    <w:rsid w:val="00EB3B2B"/>
    <w:rsid w:val="00EB7A5C"/>
    <w:rsid w:val="00EC4F3F"/>
    <w:rsid w:val="00ED2850"/>
    <w:rsid w:val="00EE1579"/>
    <w:rsid w:val="00EE47D2"/>
    <w:rsid w:val="00EE7522"/>
    <w:rsid w:val="00EF45B0"/>
    <w:rsid w:val="00F16E44"/>
    <w:rsid w:val="00F17720"/>
    <w:rsid w:val="00F227E6"/>
    <w:rsid w:val="00F30F19"/>
    <w:rsid w:val="00F32207"/>
    <w:rsid w:val="00F35E64"/>
    <w:rsid w:val="00F36CCA"/>
    <w:rsid w:val="00F4303E"/>
    <w:rsid w:val="00F46E36"/>
    <w:rsid w:val="00F560FF"/>
    <w:rsid w:val="00F64DE7"/>
    <w:rsid w:val="00F66821"/>
    <w:rsid w:val="00F66904"/>
    <w:rsid w:val="00F836D6"/>
    <w:rsid w:val="00F851EB"/>
    <w:rsid w:val="00F85E08"/>
    <w:rsid w:val="00F87BF2"/>
    <w:rsid w:val="00F90EC3"/>
    <w:rsid w:val="00FA031A"/>
    <w:rsid w:val="00FA27F7"/>
    <w:rsid w:val="00FA28E5"/>
    <w:rsid w:val="00FA2BD7"/>
    <w:rsid w:val="00FA30AC"/>
    <w:rsid w:val="00FA330F"/>
    <w:rsid w:val="00FA5436"/>
    <w:rsid w:val="00FA5A94"/>
    <w:rsid w:val="00FA6105"/>
    <w:rsid w:val="00FB06A7"/>
    <w:rsid w:val="00FB3A8B"/>
    <w:rsid w:val="00FB5BA3"/>
    <w:rsid w:val="00FC43BC"/>
    <w:rsid w:val="00FC44E5"/>
    <w:rsid w:val="00FC789E"/>
    <w:rsid w:val="00FD06BC"/>
    <w:rsid w:val="00FD200F"/>
    <w:rsid w:val="00FE12AA"/>
    <w:rsid w:val="00FE2EBA"/>
    <w:rsid w:val="00FE6667"/>
    <w:rsid w:val="00FE78CD"/>
    <w:rsid w:val="00FF3029"/>
    <w:rsid w:val="00FF577A"/>
    <w:rsid w:val="0170D3F4"/>
    <w:rsid w:val="034160E1"/>
    <w:rsid w:val="039BDE1A"/>
    <w:rsid w:val="071F1B59"/>
    <w:rsid w:val="0DD9476E"/>
    <w:rsid w:val="0FD2152B"/>
    <w:rsid w:val="101DF9F3"/>
    <w:rsid w:val="10F7FFA4"/>
    <w:rsid w:val="146B8BE3"/>
    <w:rsid w:val="147BB2DD"/>
    <w:rsid w:val="16763B56"/>
    <w:rsid w:val="1ABF7168"/>
    <w:rsid w:val="1C08749A"/>
    <w:rsid w:val="1C5B41C9"/>
    <w:rsid w:val="1DF7122A"/>
    <w:rsid w:val="1E13873B"/>
    <w:rsid w:val="1E569960"/>
    <w:rsid w:val="1E6292D1"/>
    <w:rsid w:val="216514E5"/>
    <w:rsid w:val="23FBF1CF"/>
    <w:rsid w:val="25BD1C0D"/>
    <w:rsid w:val="25C7AD26"/>
    <w:rsid w:val="25D840CB"/>
    <w:rsid w:val="2650686B"/>
    <w:rsid w:val="26820C46"/>
    <w:rsid w:val="27D7FCF8"/>
    <w:rsid w:val="2AC69002"/>
    <w:rsid w:val="2ACD6F15"/>
    <w:rsid w:val="2C504CCA"/>
    <w:rsid w:val="2D4767CB"/>
    <w:rsid w:val="2DB7042E"/>
    <w:rsid w:val="2E2A6F90"/>
    <w:rsid w:val="2E95035B"/>
    <w:rsid w:val="307587F1"/>
    <w:rsid w:val="31DA9B20"/>
    <w:rsid w:val="323748FC"/>
    <w:rsid w:val="3242F370"/>
    <w:rsid w:val="32430E32"/>
    <w:rsid w:val="3424253B"/>
    <w:rsid w:val="343639AD"/>
    <w:rsid w:val="3499B8C8"/>
    <w:rsid w:val="367C0C7E"/>
    <w:rsid w:val="36BE9802"/>
    <w:rsid w:val="3770733E"/>
    <w:rsid w:val="37CB84C7"/>
    <w:rsid w:val="39841AD8"/>
    <w:rsid w:val="3A084CFA"/>
    <w:rsid w:val="3A0BF227"/>
    <w:rsid w:val="3ACFCF7B"/>
    <w:rsid w:val="3D7EFC5C"/>
    <w:rsid w:val="3DFC4E50"/>
    <w:rsid w:val="3E8365DA"/>
    <w:rsid w:val="40055AAD"/>
    <w:rsid w:val="4710F3BF"/>
    <w:rsid w:val="47A95C7C"/>
    <w:rsid w:val="47F1A702"/>
    <w:rsid w:val="4846A63B"/>
    <w:rsid w:val="4865ACBA"/>
    <w:rsid w:val="4A5DE097"/>
    <w:rsid w:val="4A9453A3"/>
    <w:rsid w:val="4C7E2C9F"/>
    <w:rsid w:val="4D155209"/>
    <w:rsid w:val="504BE079"/>
    <w:rsid w:val="509B8426"/>
    <w:rsid w:val="5120B993"/>
    <w:rsid w:val="520C39D6"/>
    <w:rsid w:val="5374B2F9"/>
    <w:rsid w:val="53D94AF5"/>
    <w:rsid w:val="55B9A98E"/>
    <w:rsid w:val="56A0E19E"/>
    <w:rsid w:val="56BB21FD"/>
    <w:rsid w:val="5705799A"/>
    <w:rsid w:val="571ED235"/>
    <w:rsid w:val="5856F25E"/>
    <w:rsid w:val="58E02186"/>
    <w:rsid w:val="59F2C2BF"/>
    <w:rsid w:val="5AEBAFB6"/>
    <w:rsid w:val="5BB4D307"/>
    <w:rsid w:val="5BF355EA"/>
    <w:rsid w:val="5C3D7AFF"/>
    <w:rsid w:val="5DA731C0"/>
    <w:rsid w:val="5E235078"/>
    <w:rsid w:val="5E31BE30"/>
    <w:rsid w:val="5FC5AC9E"/>
    <w:rsid w:val="5FE74E66"/>
    <w:rsid w:val="6073117E"/>
    <w:rsid w:val="6075A792"/>
    <w:rsid w:val="61C88A84"/>
    <w:rsid w:val="61FDE019"/>
    <w:rsid w:val="631717CD"/>
    <w:rsid w:val="63AD4854"/>
    <w:rsid w:val="685050E1"/>
    <w:rsid w:val="6960D91B"/>
    <w:rsid w:val="69D168DD"/>
    <w:rsid w:val="6AE3811F"/>
    <w:rsid w:val="6B23FF18"/>
    <w:rsid w:val="6B6A0C5B"/>
    <w:rsid w:val="6BFAAED4"/>
    <w:rsid w:val="6DBBA9FC"/>
    <w:rsid w:val="6E9AA056"/>
    <w:rsid w:val="6F19A0A3"/>
    <w:rsid w:val="702BDE2E"/>
    <w:rsid w:val="7179028A"/>
    <w:rsid w:val="71847CB6"/>
    <w:rsid w:val="731B5EB0"/>
    <w:rsid w:val="7489276E"/>
    <w:rsid w:val="74B45896"/>
    <w:rsid w:val="75007691"/>
    <w:rsid w:val="763A4CED"/>
    <w:rsid w:val="7656CFF6"/>
    <w:rsid w:val="768BDAF6"/>
    <w:rsid w:val="76AF62EE"/>
    <w:rsid w:val="77C20427"/>
    <w:rsid w:val="77D5A776"/>
    <w:rsid w:val="79E703B0"/>
    <w:rsid w:val="7ACBD02F"/>
    <w:rsid w:val="7B670CF5"/>
    <w:rsid w:val="7BD23072"/>
    <w:rsid w:val="7D2CD86E"/>
    <w:rsid w:val="7DF4FF5B"/>
    <w:rsid w:val="7EAA3F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1754"/>
  <w15:docId w15:val="{B94F3129-41AB-42A9-9D83-A37EA86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69E2"/>
    <w:pPr>
      <w:keepNext/>
      <w:spacing w:before="120" w:after="120" w:line="240" w:lineRule="auto"/>
      <w:outlineLvl w:val="0"/>
    </w:pPr>
    <w:rPr>
      <w:rFonts w:ascii="Times New Roman" w:eastAsia="Times New Roman" w:hAnsi="Times New Roman" w:cs="Times New Roman"/>
      <w:b/>
      <w:bCs/>
      <w:szCs w:val="24"/>
      <w:lang w:eastAsia="en-US"/>
    </w:rPr>
  </w:style>
  <w:style w:type="paragraph" w:styleId="Heading3">
    <w:name w:val="heading 3"/>
    <w:basedOn w:val="Normal"/>
    <w:next w:val="Normal"/>
    <w:link w:val="Heading3Char"/>
    <w:qFormat/>
    <w:rsid w:val="00DE69E2"/>
    <w:pPr>
      <w:keepNext/>
      <w:spacing w:after="0" w:line="240" w:lineRule="auto"/>
      <w:jc w:val="right"/>
      <w:outlineLvl w:val="2"/>
    </w:pPr>
    <w:rPr>
      <w:rFonts w:ascii="Times New Roman" w:eastAsia="Times New Roman" w:hAnsi="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3B"/>
  </w:style>
  <w:style w:type="paragraph" w:styleId="Footer">
    <w:name w:val="footer"/>
    <w:basedOn w:val="Normal"/>
    <w:link w:val="FooterChar"/>
    <w:uiPriority w:val="99"/>
    <w:unhideWhenUsed/>
    <w:rsid w:val="004F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3B"/>
  </w:style>
  <w:style w:type="paragraph" w:styleId="BalloonText">
    <w:name w:val="Balloon Text"/>
    <w:basedOn w:val="Normal"/>
    <w:link w:val="BalloonTextChar"/>
    <w:uiPriority w:val="99"/>
    <w:semiHidden/>
    <w:unhideWhenUsed/>
    <w:rsid w:val="004F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3B"/>
    <w:rPr>
      <w:rFonts w:ascii="Tahoma" w:hAnsi="Tahoma" w:cs="Tahoma"/>
      <w:sz w:val="16"/>
      <w:szCs w:val="16"/>
    </w:rPr>
  </w:style>
  <w:style w:type="table" w:styleId="TableGrid">
    <w:name w:val="Table Grid"/>
    <w:basedOn w:val="TableNormal"/>
    <w:uiPriority w:val="39"/>
    <w:rsid w:val="004F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FEC"/>
    <w:pPr>
      <w:ind w:left="720"/>
      <w:contextualSpacing/>
    </w:pPr>
  </w:style>
  <w:style w:type="character" w:styleId="Hyperlink">
    <w:name w:val="Hyperlink"/>
    <w:basedOn w:val="DefaultParagraphFont"/>
    <w:uiPriority w:val="99"/>
    <w:unhideWhenUsed/>
    <w:rsid w:val="000866CF"/>
    <w:rPr>
      <w:color w:val="0000FF" w:themeColor="hyperlink"/>
      <w:u w:val="single"/>
    </w:rPr>
  </w:style>
  <w:style w:type="paragraph" w:styleId="PlainText">
    <w:name w:val="Plain Text"/>
    <w:basedOn w:val="Normal"/>
    <w:link w:val="PlainTextChar"/>
    <w:unhideWhenUsed/>
    <w:rsid w:val="00D10D1C"/>
    <w:pPr>
      <w:spacing w:after="0" w:line="240" w:lineRule="auto"/>
    </w:pPr>
    <w:rPr>
      <w:rFonts w:ascii="Comic Sans MS" w:eastAsia="Calibri" w:hAnsi="Comic Sans MS" w:cs="Times New Roman"/>
      <w:sz w:val="20"/>
      <w:szCs w:val="20"/>
    </w:rPr>
  </w:style>
  <w:style w:type="character" w:customStyle="1" w:styleId="PlainTextChar">
    <w:name w:val="Plain Text Char"/>
    <w:basedOn w:val="DefaultParagraphFont"/>
    <w:link w:val="PlainText"/>
    <w:rsid w:val="00D10D1C"/>
    <w:rPr>
      <w:rFonts w:ascii="Comic Sans MS" w:eastAsia="Calibri" w:hAnsi="Comic Sans MS" w:cs="Times New Roman"/>
      <w:sz w:val="20"/>
      <w:szCs w:val="20"/>
    </w:rPr>
  </w:style>
  <w:style w:type="character" w:styleId="FollowedHyperlink">
    <w:name w:val="FollowedHyperlink"/>
    <w:basedOn w:val="DefaultParagraphFont"/>
    <w:uiPriority w:val="99"/>
    <w:semiHidden/>
    <w:unhideWhenUsed/>
    <w:rsid w:val="000D535E"/>
    <w:rPr>
      <w:color w:val="800080" w:themeColor="followedHyperlink"/>
      <w:u w:val="single"/>
    </w:rPr>
  </w:style>
  <w:style w:type="character" w:styleId="CommentReference">
    <w:name w:val="annotation reference"/>
    <w:basedOn w:val="DefaultParagraphFont"/>
    <w:uiPriority w:val="99"/>
    <w:semiHidden/>
    <w:unhideWhenUsed/>
    <w:rsid w:val="00BD5E43"/>
    <w:rPr>
      <w:sz w:val="16"/>
      <w:szCs w:val="16"/>
    </w:rPr>
  </w:style>
  <w:style w:type="paragraph" w:styleId="CommentText">
    <w:name w:val="annotation text"/>
    <w:basedOn w:val="Normal"/>
    <w:link w:val="CommentTextChar"/>
    <w:uiPriority w:val="99"/>
    <w:unhideWhenUsed/>
    <w:rsid w:val="00BD5E43"/>
    <w:pPr>
      <w:spacing w:line="240" w:lineRule="auto"/>
    </w:pPr>
    <w:rPr>
      <w:sz w:val="20"/>
      <w:szCs w:val="20"/>
    </w:rPr>
  </w:style>
  <w:style w:type="character" w:customStyle="1" w:styleId="CommentTextChar">
    <w:name w:val="Comment Text Char"/>
    <w:basedOn w:val="DefaultParagraphFont"/>
    <w:link w:val="CommentText"/>
    <w:uiPriority w:val="99"/>
    <w:rsid w:val="00BD5E43"/>
    <w:rPr>
      <w:sz w:val="20"/>
      <w:szCs w:val="20"/>
    </w:rPr>
  </w:style>
  <w:style w:type="paragraph" w:styleId="CommentSubject">
    <w:name w:val="annotation subject"/>
    <w:basedOn w:val="CommentText"/>
    <w:next w:val="CommentText"/>
    <w:link w:val="CommentSubjectChar"/>
    <w:uiPriority w:val="99"/>
    <w:semiHidden/>
    <w:unhideWhenUsed/>
    <w:rsid w:val="00BD5E43"/>
    <w:rPr>
      <w:b/>
      <w:bCs/>
    </w:rPr>
  </w:style>
  <w:style w:type="character" w:customStyle="1" w:styleId="CommentSubjectChar">
    <w:name w:val="Comment Subject Char"/>
    <w:basedOn w:val="CommentTextChar"/>
    <w:link w:val="CommentSubject"/>
    <w:uiPriority w:val="99"/>
    <w:semiHidden/>
    <w:rsid w:val="00BD5E43"/>
    <w:rPr>
      <w:b/>
      <w:bCs/>
      <w:sz w:val="20"/>
      <w:szCs w:val="20"/>
    </w:rPr>
  </w:style>
  <w:style w:type="character" w:customStyle="1" w:styleId="Heading1Char">
    <w:name w:val="Heading 1 Char"/>
    <w:basedOn w:val="DefaultParagraphFont"/>
    <w:link w:val="Heading1"/>
    <w:rsid w:val="00DE69E2"/>
    <w:rPr>
      <w:rFonts w:ascii="Times New Roman" w:eastAsia="Times New Roman" w:hAnsi="Times New Roman" w:cs="Times New Roman"/>
      <w:b/>
      <w:bCs/>
      <w:szCs w:val="24"/>
      <w:lang w:eastAsia="en-US"/>
    </w:rPr>
  </w:style>
  <w:style w:type="character" w:customStyle="1" w:styleId="Heading3Char">
    <w:name w:val="Heading 3 Char"/>
    <w:basedOn w:val="DefaultParagraphFont"/>
    <w:link w:val="Heading3"/>
    <w:rsid w:val="00DE69E2"/>
    <w:rPr>
      <w:rFonts w:ascii="Times New Roman" w:eastAsia="Times New Roman" w:hAnsi="Times New Roman" w:cs="Times New Roman"/>
      <w:b/>
      <w:bCs/>
      <w:szCs w:val="24"/>
      <w:lang w:eastAsia="en-US"/>
    </w:rPr>
  </w:style>
  <w:style w:type="paragraph" w:styleId="Title">
    <w:name w:val="Title"/>
    <w:basedOn w:val="Normal"/>
    <w:link w:val="TitleChar"/>
    <w:qFormat/>
    <w:rsid w:val="00DE69E2"/>
    <w:pPr>
      <w:spacing w:after="0" w:line="240" w:lineRule="auto"/>
      <w:jc w:val="center"/>
    </w:pPr>
    <w:rPr>
      <w:rFonts w:ascii="Times New Roman" w:eastAsia="Times New Roman" w:hAnsi="Times New Roman" w:cs="Times New Roman"/>
      <w:b/>
      <w:bCs/>
      <w:szCs w:val="24"/>
      <w:lang w:eastAsia="en-US"/>
    </w:rPr>
  </w:style>
  <w:style w:type="character" w:customStyle="1" w:styleId="TitleChar">
    <w:name w:val="Title Char"/>
    <w:basedOn w:val="DefaultParagraphFont"/>
    <w:link w:val="Title"/>
    <w:rsid w:val="00DE69E2"/>
    <w:rPr>
      <w:rFonts w:ascii="Times New Roman" w:eastAsia="Times New Roman" w:hAnsi="Times New Roman" w:cs="Times New Roman"/>
      <w:b/>
      <w:bCs/>
      <w:szCs w:val="24"/>
      <w:lang w:eastAsia="en-US"/>
    </w:rPr>
  </w:style>
  <w:style w:type="paragraph" w:styleId="Revision">
    <w:name w:val="Revision"/>
    <w:hidden/>
    <w:uiPriority w:val="99"/>
    <w:semiHidden/>
    <w:rsid w:val="008456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065">
      <w:bodyDiv w:val="1"/>
      <w:marLeft w:val="0"/>
      <w:marRight w:val="0"/>
      <w:marTop w:val="0"/>
      <w:marBottom w:val="0"/>
      <w:divBdr>
        <w:top w:val="none" w:sz="0" w:space="0" w:color="auto"/>
        <w:left w:val="none" w:sz="0" w:space="0" w:color="auto"/>
        <w:bottom w:val="none" w:sz="0" w:space="0" w:color="auto"/>
        <w:right w:val="none" w:sz="0" w:space="0" w:color="auto"/>
      </w:divBdr>
      <w:divsChild>
        <w:div w:id="1317147802">
          <w:marLeft w:val="0"/>
          <w:marRight w:val="0"/>
          <w:marTop w:val="0"/>
          <w:marBottom w:val="0"/>
          <w:divBdr>
            <w:top w:val="none" w:sz="0" w:space="0" w:color="auto"/>
            <w:left w:val="none" w:sz="0" w:space="0" w:color="auto"/>
            <w:bottom w:val="none" w:sz="0" w:space="0" w:color="auto"/>
            <w:right w:val="none" w:sz="0" w:space="0" w:color="auto"/>
          </w:divBdr>
        </w:div>
        <w:div w:id="1902906219">
          <w:marLeft w:val="0"/>
          <w:marRight w:val="0"/>
          <w:marTop w:val="0"/>
          <w:marBottom w:val="0"/>
          <w:divBdr>
            <w:top w:val="none" w:sz="0" w:space="0" w:color="auto"/>
            <w:left w:val="none" w:sz="0" w:space="0" w:color="auto"/>
            <w:bottom w:val="none" w:sz="0" w:space="0" w:color="auto"/>
            <w:right w:val="none" w:sz="0" w:space="0" w:color="auto"/>
          </w:divBdr>
        </w:div>
      </w:divsChild>
    </w:div>
    <w:div w:id="151220678">
      <w:bodyDiv w:val="1"/>
      <w:marLeft w:val="0"/>
      <w:marRight w:val="0"/>
      <w:marTop w:val="0"/>
      <w:marBottom w:val="0"/>
      <w:divBdr>
        <w:top w:val="none" w:sz="0" w:space="0" w:color="auto"/>
        <w:left w:val="none" w:sz="0" w:space="0" w:color="auto"/>
        <w:bottom w:val="none" w:sz="0" w:space="0" w:color="auto"/>
        <w:right w:val="none" w:sz="0" w:space="0" w:color="auto"/>
      </w:divBdr>
    </w:div>
    <w:div w:id="197164537">
      <w:bodyDiv w:val="1"/>
      <w:marLeft w:val="0"/>
      <w:marRight w:val="0"/>
      <w:marTop w:val="0"/>
      <w:marBottom w:val="0"/>
      <w:divBdr>
        <w:top w:val="none" w:sz="0" w:space="0" w:color="auto"/>
        <w:left w:val="none" w:sz="0" w:space="0" w:color="auto"/>
        <w:bottom w:val="none" w:sz="0" w:space="0" w:color="auto"/>
        <w:right w:val="none" w:sz="0" w:space="0" w:color="auto"/>
      </w:divBdr>
      <w:divsChild>
        <w:div w:id="945772349">
          <w:marLeft w:val="0"/>
          <w:marRight w:val="0"/>
          <w:marTop w:val="0"/>
          <w:marBottom w:val="0"/>
          <w:divBdr>
            <w:top w:val="none" w:sz="0" w:space="0" w:color="auto"/>
            <w:left w:val="none" w:sz="0" w:space="0" w:color="auto"/>
            <w:bottom w:val="none" w:sz="0" w:space="0" w:color="auto"/>
            <w:right w:val="none" w:sz="0" w:space="0" w:color="auto"/>
          </w:divBdr>
        </w:div>
        <w:div w:id="1495800283">
          <w:marLeft w:val="0"/>
          <w:marRight w:val="0"/>
          <w:marTop w:val="0"/>
          <w:marBottom w:val="0"/>
          <w:divBdr>
            <w:top w:val="none" w:sz="0" w:space="0" w:color="auto"/>
            <w:left w:val="none" w:sz="0" w:space="0" w:color="auto"/>
            <w:bottom w:val="none" w:sz="0" w:space="0" w:color="auto"/>
            <w:right w:val="none" w:sz="0" w:space="0" w:color="auto"/>
          </w:divBdr>
        </w:div>
        <w:div w:id="1891073140">
          <w:marLeft w:val="0"/>
          <w:marRight w:val="0"/>
          <w:marTop w:val="0"/>
          <w:marBottom w:val="0"/>
          <w:divBdr>
            <w:top w:val="none" w:sz="0" w:space="0" w:color="auto"/>
            <w:left w:val="none" w:sz="0" w:space="0" w:color="auto"/>
            <w:bottom w:val="none" w:sz="0" w:space="0" w:color="auto"/>
            <w:right w:val="none" w:sz="0" w:space="0" w:color="auto"/>
          </w:divBdr>
        </w:div>
      </w:divsChild>
    </w:div>
    <w:div w:id="205681233">
      <w:bodyDiv w:val="1"/>
      <w:marLeft w:val="0"/>
      <w:marRight w:val="0"/>
      <w:marTop w:val="0"/>
      <w:marBottom w:val="0"/>
      <w:divBdr>
        <w:top w:val="none" w:sz="0" w:space="0" w:color="auto"/>
        <w:left w:val="none" w:sz="0" w:space="0" w:color="auto"/>
        <w:bottom w:val="none" w:sz="0" w:space="0" w:color="auto"/>
        <w:right w:val="none" w:sz="0" w:space="0" w:color="auto"/>
      </w:divBdr>
    </w:div>
    <w:div w:id="365105015">
      <w:bodyDiv w:val="1"/>
      <w:marLeft w:val="0"/>
      <w:marRight w:val="0"/>
      <w:marTop w:val="0"/>
      <w:marBottom w:val="0"/>
      <w:divBdr>
        <w:top w:val="none" w:sz="0" w:space="0" w:color="auto"/>
        <w:left w:val="none" w:sz="0" w:space="0" w:color="auto"/>
        <w:bottom w:val="none" w:sz="0" w:space="0" w:color="auto"/>
        <w:right w:val="none" w:sz="0" w:space="0" w:color="auto"/>
      </w:divBdr>
      <w:divsChild>
        <w:div w:id="251286131">
          <w:marLeft w:val="0"/>
          <w:marRight w:val="0"/>
          <w:marTop w:val="0"/>
          <w:marBottom w:val="0"/>
          <w:divBdr>
            <w:top w:val="none" w:sz="0" w:space="0" w:color="auto"/>
            <w:left w:val="none" w:sz="0" w:space="0" w:color="auto"/>
            <w:bottom w:val="none" w:sz="0" w:space="0" w:color="auto"/>
            <w:right w:val="none" w:sz="0" w:space="0" w:color="auto"/>
          </w:divBdr>
        </w:div>
        <w:div w:id="553126860">
          <w:marLeft w:val="0"/>
          <w:marRight w:val="0"/>
          <w:marTop w:val="0"/>
          <w:marBottom w:val="0"/>
          <w:divBdr>
            <w:top w:val="none" w:sz="0" w:space="0" w:color="auto"/>
            <w:left w:val="none" w:sz="0" w:space="0" w:color="auto"/>
            <w:bottom w:val="none" w:sz="0" w:space="0" w:color="auto"/>
            <w:right w:val="none" w:sz="0" w:space="0" w:color="auto"/>
          </w:divBdr>
        </w:div>
        <w:div w:id="170073870">
          <w:marLeft w:val="0"/>
          <w:marRight w:val="0"/>
          <w:marTop w:val="0"/>
          <w:marBottom w:val="0"/>
          <w:divBdr>
            <w:top w:val="none" w:sz="0" w:space="0" w:color="auto"/>
            <w:left w:val="none" w:sz="0" w:space="0" w:color="auto"/>
            <w:bottom w:val="none" w:sz="0" w:space="0" w:color="auto"/>
            <w:right w:val="none" w:sz="0" w:space="0" w:color="auto"/>
          </w:divBdr>
        </w:div>
        <w:div w:id="1721662321">
          <w:marLeft w:val="0"/>
          <w:marRight w:val="0"/>
          <w:marTop w:val="0"/>
          <w:marBottom w:val="0"/>
          <w:divBdr>
            <w:top w:val="none" w:sz="0" w:space="0" w:color="auto"/>
            <w:left w:val="none" w:sz="0" w:space="0" w:color="auto"/>
            <w:bottom w:val="none" w:sz="0" w:space="0" w:color="auto"/>
            <w:right w:val="none" w:sz="0" w:space="0" w:color="auto"/>
          </w:divBdr>
        </w:div>
        <w:div w:id="995113581">
          <w:marLeft w:val="0"/>
          <w:marRight w:val="0"/>
          <w:marTop w:val="0"/>
          <w:marBottom w:val="0"/>
          <w:divBdr>
            <w:top w:val="none" w:sz="0" w:space="0" w:color="auto"/>
            <w:left w:val="none" w:sz="0" w:space="0" w:color="auto"/>
            <w:bottom w:val="none" w:sz="0" w:space="0" w:color="auto"/>
            <w:right w:val="none" w:sz="0" w:space="0" w:color="auto"/>
          </w:divBdr>
        </w:div>
        <w:div w:id="55053295">
          <w:marLeft w:val="0"/>
          <w:marRight w:val="0"/>
          <w:marTop w:val="0"/>
          <w:marBottom w:val="0"/>
          <w:divBdr>
            <w:top w:val="none" w:sz="0" w:space="0" w:color="auto"/>
            <w:left w:val="none" w:sz="0" w:space="0" w:color="auto"/>
            <w:bottom w:val="none" w:sz="0" w:space="0" w:color="auto"/>
            <w:right w:val="none" w:sz="0" w:space="0" w:color="auto"/>
          </w:divBdr>
        </w:div>
        <w:div w:id="1419208341">
          <w:marLeft w:val="0"/>
          <w:marRight w:val="0"/>
          <w:marTop w:val="0"/>
          <w:marBottom w:val="0"/>
          <w:divBdr>
            <w:top w:val="none" w:sz="0" w:space="0" w:color="auto"/>
            <w:left w:val="none" w:sz="0" w:space="0" w:color="auto"/>
            <w:bottom w:val="none" w:sz="0" w:space="0" w:color="auto"/>
            <w:right w:val="none" w:sz="0" w:space="0" w:color="auto"/>
          </w:divBdr>
        </w:div>
      </w:divsChild>
    </w:div>
    <w:div w:id="1506943275">
      <w:bodyDiv w:val="1"/>
      <w:marLeft w:val="0"/>
      <w:marRight w:val="0"/>
      <w:marTop w:val="0"/>
      <w:marBottom w:val="0"/>
      <w:divBdr>
        <w:top w:val="none" w:sz="0" w:space="0" w:color="auto"/>
        <w:left w:val="none" w:sz="0" w:space="0" w:color="auto"/>
        <w:bottom w:val="none" w:sz="0" w:space="0" w:color="auto"/>
        <w:right w:val="none" w:sz="0" w:space="0" w:color="auto"/>
      </w:divBdr>
    </w:div>
    <w:div w:id="1896701991">
      <w:bodyDiv w:val="1"/>
      <w:marLeft w:val="0"/>
      <w:marRight w:val="0"/>
      <w:marTop w:val="0"/>
      <w:marBottom w:val="0"/>
      <w:divBdr>
        <w:top w:val="none" w:sz="0" w:space="0" w:color="auto"/>
        <w:left w:val="none" w:sz="0" w:space="0" w:color="auto"/>
        <w:bottom w:val="none" w:sz="0" w:space="0" w:color="auto"/>
        <w:right w:val="none" w:sz="0" w:space="0" w:color="auto"/>
      </w:divBdr>
      <w:divsChild>
        <w:div w:id="120422021">
          <w:marLeft w:val="0"/>
          <w:marRight w:val="0"/>
          <w:marTop w:val="0"/>
          <w:marBottom w:val="0"/>
          <w:divBdr>
            <w:top w:val="none" w:sz="0" w:space="0" w:color="auto"/>
            <w:left w:val="none" w:sz="0" w:space="0" w:color="auto"/>
            <w:bottom w:val="none" w:sz="0" w:space="0" w:color="auto"/>
            <w:right w:val="none" w:sz="0" w:space="0" w:color="auto"/>
          </w:divBdr>
        </w:div>
        <w:div w:id="1849784712">
          <w:marLeft w:val="0"/>
          <w:marRight w:val="0"/>
          <w:marTop w:val="0"/>
          <w:marBottom w:val="0"/>
          <w:divBdr>
            <w:top w:val="none" w:sz="0" w:space="0" w:color="auto"/>
            <w:left w:val="none" w:sz="0" w:space="0" w:color="auto"/>
            <w:bottom w:val="none" w:sz="0" w:space="0" w:color="auto"/>
            <w:right w:val="none" w:sz="0" w:space="0" w:color="auto"/>
          </w:divBdr>
        </w:div>
      </w:divsChild>
    </w:div>
    <w:div w:id="2084788674">
      <w:bodyDiv w:val="1"/>
      <w:marLeft w:val="0"/>
      <w:marRight w:val="0"/>
      <w:marTop w:val="0"/>
      <w:marBottom w:val="0"/>
      <w:divBdr>
        <w:top w:val="none" w:sz="0" w:space="0" w:color="auto"/>
        <w:left w:val="none" w:sz="0" w:space="0" w:color="auto"/>
        <w:bottom w:val="none" w:sz="0" w:space="0" w:color="auto"/>
        <w:right w:val="none" w:sz="0" w:space="0" w:color="auto"/>
      </w:divBdr>
      <w:divsChild>
        <w:div w:id="181286171">
          <w:marLeft w:val="0"/>
          <w:marRight w:val="0"/>
          <w:marTop w:val="0"/>
          <w:marBottom w:val="0"/>
          <w:divBdr>
            <w:top w:val="none" w:sz="0" w:space="0" w:color="auto"/>
            <w:left w:val="none" w:sz="0" w:space="0" w:color="auto"/>
            <w:bottom w:val="none" w:sz="0" w:space="0" w:color="auto"/>
            <w:right w:val="none" w:sz="0" w:space="0" w:color="auto"/>
          </w:divBdr>
        </w:div>
        <w:div w:id="1707489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2FA7-5BB2-41AF-B036-2E3ABD4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690</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4780</CharactersWithSpaces>
  <SharedDoc>false</SharedDoc>
  <HLinks>
    <vt:vector size="12" baseType="variant">
      <vt:variant>
        <vt:i4>6226019</vt:i4>
      </vt:variant>
      <vt:variant>
        <vt:i4>3</vt:i4>
      </vt:variant>
      <vt:variant>
        <vt:i4>0</vt:i4>
      </vt:variant>
      <vt:variant>
        <vt:i4>5</vt:i4>
      </vt:variant>
      <vt:variant>
        <vt:lpwstr>mailto:hr-ppr@glasgow.ac.uk</vt:lpwstr>
      </vt:variant>
      <vt:variant>
        <vt:lpwstr/>
      </vt:variant>
      <vt:variant>
        <vt:i4>4390915</vt:i4>
      </vt:variant>
      <vt:variant>
        <vt:i4>0</vt:i4>
      </vt:variant>
      <vt:variant>
        <vt:i4>0</vt:i4>
      </vt:variant>
      <vt:variant>
        <vt:i4>5</vt:i4>
      </vt:variant>
      <vt:variant>
        <vt:lpwstr>http://www.gla.ac.uk/services/humanresources/recruitment/selection/planning/jobdesindex/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McTaggart</dc:creator>
  <cp:keywords/>
  <cp:lastModifiedBy>Linsay Gilchrist</cp:lastModifiedBy>
  <cp:revision>8</cp:revision>
  <cp:lastPrinted>2014-11-26T17:20:00Z</cp:lastPrinted>
  <dcterms:created xsi:type="dcterms:W3CDTF">2023-12-07T15:02:00Z</dcterms:created>
  <dcterms:modified xsi:type="dcterms:W3CDTF">2024-08-29T17:26:00Z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69d988bf9cb164adcf36013dbf64f79037ba6cbdc4aa11c0f72b32257a927041</vt:lpwstr>
  </property>
</Properties>
</file>