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7F92CE" w14:textId="77777777" w:rsidR="004220FE" w:rsidRPr="00EA26D6" w:rsidRDefault="004220FE" w:rsidP="00AF2942">
      <w:pPr>
        <w:pStyle w:val="Title"/>
      </w:pPr>
    </w:p>
    <w:p w14:paraId="4C1B0414" w14:textId="3F50761A" w:rsidR="00AC58F5" w:rsidRPr="00AF2942" w:rsidRDefault="00AC58F5" w:rsidP="00AF2942">
      <w:pPr>
        <w:pStyle w:val="Title"/>
      </w:pPr>
      <w:r w:rsidRPr="00AF2942">
        <w:t xml:space="preserve">Privacy Notice for </w:t>
      </w:r>
      <w:r w:rsidR="004220FE" w:rsidRPr="00AF2942">
        <w:t xml:space="preserve">Social Contacts in the </w:t>
      </w:r>
      <w:bookmarkStart w:id="0" w:name="_Hlk107219243"/>
      <w:r w:rsidR="00E82AD7" w:rsidRPr="00AF2942">
        <w:t>ASSIST GLOBAL</w:t>
      </w:r>
      <w:r w:rsidR="00041E61" w:rsidRPr="00AF2942">
        <w:t xml:space="preserve"> </w:t>
      </w:r>
      <w:bookmarkEnd w:id="0"/>
      <w:r w:rsidR="00041E61" w:rsidRPr="00AF2942">
        <w:t>study</w:t>
      </w:r>
    </w:p>
    <w:p w14:paraId="4EA08E35" w14:textId="2B466DE2" w:rsidR="00CD4E1D" w:rsidRPr="00AF2942" w:rsidRDefault="00E82AD7" w:rsidP="00EC4AC4">
      <w:pPr>
        <w:spacing w:after="120" w:line="270" w:lineRule="atLeast"/>
        <w:jc w:val="both"/>
        <w:rPr>
          <w:b/>
          <w:bCs/>
        </w:rPr>
      </w:pPr>
      <w:bookmarkStart w:id="1" w:name="_Hlk107219253"/>
      <w:r w:rsidRPr="00EA26D6">
        <w:rPr>
          <w:rFonts w:eastAsia="Times New Roman" w:cstheme="minorHAnsi"/>
          <w:b/>
          <w:bCs/>
          <w:lang w:eastAsia="en-GB"/>
        </w:rPr>
        <w:t xml:space="preserve">Lead researchers: Prof Sharon Simpson (UK); Professor </w:t>
      </w:r>
      <w:proofErr w:type="spellStart"/>
      <w:r w:rsidRPr="00EA26D6">
        <w:rPr>
          <w:rFonts w:eastAsia="Times New Roman" w:cstheme="minorHAnsi"/>
          <w:b/>
          <w:bCs/>
          <w:lang w:eastAsia="en-GB"/>
        </w:rPr>
        <w:t>Yayi</w:t>
      </w:r>
      <w:proofErr w:type="spellEnd"/>
      <w:r w:rsidRPr="00EA26D6">
        <w:rPr>
          <w:rFonts w:eastAsia="Times New Roman" w:cstheme="minorHAnsi"/>
          <w:b/>
          <w:bCs/>
          <w:lang w:eastAsia="en-GB"/>
        </w:rPr>
        <w:t xml:space="preserve"> </w:t>
      </w:r>
      <w:proofErr w:type="spellStart"/>
      <w:r w:rsidRPr="00EA26D6">
        <w:rPr>
          <w:rFonts w:eastAsia="Times New Roman" w:cstheme="minorHAnsi"/>
          <w:b/>
          <w:bCs/>
          <w:lang w:eastAsia="en-GB"/>
        </w:rPr>
        <w:t>Suryo</w:t>
      </w:r>
      <w:proofErr w:type="spellEnd"/>
      <w:r w:rsidRPr="00EA26D6">
        <w:rPr>
          <w:rFonts w:eastAsia="Times New Roman" w:cstheme="minorHAnsi"/>
          <w:b/>
          <w:bCs/>
          <w:lang w:eastAsia="en-GB"/>
        </w:rPr>
        <w:t xml:space="preserve"> </w:t>
      </w:r>
      <w:proofErr w:type="spellStart"/>
      <w:r w:rsidRPr="00EA26D6">
        <w:rPr>
          <w:rFonts w:eastAsia="Times New Roman" w:cstheme="minorHAnsi"/>
          <w:b/>
          <w:bCs/>
          <w:lang w:eastAsia="en-GB"/>
        </w:rPr>
        <w:t>Prabandari</w:t>
      </w:r>
      <w:proofErr w:type="spellEnd"/>
      <w:r w:rsidRPr="00EA26D6">
        <w:rPr>
          <w:rFonts w:eastAsia="Times New Roman" w:cstheme="minorHAnsi"/>
          <w:b/>
          <w:bCs/>
          <w:lang w:eastAsia="en-GB"/>
        </w:rPr>
        <w:t xml:space="preserve"> (Indonesia) and Dr Maria Guadalupe Salanga (Philippines)</w:t>
      </w:r>
      <w:bookmarkEnd w:id="1"/>
    </w:p>
    <w:p w14:paraId="43785FB0" w14:textId="6C3F2CA4" w:rsidR="00AC58F5" w:rsidRPr="00AF2942" w:rsidRDefault="00AC58F5" w:rsidP="00AF2942">
      <w:pPr>
        <w:pStyle w:val="Heading1"/>
      </w:pPr>
      <w:r w:rsidRPr="00AF2942">
        <w:t>Your Personal Data</w:t>
      </w:r>
    </w:p>
    <w:p w14:paraId="23BE5DC4" w14:textId="77777777" w:rsidR="00164006" w:rsidRDefault="00164006" w:rsidP="00AF2942">
      <w:pPr>
        <w:rPr>
          <w:rFonts w:eastAsia="Times New Roman" w:cstheme="minorHAnsi"/>
          <w:b/>
          <w:bCs/>
          <w:iCs/>
          <w:lang w:eastAsia="en-GB"/>
        </w:rPr>
      </w:pPr>
      <w:bookmarkStart w:id="2" w:name="_Hlk107219282"/>
      <w:r>
        <w:rPr>
          <w:rStyle w:val="Strong"/>
        </w:rPr>
        <w:t>The University of Glasgow</w:t>
      </w:r>
      <w:r>
        <w:t xml:space="preserve"> will be what’s known as the ‘Data Controller’ of your personal data processed in relation to ASSIST GLOBAL study. This means we oversee how your data is collected and stored by the researchers in your country. This privacy notice will explain how the </w:t>
      </w:r>
      <w:r>
        <w:rPr>
          <w:rStyle w:val="Strong"/>
        </w:rPr>
        <w:t xml:space="preserve">University of Glasgow (United Kingdom), Universitas Gadjah </w:t>
      </w:r>
      <w:proofErr w:type="spellStart"/>
      <w:r>
        <w:rPr>
          <w:rStyle w:val="Strong"/>
        </w:rPr>
        <w:t>Mada</w:t>
      </w:r>
      <w:proofErr w:type="spellEnd"/>
      <w:r>
        <w:rPr>
          <w:rStyle w:val="Strong"/>
        </w:rPr>
        <w:t xml:space="preserve"> (Indonesia)</w:t>
      </w:r>
      <w:r>
        <w:t xml:space="preserve"> and </w:t>
      </w:r>
      <w:r>
        <w:rPr>
          <w:rStyle w:val="Strong"/>
        </w:rPr>
        <w:t>De La Salle University (Philippines)</w:t>
      </w:r>
      <w:r>
        <w:t xml:space="preserve"> will process your personal data. </w:t>
      </w:r>
      <w:bookmarkEnd w:id="2"/>
    </w:p>
    <w:p w14:paraId="02919AF6" w14:textId="288C26EF" w:rsidR="00AC58F5" w:rsidRPr="00EA26D6" w:rsidRDefault="00AC58F5" w:rsidP="00AF2942">
      <w:pPr>
        <w:pStyle w:val="Heading1"/>
      </w:pPr>
      <w:r w:rsidRPr="00EA26D6">
        <w:t>Why we need it</w:t>
      </w:r>
    </w:p>
    <w:p w14:paraId="254D9351" w14:textId="5B28BADB" w:rsidR="004220FE" w:rsidRPr="00EA26D6" w:rsidRDefault="00E82AD7" w:rsidP="00AF2942">
      <w:pPr>
        <w:rPr>
          <w:lang w:eastAsia="en-GB"/>
        </w:rPr>
      </w:pPr>
      <w:r w:rsidRPr="00EA26D6">
        <w:rPr>
          <w:lang w:eastAsia="en-GB"/>
        </w:rPr>
        <w:t xml:space="preserve">ASSIST GLOBAL </w:t>
      </w:r>
      <w:r w:rsidR="004220FE" w:rsidRPr="00EA26D6">
        <w:rPr>
          <w:lang w:eastAsia="en-GB"/>
        </w:rPr>
        <w:t xml:space="preserve">is a </w:t>
      </w:r>
      <w:r w:rsidR="008D63FA" w:rsidRPr="00EA26D6">
        <w:rPr>
          <w:lang w:eastAsia="en-GB"/>
        </w:rPr>
        <w:t xml:space="preserve">school-based smoking prevention </w:t>
      </w:r>
      <w:r w:rsidR="009B0CFD">
        <w:rPr>
          <w:lang w:eastAsia="en-GB"/>
        </w:rPr>
        <w:t xml:space="preserve">research </w:t>
      </w:r>
      <w:r w:rsidRPr="00EA26D6">
        <w:rPr>
          <w:lang w:eastAsia="en-GB"/>
        </w:rPr>
        <w:t>study</w:t>
      </w:r>
      <w:r w:rsidR="004220FE" w:rsidRPr="00EA26D6">
        <w:rPr>
          <w:lang w:eastAsia="en-GB"/>
        </w:rPr>
        <w:t xml:space="preserve">. </w:t>
      </w:r>
      <w:r w:rsidR="007F1D4E">
        <w:rPr>
          <w:lang w:eastAsia="en-GB"/>
        </w:rPr>
        <w:t xml:space="preserve">In the study we are </w:t>
      </w:r>
      <w:r w:rsidR="009B0CFD" w:rsidRPr="007D38A3">
        <w:rPr>
          <w:lang w:eastAsia="en-GB"/>
        </w:rPr>
        <w:t xml:space="preserve">recruiting </w:t>
      </w:r>
      <w:proofErr w:type="gramStart"/>
      <w:r w:rsidR="009B0CFD" w:rsidRPr="007D38A3">
        <w:rPr>
          <w:lang w:eastAsia="en-GB"/>
        </w:rPr>
        <w:t>13-14 year-olds</w:t>
      </w:r>
      <w:proofErr w:type="gramEnd"/>
      <w:r w:rsidR="009B0CFD" w:rsidRPr="007D38A3">
        <w:rPr>
          <w:lang w:eastAsia="en-GB"/>
        </w:rPr>
        <w:t xml:space="preserve"> who are influential among their school year group to become 'Peer Supporters'. These peer supporters spread messages among their friendship networks via informal conversations about the risks of smoking and benefits of not smoking. </w:t>
      </w:r>
      <w:r w:rsidR="00D25B29">
        <w:rPr>
          <w:lang w:eastAsia="en-GB"/>
        </w:rPr>
        <w:t xml:space="preserve">Your school is taking part in this study. </w:t>
      </w:r>
      <w:r w:rsidR="004220FE" w:rsidRPr="00EA26D6">
        <w:rPr>
          <w:lang w:eastAsia="en-GB"/>
        </w:rPr>
        <w:t xml:space="preserve">As part of the </w:t>
      </w:r>
      <w:r w:rsidRPr="00EA26D6">
        <w:rPr>
          <w:lang w:eastAsia="en-GB"/>
        </w:rPr>
        <w:t>study, we are looking to see</w:t>
      </w:r>
      <w:r w:rsidRPr="00EA26D6">
        <w:t xml:space="preserve"> </w:t>
      </w:r>
      <w:r w:rsidRPr="00EA26D6">
        <w:rPr>
          <w:lang w:eastAsia="en-GB"/>
        </w:rPr>
        <w:t xml:space="preserve">seeing how far messages have spread between people. We </w:t>
      </w:r>
      <w:r w:rsidR="00CD4E1D" w:rsidRPr="00EA26D6">
        <w:rPr>
          <w:lang w:eastAsia="en-GB"/>
        </w:rPr>
        <w:t xml:space="preserve">do this by asking participants to tell us who they speak to on a regular basis about the study. </w:t>
      </w:r>
      <w:r w:rsidR="004220FE" w:rsidRPr="00EA26D6">
        <w:rPr>
          <w:lang w:eastAsia="en-GB"/>
        </w:rPr>
        <w:t xml:space="preserve">These people are the “social contacts” of participants in the </w:t>
      </w:r>
      <w:r w:rsidR="00CD4E1D" w:rsidRPr="00EA26D6">
        <w:rPr>
          <w:lang w:eastAsia="en-GB"/>
        </w:rPr>
        <w:t>ASSIST GLOBAL</w:t>
      </w:r>
      <w:r w:rsidR="004220FE" w:rsidRPr="00EA26D6">
        <w:rPr>
          <w:lang w:eastAsia="en-GB"/>
        </w:rPr>
        <w:t xml:space="preserve"> study. </w:t>
      </w:r>
    </w:p>
    <w:p w14:paraId="392A6334" w14:textId="604B6923" w:rsidR="004220FE" w:rsidRPr="00EA26D6" w:rsidRDefault="004220FE" w:rsidP="00AF2942">
      <w:pPr>
        <w:rPr>
          <w:lang w:eastAsia="en-GB"/>
        </w:rPr>
      </w:pPr>
      <w:r w:rsidRPr="00EA26D6">
        <w:rPr>
          <w:lang w:eastAsia="en-GB"/>
        </w:rPr>
        <w:t xml:space="preserve">If you are a social contact of someone in the </w:t>
      </w:r>
      <w:r w:rsidR="00CD4E1D" w:rsidRPr="00EA26D6">
        <w:rPr>
          <w:lang w:eastAsia="en-GB"/>
        </w:rPr>
        <w:t>ASSIST GLOBAL</w:t>
      </w:r>
      <w:r w:rsidRPr="00EA26D6">
        <w:rPr>
          <w:lang w:eastAsia="en-GB"/>
        </w:rPr>
        <w:t xml:space="preserve"> study, w</w:t>
      </w:r>
      <w:r w:rsidR="00785FED" w:rsidRPr="00EA26D6">
        <w:rPr>
          <w:lang w:eastAsia="en-GB"/>
        </w:rPr>
        <w:t xml:space="preserve">e </w:t>
      </w:r>
      <w:r w:rsidRPr="00EA26D6">
        <w:rPr>
          <w:lang w:eastAsia="en-GB"/>
        </w:rPr>
        <w:t xml:space="preserve">will </w:t>
      </w:r>
      <w:r w:rsidR="00785FED" w:rsidRPr="00EA26D6">
        <w:rPr>
          <w:lang w:eastAsia="en-GB"/>
        </w:rPr>
        <w:t>collect</w:t>
      </w:r>
      <w:r w:rsidRPr="00EA26D6">
        <w:rPr>
          <w:lang w:eastAsia="en-GB"/>
        </w:rPr>
        <w:t xml:space="preserve"> personal information about you, including your name, your relationship with the </w:t>
      </w:r>
      <w:r w:rsidR="00CD4E1D" w:rsidRPr="00EA26D6">
        <w:rPr>
          <w:lang w:eastAsia="en-GB"/>
        </w:rPr>
        <w:t xml:space="preserve">ASSIST GLOBAL </w:t>
      </w:r>
      <w:r w:rsidRPr="00EA26D6">
        <w:rPr>
          <w:lang w:eastAsia="en-GB"/>
        </w:rPr>
        <w:t xml:space="preserve">participant, and your gender. </w:t>
      </w:r>
    </w:p>
    <w:p w14:paraId="6B11FBB1" w14:textId="1FBCBA63" w:rsidR="004220FE" w:rsidRPr="00EA26D6" w:rsidRDefault="004220FE" w:rsidP="00AF2942">
      <w:pPr>
        <w:rPr>
          <w:lang w:eastAsia="en-GB"/>
        </w:rPr>
      </w:pPr>
      <w:r w:rsidRPr="00EA26D6">
        <w:rPr>
          <w:lang w:eastAsia="en-GB"/>
        </w:rPr>
        <w:t>We record your name so that the participant can talk about you and their other social contact</w:t>
      </w:r>
      <w:r w:rsidR="00C776ED" w:rsidRPr="00EA26D6">
        <w:rPr>
          <w:lang w:eastAsia="en-GB"/>
        </w:rPr>
        <w:t>s</w:t>
      </w:r>
      <w:r w:rsidRPr="00EA26D6">
        <w:rPr>
          <w:lang w:eastAsia="en-GB"/>
        </w:rPr>
        <w:t xml:space="preserve"> as part of the </w:t>
      </w:r>
      <w:r w:rsidR="00C776ED" w:rsidRPr="00EA26D6">
        <w:rPr>
          <w:lang w:eastAsia="en-GB"/>
        </w:rPr>
        <w:t>survey or interview</w:t>
      </w:r>
      <w:r w:rsidRPr="00EA26D6">
        <w:rPr>
          <w:lang w:eastAsia="en-GB"/>
        </w:rPr>
        <w:t xml:space="preserve">, </w:t>
      </w:r>
      <w:r w:rsidR="00256BA1" w:rsidRPr="00EA26D6">
        <w:rPr>
          <w:lang w:eastAsia="en-GB"/>
        </w:rPr>
        <w:t>and</w:t>
      </w:r>
      <w:r w:rsidRPr="00EA26D6">
        <w:rPr>
          <w:lang w:eastAsia="en-GB"/>
        </w:rPr>
        <w:t xml:space="preserve"> </w:t>
      </w:r>
      <w:r w:rsidR="00C776ED" w:rsidRPr="00EA26D6">
        <w:rPr>
          <w:lang w:eastAsia="en-GB"/>
        </w:rPr>
        <w:t xml:space="preserve">to check if the same social contact is mentioned more than once in different interviews. For example, we will check if a student talks about the same friends </w:t>
      </w:r>
      <w:r w:rsidR="00CD4E1D" w:rsidRPr="00EA26D6">
        <w:rPr>
          <w:lang w:eastAsia="en-GB"/>
        </w:rPr>
        <w:t>before and after the study</w:t>
      </w:r>
      <w:r w:rsidR="006F48B9" w:rsidRPr="00EA26D6">
        <w:rPr>
          <w:lang w:eastAsia="en-GB"/>
        </w:rPr>
        <w:t xml:space="preserve">. </w:t>
      </w:r>
    </w:p>
    <w:p w14:paraId="3633FF8B" w14:textId="480D5D66" w:rsidR="004220FE" w:rsidRPr="00EA26D6" w:rsidRDefault="004220FE" w:rsidP="00AF2942">
      <w:pPr>
        <w:rPr>
          <w:lang w:eastAsia="en-GB"/>
        </w:rPr>
      </w:pPr>
      <w:r w:rsidRPr="00EA26D6">
        <w:rPr>
          <w:lang w:eastAsia="en-GB"/>
        </w:rPr>
        <w:t xml:space="preserve">We collect gender </w:t>
      </w:r>
      <w:r w:rsidR="00D9380C">
        <w:rPr>
          <w:lang w:eastAsia="en-GB"/>
        </w:rPr>
        <w:t>about</w:t>
      </w:r>
      <w:r w:rsidRPr="00EA26D6">
        <w:rPr>
          <w:lang w:eastAsia="en-GB"/>
        </w:rPr>
        <w:t xml:space="preserve"> social contacts so that we can measure how similar or different a study participant is from the</w:t>
      </w:r>
      <w:r w:rsidR="00C776ED" w:rsidRPr="00EA26D6">
        <w:rPr>
          <w:lang w:eastAsia="en-GB"/>
        </w:rPr>
        <w:t xml:space="preserve">ir social contacts. For example, to </w:t>
      </w:r>
      <w:r w:rsidR="00EC4AC4" w:rsidRPr="00EA26D6">
        <w:rPr>
          <w:lang w:eastAsia="en-GB"/>
        </w:rPr>
        <w:t xml:space="preserve">understand if students with mixed gender friendship groups </w:t>
      </w:r>
      <w:r w:rsidR="006F48B9" w:rsidRPr="00EA26D6">
        <w:rPr>
          <w:lang w:eastAsia="en-GB"/>
        </w:rPr>
        <w:t>talk more about smoking t</w:t>
      </w:r>
      <w:r w:rsidR="00EC4AC4" w:rsidRPr="00EA26D6">
        <w:rPr>
          <w:lang w:eastAsia="en-GB"/>
        </w:rPr>
        <w:t>han students with single gender friendship groups</w:t>
      </w:r>
      <w:r w:rsidR="00C776ED" w:rsidRPr="00EA26D6">
        <w:rPr>
          <w:lang w:eastAsia="en-GB"/>
        </w:rPr>
        <w:t>.</w:t>
      </w:r>
    </w:p>
    <w:p w14:paraId="26F2877E" w14:textId="5A7BB5BB" w:rsidR="00AC58F5" w:rsidRPr="00EA26D6" w:rsidRDefault="00AC58F5" w:rsidP="00AF2942">
      <w:pPr>
        <w:rPr>
          <w:lang w:eastAsia="en-GB"/>
        </w:rPr>
      </w:pPr>
      <w:r w:rsidRPr="00EA26D6">
        <w:rPr>
          <w:lang w:eastAsia="en-GB"/>
        </w:rPr>
        <w:t xml:space="preserve">We will only </w:t>
      </w:r>
      <w:r w:rsidR="00EC4AC4" w:rsidRPr="00EA26D6">
        <w:rPr>
          <w:lang w:eastAsia="en-GB"/>
        </w:rPr>
        <w:t xml:space="preserve">use </w:t>
      </w:r>
      <w:r w:rsidR="00C776ED" w:rsidRPr="00EA26D6">
        <w:rPr>
          <w:lang w:eastAsia="en-GB"/>
        </w:rPr>
        <w:t xml:space="preserve">name information </w:t>
      </w:r>
      <w:r w:rsidR="00E642FB" w:rsidRPr="00EA26D6">
        <w:rPr>
          <w:lang w:eastAsia="en-GB"/>
        </w:rPr>
        <w:t xml:space="preserve">to make sure that the information about social contacts is accurate. As soon as the study participant has finished their surveys and interviews, we will remove </w:t>
      </w:r>
      <w:r w:rsidR="00EC4AC4" w:rsidRPr="00EA26D6">
        <w:rPr>
          <w:lang w:eastAsia="en-GB"/>
        </w:rPr>
        <w:t xml:space="preserve">all </w:t>
      </w:r>
      <w:r w:rsidR="00E642FB" w:rsidRPr="00EA26D6">
        <w:rPr>
          <w:lang w:eastAsia="en-GB"/>
        </w:rPr>
        <w:t>name</w:t>
      </w:r>
      <w:r w:rsidR="00EC4AC4" w:rsidRPr="00EA26D6">
        <w:rPr>
          <w:lang w:eastAsia="en-GB"/>
        </w:rPr>
        <w:t>s</w:t>
      </w:r>
      <w:r w:rsidR="00E642FB" w:rsidRPr="00EA26D6">
        <w:rPr>
          <w:lang w:eastAsia="en-GB"/>
        </w:rPr>
        <w:t xml:space="preserve"> </w:t>
      </w:r>
      <w:r w:rsidR="00C776ED" w:rsidRPr="00EA26D6">
        <w:rPr>
          <w:lang w:eastAsia="en-GB"/>
        </w:rPr>
        <w:t xml:space="preserve">and personal </w:t>
      </w:r>
      <w:r w:rsidR="00E642FB" w:rsidRPr="00EA26D6">
        <w:rPr>
          <w:lang w:eastAsia="en-GB"/>
        </w:rPr>
        <w:t xml:space="preserve">information </w:t>
      </w:r>
      <w:r w:rsidR="00EC4AC4" w:rsidRPr="00EA26D6">
        <w:rPr>
          <w:lang w:eastAsia="en-GB"/>
        </w:rPr>
        <w:t xml:space="preserve">from research datasets and keep all named </w:t>
      </w:r>
      <w:r w:rsidR="001A49B0" w:rsidRPr="00EA26D6">
        <w:rPr>
          <w:lang w:eastAsia="en-GB"/>
        </w:rPr>
        <w:t>information confidential</w:t>
      </w:r>
      <w:r w:rsidRPr="00EA26D6">
        <w:rPr>
          <w:lang w:eastAsia="en-GB"/>
        </w:rPr>
        <w:t>.</w:t>
      </w:r>
      <w:r w:rsidR="00C776ED" w:rsidRPr="00EA26D6">
        <w:rPr>
          <w:lang w:eastAsia="en-GB"/>
        </w:rPr>
        <w:t xml:space="preserve"> We also remove the names of the original study participants so nobody will ever be able to identify personal information from the study data, apart from the research team who collect the data confidentially.</w:t>
      </w:r>
    </w:p>
    <w:p w14:paraId="4144A220" w14:textId="77777777" w:rsidR="00AC58F5" w:rsidRPr="00EA26D6" w:rsidRDefault="00AC58F5" w:rsidP="00AF2942">
      <w:pPr>
        <w:pStyle w:val="Heading1"/>
      </w:pPr>
      <w:r w:rsidRPr="00EA26D6">
        <w:t>Legal basis for processing your data</w:t>
      </w:r>
    </w:p>
    <w:p w14:paraId="09D091AC" w14:textId="7C6316E1" w:rsidR="001A49B0" w:rsidRPr="00EA26D6" w:rsidRDefault="00AC58F5" w:rsidP="00AF2942">
      <w:pPr>
        <w:rPr>
          <w:lang w:eastAsia="en-GB"/>
        </w:rPr>
      </w:pPr>
      <w:r w:rsidRPr="00EA26D6">
        <w:rPr>
          <w:lang w:eastAsia="en-GB"/>
        </w:rPr>
        <w:t xml:space="preserve">We have a legal basis for processing all personal data. </w:t>
      </w:r>
      <w:r w:rsidR="00EC4AC4" w:rsidRPr="00EA26D6">
        <w:rPr>
          <w:lang w:eastAsia="en-GB"/>
        </w:rPr>
        <w:t xml:space="preserve">For the </w:t>
      </w:r>
      <w:r w:rsidR="006F48B9" w:rsidRPr="00EA26D6">
        <w:rPr>
          <w:lang w:eastAsia="en-GB"/>
        </w:rPr>
        <w:t>ASSIST GLOBAL</w:t>
      </w:r>
      <w:r w:rsidR="00EC4AC4" w:rsidRPr="00EA26D6">
        <w:rPr>
          <w:lang w:eastAsia="en-GB"/>
        </w:rPr>
        <w:t xml:space="preserve"> study</w:t>
      </w:r>
      <w:r w:rsidRPr="00EA26D6">
        <w:rPr>
          <w:lang w:eastAsia="en-GB"/>
        </w:rPr>
        <w:t xml:space="preserve">, </w:t>
      </w:r>
      <w:r w:rsidR="00F20C9F" w:rsidRPr="00EA26D6">
        <w:rPr>
          <w:lang w:eastAsia="en-GB"/>
        </w:rPr>
        <w:t>the legal basis is</w:t>
      </w:r>
      <w:r w:rsidR="001A49B0" w:rsidRPr="00EA26D6">
        <w:rPr>
          <w:lang w:eastAsia="en-GB"/>
        </w:rPr>
        <w:t xml:space="preserve"> public task.</w:t>
      </w:r>
      <w:r w:rsidR="00EC4AC4" w:rsidRPr="00EA26D6">
        <w:rPr>
          <w:lang w:eastAsia="en-GB"/>
        </w:rPr>
        <w:t xml:space="preserve"> That is the legal </w:t>
      </w:r>
      <w:r w:rsidR="001A49B0" w:rsidRPr="00EA26D6">
        <w:rPr>
          <w:lang w:eastAsia="en-GB"/>
        </w:rPr>
        <w:t xml:space="preserve">basis for data processing is the public task of a University/Medical Research Council Unit to conduct research into </w:t>
      </w:r>
      <w:r w:rsidR="00EC4AC4" w:rsidRPr="00EA26D6">
        <w:rPr>
          <w:lang w:eastAsia="en-GB"/>
        </w:rPr>
        <w:t xml:space="preserve">adolescent </w:t>
      </w:r>
      <w:r w:rsidR="001A49B0" w:rsidRPr="00EA26D6">
        <w:rPr>
          <w:lang w:eastAsia="en-GB"/>
        </w:rPr>
        <w:t>health</w:t>
      </w:r>
      <w:r w:rsidR="00EC4AC4" w:rsidRPr="00EA26D6">
        <w:rPr>
          <w:lang w:eastAsia="en-GB"/>
        </w:rPr>
        <w:t xml:space="preserve"> and social relationships</w:t>
      </w:r>
      <w:r w:rsidR="001A49B0" w:rsidRPr="00EA26D6">
        <w:rPr>
          <w:lang w:eastAsia="en-GB"/>
        </w:rPr>
        <w:t xml:space="preserve">. </w:t>
      </w:r>
    </w:p>
    <w:p w14:paraId="35D96F56" w14:textId="0507750B" w:rsidR="00F206D6" w:rsidRPr="00EA26D6" w:rsidRDefault="001A49B0" w:rsidP="00AF2942">
      <w:pPr>
        <w:rPr>
          <w:lang w:eastAsia="en-GB"/>
        </w:rPr>
      </w:pPr>
      <w:r w:rsidRPr="00EA26D6">
        <w:rPr>
          <w:lang w:eastAsia="en-GB"/>
        </w:rPr>
        <w:t xml:space="preserve">We are also processing </w:t>
      </w:r>
      <w:r w:rsidR="00445821" w:rsidRPr="00EA26D6">
        <w:rPr>
          <w:lang w:eastAsia="en-GB"/>
        </w:rPr>
        <w:t xml:space="preserve">data </w:t>
      </w:r>
      <w:r w:rsidRPr="00EA26D6">
        <w:rPr>
          <w:lang w:eastAsia="en-GB"/>
        </w:rPr>
        <w:t xml:space="preserve">about your gender. This information is sensitive and is referred to as special category data. We are processing this special category data on the basis that it is necessary to support this research project which is conducted in the public interest. That means, we collect this </w:t>
      </w:r>
      <w:r w:rsidRPr="00EA26D6">
        <w:rPr>
          <w:lang w:eastAsia="en-GB"/>
        </w:rPr>
        <w:lastRenderedPageBreak/>
        <w:t>sensitive information because it is important to understand how things like gender and ethnicity affect health and wellbeing.</w:t>
      </w:r>
    </w:p>
    <w:p w14:paraId="57186EB0" w14:textId="5BB48088" w:rsidR="00AC58F5" w:rsidRPr="00EA26D6" w:rsidRDefault="00AC58F5" w:rsidP="00AF2942">
      <w:pPr>
        <w:pStyle w:val="Heading1"/>
      </w:pPr>
      <w:r w:rsidRPr="00EA26D6">
        <w:t>What we do with it</w:t>
      </w:r>
      <w:r w:rsidR="00130F78" w:rsidRPr="00EA26D6">
        <w:t xml:space="preserve"> and who we share it</w:t>
      </w:r>
      <w:r w:rsidR="00785FED" w:rsidRPr="00EA26D6">
        <w:t xml:space="preserve"> with</w:t>
      </w:r>
    </w:p>
    <w:p w14:paraId="24DF3563" w14:textId="77777777" w:rsidR="00277C95" w:rsidRPr="00AF2942" w:rsidRDefault="00277C95" w:rsidP="00AF2942">
      <w:pPr>
        <w:pStyle w:val="ListParagraph"/>
      </w:pPr>
      <w:r w:rsidRPr="00AF2942">
        <w:t>We only collect data that we need for the research project.</w:t>
      </w:r>
    </w:p>
    <w:p w14:paraId="2EAD9F6D" w14:textId="56775CE8" w:rsidR="00841AE4" w:rsidRPr="00AF2942" w:rsidRDefault="00841AE4" w:rsidP="00AF2942">
      <w:pPr>
        <w:pStyle w:val="ListParagraph"/>
      </w:pPr>
      <w:r w:rsidRPr="00AF2942">
        <w:t xml:space="preserve">The research staff will adhere to their local university and national guidelines on storing your personal data securely. Your </w:t>
      </w:r>
      <w:r w:rsidR="00290616" w:rsidRPr="00AF2942">
        <w:t>name</w:t>
      </w:r>
      <w:r w:rsidR="003164D0" w:rsidRPr="00AF2942">
        <w:t xml:space="preserve"> and other</w:t>
      </w:r>
      <w:r w:rsidR="00290616" w:rsidRPr="00AF2942">
        <w:t xml:space="preserve"> </w:t>
      </w:r>
      <w:r w:rsidRPr="00AF2942">
        <w:t xml:space="preserve">information will be stored as encrypted data and in password protected files held at the </w:t>
      </w:r>
      <w:r w:rsidR="007B718F" w:rsidRPr="00AF2942">
        <w:rPr>
          <w:rStyle w:val="Strong"/>
        </w:rPr>
        <w:t xml:space="preserve">Universitas Gadjah </w:t>
      </w:r>
      <w:proofErr w:type="spellStart"/>
      <w:r w:rsidR="007B718F" w:rsidRPr="00AF2942">
        <w:rPr>
          <w:rStyle w:val="Strong"/>
        </w:rPr>
        <w:t>Mada</w:t>
      </w:r>
      <w:proofErr w:type="spellEnd"/>
      <w:r w:rsidR="007B718F" w:rsidRPr="00AF2942">
        <w:rPr>
          <w:rStyle w:val="Strong"/>
        </w:rPr>
        <w:t>/De La Salle University</w:t>
      </w:r>
      <w:r w:rsidR="007B718F" w:rsidRPr="00AF2942">
        <w:rPr>
          <w:rStyle w:val="Strong"/>
          <w:b w:val="0"/>
          <w:bCs w:val="0"/>
        </w:rPr>
        <w:t xml:space="preserve"> </w:t>
      </w:r>
      <w:r w:rsidRPr="00AF2942">
        <w:t>in your country.</w:t>
      </w:r>
    </w:p>
    <w:p w14:paraId="5FEF5D7A" w14:textId="33A957EE" w:rsidR="001A49B0" w:rsidRPr="00AF2942" w:rsidRDefault="00C205F7" w:rsidP="00AF2942">
      <w:pPr>
        <w:pStyle w:val="ListParagraph"/>
      </w:pPr>
      <w:r w:rsidRPr="00AF2942">
        <w:t xml:space="preserve">Personal information about social contacts </w:t>
      </w:r>
      <w:r w:rsidR="003164D0" w:rsidRPr="00AF2942">
        <w:t xml:space="preserve">(your name) </w:t>
      </w:r>
      <w:r w:rsidRPr="00AF2942">
        <w:t>will be removed</w:t>
      </w:r>
      <w:r w:rsidR="006F48B9" w:rsidRPr="00AF2942">
        <w:t xml:space="preserve"> by researchers in your country </w:t>
      </w:r>
      <w:r w:rsidRPr="00AF2942">
        <w:t xml:space="preserve">and replaced with a pseudonym (an ID number that means </w:t>
      </w:r>
      <w:r w:rsidRPr="00AF2942">
        <w:rPr>
          <w:rStyle w:val="Strong"/>
        </w:rPr>
        <w:t xml:space="preserve">that the names </w:t>
      </w:r>
      <w:r w:rsidR="00D20D0D" w:rsidRPr="00AF2942">
        <w:rPr>
          <w:rStyle w:val="Strong"/>
        </w:rPr>
        <w:t xml:space="preserve">of </w:t>
      </w:r>
      <w:r w:rsidR="00761B31" w:rsidRPr="00AF2942">
        <w:rPr>
          <w:rStyle w:val="Strong"/>
        </w:rPr>
        <w:t>social contacts</w:t>
      </w:r>
      <w:r w:rsidR="00D20D0D" w:rsidRPr="00AF2942">
        <w:rPr>
          <w:rStyle w:val="Strong"/>
        </w:rPr>
        <w:t xml:space="preserve"> mentioned by study participants are kept secret</w:t>
      </w:r>
      <w:r w:rsidR="00D20D0D" w:rsidRPr="00AF2942">
        <w:t>)</w:t>
      </w:r>
      <w:r w:rsidR="00761B31" w:rsidRPr="00AF2942">
        <w:t xml:space="preserve">, so </w:t>
      </w:r>
      <w:r w:rsidR="00761B31" w:rsidRPr="00AF2942">
        <w:rPr>
          <w:rStyle w:val="Strong"/>
        </w:rPr>
        <w:t>it will never be possible to find out the names of a social contact in the research data.</w:t>
      </w:r>
    </w:p>
    <w:p w14:paraId="14A73128" w14:textId="77777777" w:rsidR="001C3338" w:rsidRPr="00AF2942" w:rsidRDefault="001C3338" w:rsidP="00AF2942">
      <w:pPr>
        <w:pStyle w:val="ListParagraph"/>
      </w:pPr>
      <w:r w:rsidRPr="00AF2942">
        <w:t xml:space="preserve">All the personal data we collect is processed by research staff in your country and then passed securely to be processed by staff at the University of Glasgow in the United Kingdom. </w:t>
      </w:r>
    </w:p>
    <w:p w14:paraId="39BA990F" w14:textId="77777777" w:rsidR="004D6444" w:rsidRPr="00AF2942" w:rsidRDefault="004D6444" w:rsidP="00AF2942">
      <w:pPr>
        <w:pStyle w:val="ListParagraph"/>
        <w:rPr>
          <w:rStyle w:val="Strong"/>
        </w:rPr>
      </w:pPr>
      <w:r w:rsidRPr="00AF2942">
        <w:t xml:space="preserve">Data that is anonymised that does not contain any personal information about individuals who took part in the study, may be made available in the UK Data archive or a similar archive, so that other researchers can use it. </w:t>
      </w:r>
      <w:r w:rsidRPr="00AF2942">
        <w:rPr>
          <w:rStyle w:val="Strong"/>
        </w:rPr>
        <w:t>We will always make sure these researchers use the data for genuine research and that there is no information that could be used to find out your identity.</w:t>
      </w:r>
    </w:p>
    <w:p w14:paraId="480E24E3" w14:textId="26F89497" w:rsidR="00AC58F5" w:rsidRPr="00EA26D6" w:rsidRDefault="00AC58F5" w:rsidP="00AF2942">
      <w:pPr>
        <w:pStyle w:val="Heading1"/>
      </w:pPr>
      <w:r w:rsidRPr="00EA26D6">
        <w:t>How long</w:t>
      </w:r>
      <w:r w:rsidR="00A4112F" w:rsidRPr="00EA26D6">
        <w:t xml:space="preserve"> do</w:t>
      </w:r>
      <w:r w:rsidRPr="00EA26D6">
        <w:t xml:space="preserve"> we keep it</w:t>
      </w:r>
      <w:r w:rsidR="007435AD" w:rsidRPr="00EA26D6">
        <w:t xml:space="preserve"> for</w:t>
      </w:r>
      <w:r w:rsidR="007F7622" w:rsidRPr="00EA26D6">
        <w:t>?</w:t>
      </w:r>
    </w:p>
    <w:p w14:paraId="60774ECC" w14:textId="2024FC38" w:rsidR="009765BA" w:rsidRPr="00626F27" w:rsidRDefault="009765BA" w:rsidP="00AF2942">
      <w:pPr>
        <w:rPr>
          <w:lang w:val="en-US"/>
        </w:rPr>
      </w:pPr>
      <w:r w:rsidRPr="73CBD5B8">
        <w:rPr>
          <w:rStyle w:val="normaltextrun"/>
          <w:rFonts w:ascii="Calibri" w:hAnsi="Calibri" w:cs="Calibri"/>
          <w:color w:val="000000"/>
          <w:shd w:val="clear" w:color="auto" w:fill="FFFFFF"/>
          <w:lang w:val="en-US"/>
        </w:rPr>
        <w:t>Your personal data (e.g. names, contact details) will be retained by the university in your country for as long as is necessary for processing and as described a</w:t>
      </w:r>
      <w:r w:rsidR="009D539E" w:rsidRPr="73CBD5B8">
        <w:rPr>
          <w:rStyle w:val="normaltextrun"/>
          <w:rFonts w:ascii="Calibri" w:hAnsi="Calibri" w:cs="Calibri"/>
          <w:color w:val="000000"/>
          <w:shd w:val="clear" w:color="auto" w:fill="FFFFFF"/>
          <w:lang w:val="en-US"/>
        </w:rPr>
        <w:t xml:space="preserve">bove </w:t>
      </w:r>
      <w:r w:rsidR="00E0675B" w:rsidRPr="73CBD5B8">
        <w:rPr>
          <w:rStyle w:val="normaltextrun"/>
          <w:rFonts w:ascii="Calibri" w:hAnsi="Calibri" w:cs="Calibri"/>
          <w:color w:val="000000"/>
          <w:shd w:val="clear" w:color="auto" w:fill="FFFFFF"/>
          <w:lang w:val="en-US"/>
        </w:rPr>
        <w:t xml:space="preserve">will be </w:t>
      </w:r>
      <w:proofErr w:type="spellStart"/>
      <w:r w:rsidR="00E0675B" w:rsidRPr="73CBD5B8">
        <w:rPr>
          <w:rStyle w:val="normaltextrun"/>
          <w:rFonts w:ascii="Calibri" w:hAnsi="Calibri" w:cs="Calibri"/>
          <w:color w:val="000000"/>
          <w:shd w:val="clear" w:color="auto" w:fill="FFFFFF"/>
          <w:lang w:val="en-US"/>
        </w:rPr>
        <w:t>pseudonymised</w:t>
      </w:r>
      <w:proofErr w:type="spellEnd"/>
      <w:r w:rsidRPr="73CBD5B8">
        <w:rPr>
          <w:rStyle w:val="normaltextrun"/>
          <w:rFonts w:ascii="Calibri" w:hAnsi="Calibri" w:cs="Calibri"/>
          <w:color w:val="000000"/>
          <w:shd w:val="clear" w:color="auto" w:fill="FFFFFF"/>
          <w:lang w:val="en-US"/>
        </w:rPr>
        <w:t xml:space="preserve">. After this time, </w:t>
      </w:r>
      <w:r w:rsidRPr="73CBD5B8">
        <w:rPr>
          <w:lang w:val="en-US"/>
        </w:rPr>
        <w:t xml:space="preserve">personal data will be securely deleted. Fully anonymous datasets may be kept by the University of Glasgow for at least 10 years. </w:t>
      </w:r>
    </w:p>
    <w:p w14:paraId="4EB8F7E8" w14:textId="494DCDE2" w:rsidR="00AC58F5" w:rsidRPr="00EA26D6" w:rsidRDefault="00AC58F5" w:rsidP="00AF2942">
      <w:pPr>
        <w:pStyle w:val="Heading1"/>
        <w:rPr>
          <w:rFonts w:eastAsia="Times New Roman"/>
        </w:rPr>
      </w:pPr>
      <w:r w:rsidRPr="00EA26D6">
        <w:rPr>
          <w:rFonts w:eastAsia="Times New Roman"/>
        </w:rPr>
        <w:t xml:space="preserve">What are your </w:t>
      </w:r>
      <w:hyperlink r:id="rId9" w:history="1">
        <w:r w:rsidRPr="00EA26D6">
          <w:rPr>
            <w:rStyle w:val="Hyperlink"/>
            <w:rFonts w:eastAsia="Times New Roman"/>
          </w:rPr>
          <w:t>rights</w:t>
        </w:r>
      </w:hyperlink>
      <w:r w:rsidRPr="00EA26D6">
        <w:rPr>
          <w:rFonts w:eastAsia="Times New Roman"/>
        </w:rPr>
        <w:t>?</w:t>
      </w:r>
      <w:r w:rsidR="00990BC5" w:rsidRPr="00EA26D6">
        <w:rPr>
          <w:rFonts w:eastAsia="Times New Roman"/>
        </w:rPr>
        <w:t>*</w:t>
      </w:r>
    </w:p>
    <w:p w14:paraId="75279FAB" w14:textId="35EED7BB" w:rsidR="00B61B04" w:rsidRPr="00EA26D6" w:rsidRDefault="005908B3" w:rsidP="00AF2942">
      <w:r w:rsidRPr="006D1834">
        <w:t xml:space="preserve">The University of Glasgow is working with </w:t>
      </w:r>
      <w:r w:rsidR="00D15751">
        <w:t>two</w:t>
      </w:r>
      <w:r w:rsidR="004918ED">
        <w:t xml:space="preserve"> </w:t>
      </w:r>
      <w:r w:rsidRPr="006D1834">
        <w:t>countries to help look after your data. As the lead university, the University of Glasgow is responsible for making sure that the university in your country looks after your data in the correct way</w:t>
      </w:r>
      <w:r>
        <w:t xml:space="preserve">. </w:t>
      </w:r>
      <w:r w:rsidR="00B61B04" w:rsidRPr="00EA26D6">
        <w:t xml:space="preserve">You have the right to information about why we are processing data on social contacts, and this privacy notice is how we are giving you that information. </w:t>
      </w:r>
      <w:r w:rsidR="00EC4AC4" w:rsidRPr="00EA26D6">
        <w:t xml:space="preserve">We also have provided study participants with information about how </w:t>
      </w:r>
      <w:r w:rsidR="00244090" w:rsidRPr="00EA26D6">
        <w:t xml:space="preserve">we </w:t>
      </w:r>
      <w:r w:rsidR="00EC4AC4" w:rsidRPr="00EA26D6">
        <w:t xml:space="preserve">process their data. </w:t>
      </w:r>
    </w:p>
    <w:p w14:paraId="63AD2709" w14:textId="0C256BF2" w:rsidR="00B61B04" w:rsidRPr="00EA26D6" w:rsidRDefault="00B61B04" w:rsidP="00AF2942">
      <w:r w:rsidRPr="00EA26D6">
        <w:t>We are conducting this project in line with article 89 of the General Data Protection Regulation, which means that we will not provide you with the right to see data about you that was collected as part of the research study. You also will not be able to delete or modify the data.</w:t>
      </w:r>
    </w:p>
    <w:p w14:paraId="0E1FBFCE" w14:textId="2E8C7BD3" w:rsidR="00B61B04" w:rsidRPr="00EA26D6" w:rsidRDefault="00EC4AC4" w:rsidP="00AF2942">
      <w:r w:rsidRPr="00EA26D6">
        <w:t>The reason we will not let social contacts see, modify or delete their data is to protect the confidentiality of the study participants. E</w:t>
      </w:r>
      <w:r w:rsidR="00B61B04" w:rsidRPr="00EA26D6">
        <w:t xml:space="preserve">verything that the study participants tell us is confidential. This includes any information they tell us about social contacts. </w:t>
      </w:r>
      <w:r w:rsidR="00160499" w:rsidRPr="00EA26D6">
        <w:t xml:space="preserve">Confidentiality is why we won’t provide information to social contacts. </w:t>
      </w:r>
    </w:p>
    <w:p w14:paraId="64D47919" w14:textId="0BECC6F4" w:rsidR="00AC58F5" w:rsidRPr="00EA26D6" w:rsidRDefault="00AC58F5" w:rsidP="00AF2942">
      <w:pPr>
        <w:rPr>
          <w:rFonts w:eastAsia="Times New Roman" w:cstheme="minorHAnsi"/>
          <w:iCs/>
          <w:lang w:eastAsia="en-GB"/>
        </w:rPr>
      </w:pPr>
      <w:r w:rsidRPr="00EA26D6">
        <w:rPr>
          <w:rFonts w:eastAsia="Times New Roman" w:cstheme="minorHAnsi"/>
          <w:iCs/>
          <w:lang w:eastAsia="en-GB"/>
        </w:rPr>
        <w:t xml:space="preserve">If you wish to </w:t>
      </w:r>
      <w:r w:rsidR="00160499" w:rsidRPr="00EA26D6">
        <w:rPr>
          <w:rFonts w:eastAsia="Times New Roman" w:cstheme="minorHAnsi"/>
          <w:iCs/>
          <w:lang w:eastAsia="en-GB"/>
        </w:rPr>
        <w:t xml:space="preserve">discuss your data </w:t>
      </w:r>
      <w:r w:rsidRPr="00EA26D6">
        <w:rPr>
          <w:rFonts w:eastAsia="Times New Roman" w:cstheme="minorHAnsi"/>
          <w:iCs/>
          <w:lang w:eastAsia="en-GB"/>
        </w:rPr>
        <w:t>rights, please</w:t>
      </w:r>
      <w:r w:rsidR="003D76E1" w:rsidRPr="00EA26D6">
        <w:rPr>
          <w:rFonts w:eastAsia="Times New Roman" w:cstheme="minorHAnsi"/>
          <w:iCs/>
          <w:lang w:eastAsia="en-GB"/>
        </w:rPr>
        <w:t xml:space="preserve"> </w:t>
      </w:r>
      <w:r w:rsidRPr="00EA26D6">
        <w:rPr>
          <w:rFonts w:eastAsia="Times New Roman" w:cstheme="minorHAnsi"/>
          <w:iCs/>
          <w:lang w:eastAsia="en-GB"/>
        </w:rPr>
        <w:t xml:space="preserve">contact </w:t>
      </w:r>
      <w:hyperlink r:id="rId10" w:history="1">
        <w:r w:rsidRPr="00EA26D6">
          <w:rPr>
            <w:rStyle w:val="Hyperlink"/>
            <w:rFonts w:eastAsia="Times New Roman" w:cstheme="minorHAnsi"/>
            <w:iCs/>
            <w:lang w:eastAsia="en-GB"/>
          </w:rPr>
          <w:t>dp@gla.ac.uk</w:t>
        </w:r>
      </w:hyperlink>
      <w:r w:rsidRPr="00EA26D6">
        <w:rPr>
          <w:rFonts w:eastAsia="Times New Roman" w:cstheme="minorHAnsi"/>
          <w:iCs/>
          <w:lang w:eastAsia="en-GB"/>
        </w:rPr>
        <w:t xml:space="preserve">. </w:t>
      </w:r>
    </w:p>
    <w:p w14:paraId="03ABA1A9" w14:textId="48EE0425" w:rsidR="00D16378" w:rsidRPr="00AF2942" w:rsidRDefault="00D16378" w:rsidP="00AF2942">
      <w:pPr>
        <w:pStyle w:val="Heading1"/>
      </w:pPr>
      <w:r w:rsidRPr="00AF2942">
        <w:t>Complaints</w:t>
      </w:r>
    </w:p>
    <w:p w14:paraId="46369A22" w14:textId="7B31B15D" w:rsidR="00AC58F5" w:rsidRPr="00EA26D6" w:rsidRDefault="00AC58F5" w:rsidP="00AF2942">
      <w:pPr>
        <w:rPr>
          <w:lang w:eastAsia="en-GB"/>
        </w:rPr>
      </w:pPr>
      <w:r w:rsidRPr="00EA26D6">
        <w:rPr>
          <w:lang w:eastAsia="en-GB"/>
        </w:rPr>
        <w:t>If you wish to raise a complaint on how we have handled your pe</w:t>
      </w:r>
      <w:r w:rsidR="00990BC5" w:rsidRPr="00EA26D6">
        <w:rPr>
          <w:lang w:eastAsia="en-GB"/>
        </w:rPr>
        <w:t>rsonal data, you can contact the University</w:t>
      </w:r>
      <w:r w:rsidRPr="00EA26D6">
        <w:rPr>
          <w:lang w:eastAsia="en-GB"/>
        </w:rPr>
        <w:t xml:space="preserve"> Data Protection Officer who will investigate the matter.</w:t>
      </w:r>
    </w:p>
    <w:p w14:paraId="37C3F354" w14:textId="77777777" w:rsidR="00AC58F5" w:rsidRPr="00EA26D6" w:rsidRDefault="00AC58F5" w:rsidP="00AF2942">
      <w:pPr>
        <w:rPr>
          <w:color w:val="2F5496" w:themeColor="accent1" w:themeShade="BF"/>
          <w:lang w:eastAsia="en-GB"/>
        </w:rPr>
      </w:pPr>
      <w:r w:rsidRPr="00EA26D6">
        <w:rPr>
          <w:lang w:eastAsia="en-GB"/>
        </w:rPr>
        <w:t xml:space="preserve">Our Data Protection Officer can be contacted at </w:t>
      </w:r>
      <w:hyperlink r:id="rId11" w:history="1">
        <w:r w:rsidRPr="00EA26D6">
          <w:rPr>
            <w:rStyle w:val="Hyperlink"/>
            <w:rFonts w:eastAsia="Times New Roman" w:cstheme="minorHAnsi"/>
            <w:color w:val="2F5496" w:themeColor="accent1" w:themeShade="BF"/>
            <w:lang w:eastAsia="en-GB"/>
          </w:rPr>
          <w:t>dataprotectionofficer@glasgow.ac.uk</w:t>
        </w:r>
      </w:hyperlink>
    </w:p>
    <w:p w14:paraId="735AA359" w14:textId="2383D2AD" w:rsidR="00AC58F5" w:rsidRPr="00EA26D6" w:rsidRDefault="00AC58F5" w:rsidP="00AF2942">
      <w:r w:rsidRPr="00EA26D6">
        <w:rPr>
          <w:lang w:eastAsia="en-GB"/>
        </w:rPr>
        <w:lastRenderedPageBreak/>
        <w:t xml:space="preserve">If you are not satisfied with our response or believe we are </w:t>
      </w:r>
      <w:r w:rsidR="007C177D" w:rsidRPr="00EA26D6">
        <w:rPr>
          <w:lang w:eastAsia="en-GB"/>
        </w:rPr>
        <w:t xml:space="preserve">not </w:t>
      </w:r>
      <w:r w:rsidRPr="00EA26D6">
        <w:rPr>
          <w:lang w:eastAsia="en-GB"/>
        </w:rPr>
        <w:t xml:space="preserve">processing your personal data </w:t>
      </w:r>
      <w:r w:rsidR="007C177D" w:rsidRPr="00EA26D6">
        <w:rPr>
          <w:lang w:eastAsia="en-GB"/>
        </w:rPr>
        <w:t>i</w:t>
      </w:r>
      <w:r w:rsidRPr="00EA26D6">
        <w:rPr>
          <w:lang w:eastAsia="en-GB"/>
        </w:rPr>
        <w:t xml:space="preserve">n accordance with the law, you can complain to the Information Commissioner’s Office (ICO) </w:t>
      </w:r>
      <w:hyperlink r:id="rId12" w:history="1">
        <w:r w:rsidRPr="00EA26D6">
          <w:rPr>
            <w:rStyle w:val="Hyperlink"/>
            <w:rFonts w:eastAsia="Times New Roman" w:cstheme="minorHAnsi"/>
            <w:color w:val="2F5496" w:themeColor="accent1" w:themeShade="BF"/>
            <w:lang w:eastAsia="en-GB"/>
          </w:rPr>
          <w:t>https://ico.org.uk/</w:t>
        </w:r>
      </w:hyperlink>
    </w:p>
    <w:sectPr w:rsidR="00AC58F5" w:rsidRPr="00EA26D6" w:rsidSect="00757300">
      <w:pgSz w:w="11906" w:h="16838"/>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F16951"/>
    <w:multiLevelType w:val="hybridMultilevel"/>
    <w:tmpl w:val="2CC00F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E7A41EB"/>
    <w:multiLevelType w:val="hybridMultilevel"/>
    <w:tmpl w:val="FCBC6342"/>
    <w:lvl w:ilvl="0" w:tplc="08090001">
      <w:start w:val="1"/>
      <w:numFmt w:val="bullet"/>
      <w:lvlText w:val=""/>
      <w:lvlJc w:val="left"/>
      <w:pPr>
        <w:ind w:left="720" w:hanging="360"/>
      </w:pPr>
      <w:rPr>
        <w:rFonts w:ascii="Symbol" w:hAnsi="Symbol" w:hint="default"/>
        <w:color w:val="A6A6A6" w:themeColor="background1" w:themeShade="A6"/>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9050DCA"/>
    <w:multiLevelType w:val="hybridMultilevel"/>
    <w:tmpl w:val="8646B482"/>
    <w:lvl w:ilvl="0" w:tplc="5B541E1E">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2717268"/>
    <w:multiLevelType w:val="hybridMultilevel"/>
    <w:tmpl w:val="E586F646"/>
    <w:lvl w:ilvl="0" w:tplc="08090001">
      <w:start w:val="1"/>
      <w:numFmt w:val="bullet"/>
      <w:lvlText w:val=""/>
      <w:lvlJc w:val="left"/>
      <w:pPr>
        <w:ind w:left="720" w:hanging="360"/>
      </w:pPr>
      <w:rPr>
        <w:rFonts w:ascii="Symbol" w:hAnsi="Symbol" w:hint="default"/>
        <w:color w:val="A6A6A6" w:themeColor="background1" w:themeShade="A6"/>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3602864">
    <w:abstractNumId w:val="3"/>
  </w:num>
  <w:num w:numId="2" w16cid:durableId="1790515596">
    <w:abstractNumId w:val="1"/>
  </w:num>
  <w:num w:numId="3" w16cid:durableId="1825311802">
    <w:abstractNumId w:val="2"/>
  </w:num>
  <w:num w:numId="4" w16cid:durableId="13439002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8F5"/>
    <w:rsid w:val="00004D31"/>
    <w:rsid w:val="00012FE5"/>
    <w:rsid w:val="00016399"/>
    <w:rsid w:val="0002462F"/>
    <w:rsid w:val="00041E61"/>
    <w:rsid w:val="00130F78"/>
    <w:rsid w:val="00160499"/>
    <w:rsid w:val="00164006"/>
    <w:rsid w:val="00170294"/>
    <w:rsid w:val="001A49B0"/>
    <w:rsid w:val="001A6373"/>
    <w:rsid w:val="001C3338"/>
    <w:rsid w:val="001E4C43"/>
    <w:rsid w:val="00244090"/>
    <w:rsid w:val="00256BA1"/>
    <w:rsid w:val="00262D4D"/>
    <w:rsid w:val="00277C95"/>
    <w:rsid w:val="00290616"/>
    <w:rsid w:val="00296236"/>
    <w:rsid w:val="002A2A74"/>
    <w:rsid w:val="002F431C"/>
    <w:rsid w:val="00311D1E"/>
    <w:rsid w:val="003164D0"/>
    <w:rsid w:val="003377E3"/>
    <w:rsid w:val="00350323"/>
    <w:rsid w:val="0036024B"/>
    <w:rsid w:val="003665DA"/>
    <w:rsid w:val="003A3D83"/>
    <w:rsid w:val="003A7376"/>
    <w:rsid w:val="003B2416"/>
    <w:rsid w:val="003D76E1"/>
    <w:rsid w:val="004220FE"/>
    <w:rsid w:val="0042333D"/>
    <w:rsid w:val="00424C51"/>
    <w:rsid w:val="00435F08"/>
    <w:rsid w:val="00440790"/>
    <w:rsid w:val="00445821"/>
    <w:rsid w:val="00484808"/>
    <w:rsid w:val="004918ED"/>
    <w:rsid w:val="00492724"/>
    <w:rsid w:val="004C00F7"/>
    <w:rsid w:val="004D6444"/>
    <w:rsid w:val="004F75AD"/>
    <w:rsid w:val="00543F9A"/>
    <w:rsid w:val="00580E83"/>
    <w:rsid w:val="005908B3"/>
    <w:rsid w:val="00590B6B"/>
    <w:rsid w:val="00596C0E"/>
    <w:rsid w:val="00616A3F"/>
    <w:rsid w:val="006242ED"/>
    <w:rsid w:val="00642DE6"/>
    <w:rsid w:val="006F48B9"/>
    <w:rsid w:val="0070268E"/>
    <w:rsid w:val="0070340D"/>
    <w:rsid w:val="00715EA5"/>
    <w:rsid w:val="007435AD"/>
    <w:rsid w:val="00757300"/>
    <w:rsid w:val="00761B31"/>
    <w:rsid w:val="0076326D"/>
    <w:rsid w:val="00785C95"/>
    <w:rsid w:val="00785FED"/>
    <w:rsid w:val="007B718F"/>
    <w:rsid w:val="007C177D"/>
    <w:rsid w:val="007D38A3"/>
    <w:rsid w:val="007F1D4E"/>
    <w:rsid w:val="007F7622"/>
    <w:rsid w:val="00802CD5"/>
    <w:rsid w:val="00811BFD"/>
    <w:rsid w:val="008162E6"/>
    <w:rsid w:val="0082585F"/>
    <w:rsid w:val="00841AE4"/>
    <w:rsid w:val="00844A03"/>
    <w:rsid w:val="00847CDE"/>
    <w:rsid w:val="00896CE0"/>
    <w:rsid w:val="008B2A52"/>
    <w:rsid w:val="008C2681"/>
    <w:rsid w:val="008C27BB"/>
    <w:rsid w:val="008C3DC5"/>
    <w:rsid w:val="008D63FA"/>
    <w:rsid w:val="00916E3F"/>
    <w:rsid w:val="009404BC"/>
    <w:rsid w:val="009765BA"/>
    <w:rsid w:val="00990BC5"/>
    <w:rsid w:val="009B0CFD"/>
    <w:rsid w:val="009D539E"/>
    <w:rsid w:val="009E49DD"/>
    <w:rsid w:val="009E7CDD"/>
    <w:rsid w:val="00A235FE"/>
    <w:rsid w:val="00A4112F"/>
    <w:rsid w:val="00A531B6"/>
    <w:rsid w:val="00AC58F5"/>
    <w:rsid w:val="00AF2942"/>
    <w:rsid w:val="00AF7719"/>
    <w:rsid w:val="00B2212A"/>
    <w:rsid w:val="00B55251"/>
    <w:rsid w:val="00B60AC3"/>
    <w:rsid w:val="00B61B04"/>
    <w:rsid w:val="00BF2CF8"/>
    <w:rsid w:val="00C205F7"/>
    <w:rsid w:val="00C475A6"/>
    <w:rsid w:val="00C673B3"/>
    <w:rsid w:val="00C776ED"/>
    <w:rsid w:val="00CA5B68"/>
    <w:rsid w:val="00CD4E1D"/>
    <w:rsid w:val="00CD6E74"/>
    <w:rsid w:val="00CE25A5"/>
    <w:rsid w:val="00D15751"/>
    <w:rsid w:val="00D16378"/>
    <w:rsid w:val="00D17BCE"/>
    <w:rsid w:val="00D20D0D"/>
    <w:rsid w:val="00D25B29"/>
    <w:rsid w:val="00D9380C"/>
    <w:rsid w:val="00DA1F38"/>
    <w:rsid w:val="00E02A0A"/>
    <w:rsid w:val="00E0675B"/>
    <w:rsid w:val="00E5284C"/>
    <w:rsid w:val="00E642FB"/>
    <w:rsid w:val="00E82AD7"/>
    <w:rsid w:val="00EA26D6"/>
    <w:rsid w:val="00EC4AC4"/>
    <w:rsid w:val="00F206D6"/>
    <w:rsid w:val="00F20C9F"/>
    <w:rsid w:val="00F27CF7"/>
    <w:rsid w:val="00FC5459"/>
    <w:rsid w:val="00FD2F31"/>
    <w:rsid w:val="73CBD5B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15BEF"/>
  <w15:chartTrackingRefBased/>
  <w15:docId w15:val="{A24DD82F-F381-49FF-BFCE-86B913128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58F5"/>
  </w:style>
  <w:style w:type="paragraph" w:styleId="Heading1">
    <w:name w:val="heading 1"/>
    <w:basedOn w:val="Normal"/>
    <w:next w:val="Normal"/>
    <w:link w:val="Heading1Char"/>
    <w:uiPriority w:val="9"/>
    <w:qFormat/>
    <w:rsid w:val="00AF2942"/>
    <w:pPr>
      <w:keepNext/>
      <w:keepLines/>
      <w:spacing w:before="240"/>
      <w:outlineLvl w:val="0"/>
    </w:pPr>
    <w:rPr>
      <w:rFonts w:eastAsiaTheme="majorEastAsia" w:cstheme="minorHAnsi"/>
      <w:b/>
      <w:bCs/>
      <w:color w:val="2F5496" w:themeColor="accent1" w:themeShade="BF"/>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58F5"/>
    <w:rPr>
      <w:color w:val="0066CC"/>
      <w:u w:val="single"/>
    </w:rPr>
  </w:style>
  <w:style w:type="character" w:styleId="CommentReference">
    <w:name w:val="annotation reference"/>
    <w:basedOn w:val="DefaultParagraphFont"/>
    <w:uiPriority w:val="99"/>
    <w:semiHidden/>
    <w:unhideWhenUsed/>
    <w:rsid w:val="00AC58F5"/>
    <w:rPr>
      <w:sz w:val="16"/>
      <w:szCs w:val="16"/>
    </w:rPr>
  </w:style>
  <w:style w:type="paragraph" w:styleId="CommentText">
    <w:name w:val="annotation text"/>
    <w:basedOn w:val="Normal"/>
    <w:link w:val="CommentTextChar"/>
    <w:uiPriority w:val="99"/>
    <w:semiHidden/>
    <w:unhideWhenUsed/>
    <w:rsid w:val="00AC58F5"/>
    <w:pPr>
      <w:spacing w:line="240" w:lineRule="auto"/>
    </w:pPr>
    <w:rPr>
      <w:sz w:val="20"/>
      <w:szCs w:val="20"/>
    </w:rPr>
  </w:style>
  <w:style w:type="character" w:customStyle="1" w:styleId="CommentTextChar">
    <w:name w:val="Comment Text Char"/>
    <w:basedOn w:val="DefaultParagraphFont"/>
    <w:link w:val="CommentText"/>
    <w:uiPriority w:val="99"/>
    <w:semiHidden/>
    <w:rsid w:val="00AC58F5"/>
    <w:rPr>
      <w:sz w:val="20"/>
      <w:szCs w:val="20"/>
    </w:rPr>
  </w:style>
  <w:style w:type="paragraph" w:styleId="Title">
    <w:name w:val="Title"/>
    <w:basedOn w:val="Normal"/>
    <w:next w:val="Normal"/>
    <w:link w:val="TitleChar"/>
    <w:uiPriority w:val="10"/>
    <w:qFormat/>
    <w:rsid w:val="00AF2942"/>
    <w:pPr>
      <w:pBdr>
        <w:bottom w:val="single" w:sz="8" w:space="4" w:color="4472C4" w:themeColor="accent1"/>
      </w:pBdr>
      <w:spacing w:after="300" w:line="240" w:lineRule="auto"/>
      <w:contextualSpacing/>
      <w:jc w:val="center"/>
    </w:pPr>
    <w:rPr>
      <w:rFonts w:eastAsiaTheme="majorEastAsia" w:cstheme="minorHAnsi"/>
      <w:b/>
      <w:bCs/>
      <w:color w:val="323E4F" w:themeColor="text2" w:themeShade="BF"/>
      <w:spacing w:val="5"/>
      <w:kern w:val="28"/>
      <w:sz w:val="28"/>
      <w:szCs w:val="28"/>
      <w:lang w:eastAsia="en-GB"/>
    </w:rPr>
  </w:style>
  <w:style w:type="character" w:customStyle="1" w:styleId="TitleChar">
    <w:name w:val="Title Char"/>
    <w:basedOn w:val="DefaultParagraphFont"/>
    <w:link w:val="Title"/>
    <w:uiPriority w:val="10"/>
    <w:rsid w:val="00AF2942"/>
    <w:rPr>
      <w:rFonts w:eastAsiaTheme="majorEastAsia" w:cstheme="minorHAnsi"/>
      <w:b/>
      <w:bCs/>
      <w:color w:val="323E4F" w:themeColor="text2" w:themeShade="BF"/>
      <w:spacing w:val="5"/>
      <w:kern w:val="28"/>
      <w:sz w:val="28"/>
      <w:szCs w:val="28"/>
      <w:lang w:eastAsia="en-GB"/>
    </w:rPr>
  </w:style>
  <w:style w:type="paragraph" w:styleId="BalloonText">
    <w:name w:val="Balloon Text"/>
    <w:basedOn w:val="Normal"/>
    <w:link w:val="BalloonTextChar"/>
    <w:uiPriority w:val="99"/>
    <w:semiHidden/>
    <w:unhideWhenUsed/>
    <w:rsid w:val="00AC58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58F5"/>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8C2681"/>
    <w:rPr>
      <w:b/>
      <w:bCs/>
    </w:rPr>
  </w:style>
  <w:style w:type="character" w:customStyle="1" w:styleId="CommentSubjectChar">
    <w:name w:val="Comment Subject Char"/>
    <w:basedOn w:val="CommentTextChar"/>
    <w:link w:val="CommentSubject"/>
    <w:uiPriority w:val="99"/>
    <w:semiHidden/>
    <w:rsid w:val="008C2681"/>
    <w:rPr>
      <w:b/>
      <w:bCs/>
      <w:sz w:val="20"/>
      <w:szCs w:val="20"/>
    </w:rPr>
  </w:style>
  <w:style w:type="paragraph" w:styleId="ListParagraph">
    <w:name w:val="List Paragraph"/>
    <w:basedOn w:val="Normal"/>
    <w:uiPriority w:val="34"/>
    <w:qFormat/>
    <w:rsid w:val="00AF2942"/>
    <w:pPr>
      <w:numPr>
        <w:numId w:val="3"/>
      </w:numPr>
      <w:spacing w:before="160"/>
      <w:ind w:left="714" w:hanging="357"/>
      <w:contextualSpacing/>
    </w:pPr>
  </w:style>
  <w:style w:type="character" w:styleId="UnresolvedMention">
    <w:name w:val="Unresolved Mention"/>
    <w:basedOn w:val="DefaultParagraphFont"/>
    <w:uiPriority w:val="99"/>
    <w:semiHidden/>
    <w:unhideWhenUsed/>
    <w:rsid w:val="00FC5459"/>
    <w:rPr>
      <w:color w:val="808080"/>
      <w:shd w:val="clear" w:color="auto" w:fill="E6E6E6"/>
    </w:rPr>
  </w:style>
  <w:style w:type="character" w:styleId="FollowedHyperlink">
    <w:name w:val="FollowedHyperlink"/>
    <w:basedOn w:val="DefaultParagraphFont"/>
    <w:uiPriority w:val="99"/>
    <w:semiHidden/>
    <w:unhideWhenUsed/>
    <w:rsid w:val="00160499"/>
    <w:rPr>
      <w:color w:val="954F72" w:themeColor="followedHyperlink"/>
      <w:u w:val="single"/>
    </w:rPr>
  </w:style>
  <w:style w:type="paragraph" w:styleId="Revision">
    <w:name w:val="Revision"/>
    <w:hidden/>
    <w:uiPriority w:val="99"/>
    <w:semiHidden/>
    <w:rsid w:val="003B2416"/>
    <w:pPr>
      <w:spacing w:after="0" w:line="240" w:lineRule="auto"/>
    </w:pPr>
  </w:style>
  <w:style w:type="character" w:customStyle="1" w:styleId="normaltextrun">
    <w:name w:val="normaltextrun"/>
    <w:basedOn w:val="DefaultParagraphFont"/>
    <w:rsid w:val="009765BA"/>
  </w:style>
  <w:style w:type="character" w:styleId="Strong">
    <w:name w:val="Strong"/>
    <w:basedOn w:val="DefaultParagraphFont"/>
    <w:uiPriority w:val="22"/>
    <w:qFormat/>
    <w:rsid w:val="00164006"/>
    <w:rPr>
      <w:b/>
      <w:bCs/>
    </w:rPr>
  </w:style>
  <w:style w:type="character" w:customStyle="1" w:styleId="Heading1Char">
    <w:name w:val="Heading 1 Char"/>
    <w:basedOn w:val="DefaultParagraphFont"/>
    <w:link w:val="Heading1"/>
    <w:uiPriority w:val="9"/>
    <w:rsid w:val="00AF2942"/>
    <w:rPr>
      <w:rFonts w:eastAsiaTheme="majorEastAsia" w:cstheme="minorHAnsi"/>
      <w:b/>
      <w:bCs/>
      <w:color w:val="2F5496" w:themeColor="accent1" w:themeShade="BF"/>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460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co.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ataprotectionofficer@glasgow.ac.uk" TargetMode="External"/><Relationship Id="rId5" Type="http://schemas.openxmlformats.org/officeDocument/2006/relationships/numbering" Target="numbering.xml"/><Relationship Id="rId10" Type="http://schemas.openxmlformats.org/officeDocument/2006/relationships/hyperlink" Target="mailto:dp@gla.ac.uk" TargetMode="External"/><Relationship Id="rId4" Type="http://schemas.openxmlformats.org/officeDocument/2006/relationships/customXml" Target="../customXml/item4.xml"/><Relationship Id="rId9" Type="http://schemas.openxmlformats.org/officeDocument/2006/relationships/hyperlink" Target="https://www.gla.ac.uk/myglasgow/dpfoioffice/gdpr/datasubjectrigh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280D182D064F4FBE0D6067B214B8B2" ma:contentTypeVersion="12" ma:contentTypeDescription="Create a new document." ma:contentTypeScope="" ma:versionID="91d8092db9bb4b0dffb06af6bd753e21">
  <xsd:schema xmlns:xsd="http://www.w3.org/2001/XMLSchema" xmlns:xs="http://www.w3.org/2001/XMLSchema" xmlns:p="http://schemas.microsoft.com/office/2006/metadata/properties" xmlns:ns2="39a5d06e-70b2-42fc-b1e5-646ee02d5df2" xmlns:ns3="d6ac6b9a-6171-48aa-a292-ea3d54e4ae1d" targetNamespace="http://schemas.microsoft.com/office/2006/metadata/properties" ma:root="true" ma:fieldsID="0913f3fc5d866cb8fef614741fdec492" ns2:_="" ns3:_="">
    <xsd:import namespace="39a5d06e-70b2-42fc-b1e5-646ee02d5df2"/>
    <xsd:import namespace="d6ac6b9a-6171-48aa-a292-ea3d54e4ae1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a5d06e-70b2-42fc-b1e5-646ee02d5d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306b285-ac2c-4225-b56d-e54690cf9c97"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ac6b9a-6171-48aa-a292-ea3d54e4ae1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9a5d06e-70b2-42fc-b1e5-646ee02d5df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3BC5B62-D8F9-40F4-AA87-4EC1A675FA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a5d06e-70b2-42fc-b1e5-646ee02d5df2"/>
    <ds:schemaRef ds:uri="d6ac6b9a-6171-48aa-a292-ea3d54e4ae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09324B-D28A-4222-A013-75E9F92AB208}">
  <ds:schemaRefs>
    <ds:schemaRef ds:uri="http://schemas.openxmlformats.org/officeDocument/2006/bibliography"/>
  </ds:schemaRefs>
</ds:datastoreItem>
</file>

<file path=customXml/itemProps3.xml><?xml version="1.0" encoding="utf-8"?>
<ds:datastoreItem xmlns:ds="http://schemas.openxmlformats.org/officeDocument/2006/customXml" ds:itemID="{3B2BBB35-7418-49E9-9A03-AFE94F141389}">
  <ds:schemaRefs>
    <ds:schemaRef ds:uri="http://schemas.microsoft.com/sharepoint/v3/contenttype/forms"/>
  </ds:schemaRefs>
</ds:datastoreItem>
</file>

<file path=customXml/itemProps4.xml><?xml version="1.0" encoding="utf-8"?>
<ds:datastoreItem xmlns:ds="http://schemas.openxmlformats.org/officeDocument/2006/customXml" ds:itemID="{1D85F073-2C18-4CF1-B618-B97B9D9D0241}">
  <ds:schemaRefs>
    <ds:schemaRef ds:uri="http://schemas.microsoft.com/office/2006/metadata/properties"/>
    <ds:schemaRef ds:uri="http://schemas.microsoft.com/office/infopath/2007/PartnerControls"/>
    <ds:schemaRef ds:uri="39a5d06e-70b2-42fc-b1e5-646ee02d5df2"/>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1063</Words>
  <Characters>5892</Characters>
  <Application>Microsoft Office Word</Application>
  <DocSecurity>2</DocSecurity>
  <Lines>87</Lines>
  <Paragraphs>30</Paragraphs>
  <ScaleCrop>false</ScaleCrop>
  <HeadingPairs>
    <vt:vector size="2" baseType="variant">
      <vt:variant>
        <vt:lpstr>Title</vt:lpstr>
      </vt:variant>
      <vt:variant>
        <vt:i4>1</vt:i4>
      </vt:variant>
    </vt:vector>
  </HeadingPairs>
  <TitlesOfParts>
    <vt:vector size="1" baseType="lpstr">
      <vt:lpstr/>
    </vt:vector>
  </TitlesOfParts>
  <Manager/>
  <Company>University Of Glasgow</Company>
  <LinksUpToDate>false</LinksUpToDate>
  <CharactersWithSpaces>6925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Notice for Social Contacts in the ASSIST GLOBAL study</dc:title>
  <dc:subject>Privacy Notice</dc:subject>
  <dc:creator>MRC/CSO SPHSU</dc:creator>
  <cp:keywords/>
  <dc:description/>
  <cp:lastModifiedBy>Mariam Jack</cp:lastModifiedBy>
  <cp:revision>7</cp:revision>
  <cp:lastPrinted>2024-05-03T11:16:00Z</cp:lastPrinted>
  <dcterms:created xsi:type="dcterms:W3CDTF">2024-05-03T11:16:00Z</dcterms:created>
  <dcterms:modified xsi:type="dcterms:W3CDTF">2024-06-26T11:41:00Z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0x010100A2280D182D064F4FBE0D6067B214B8B2</vt:lpwstr>
  </property>
  <property fmtid="{D5CDD505-2E9C-101B-9397-08002B2CF9AE}" pid="3" name="Order">
    <vt:i4>31400</vt:i4>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